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8E1A23">
        <w:rPr>
          <w:rFonts w:ascii="Times New Roman" w:hAnsi="Times New Roman" w:cs="Times New Roman"/>
          <w:b/>
        </w:rPr>
        <w:t>4</w:t>
      </w:r>
      <w:r w:rsidR="005E4006" w:rsidRPr="00A163B4">
        <w:rPr>
          <w:rFonts w:ascii="Times New Roman" w:hAnsi="Times New Roman" w:cs="Times New Roman"/>
          <w:b/>
        </w:rPr>
        <w:t>/</w:t>
      </w:r>
      <w:r w:rsidR="008E1A23">
        <w:rPr>
          <w:rFonts w:ascii="Times New Roman" w:hAnsi="Times New Roman" w:cs="Times New Roman"/>
          <w:b/>
        </w:rPr>
        <w:t>0</w:t>
      </w:r>
      <w:r w:rsidR="00A44E94">
        <w:rPr>
          <w:rFonts w:ascii="Times New Roman" w:hAnsi="Times New Roman" w:cs="Times New Roman"/>
          <w:b/>
        </w:rPr>
        <w:t>7</w:t>
      </w:r>
      <w:r w:rsidR="00B37E6A">
        <w:rPr>
          <w:rFonts w:ascii="Times New Roman" w:hAnsi="Times New Roman" w:cs="Times New Roman"/>
          <w:b/>
        </w:rPr>
        <w:t>/0</w:t>
      </w:r>
      <w:r w:rsidR="00A44E94">
        <w:rPr>
          <w:rFonts w:ascii="Times New Roman" w:hAnsi="Times New Roman" w:cs="Times New Roman"/>
          <w:b/>
        </w:rPr>
        <w:t>2</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t>Regon: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884770" w:rsidP="00745161">
      <w:pPr>
        <w:autoSpaceDE w:val="0"/>
        <w:autoSpaceDN w:val="0"/>
        <w:adjustRightInd w:val="0"/>
        <w:spacing w:line="480" w:lineRule="exact"/>
        <w:jc w:val="center"/>
        <w:rPr>
          <w:b/>
          <w:bCs/>
          <w:sz w:val="32"/>
          <w:szCs w:val="32"/>
        </w:rPr>
      </w:pPr>
      <w:r>
        <w:rPr>
          <w:b/>
          <w:sz w:val="32"/>
          <w:szCs w:val="32"/>
        </w:rPr>
        <w:t>Roboty żelbetowe na terenie Głównego Instytutu Górnictwa</w:t>
      </w:r>
      <w:r w:rsidR="008E4F60" w:rsidRPr="00266D9F">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5B678F" w:rsidRPr="005B678F" w:rsidRDefault="001653CE" w:rsidP="005B678F">
      <w:pPr>
        <w:pStyle w:val="Spistreci1"/>
        <w:rPr>
          <w:rFonts w:ascii="Times New Roman" w:eastAsiaTheme="minorEastAsia" w:hAnsi="Times New Roman" w:cs="Times New Roman"/>
          <w:b w:val="0"/>
          <w:bCs w:val="0"/>
          <w:caps w:val="0"/>
          <w:noProof/>
          <w:sz w:val="20"/>
          <w:szCs w:val="20"/>
        </w:rPr>
      </w:pPr>
      <w:r w:rsidRPr="000430DA">
        <w:rPr>
          <w:rFonts w:ascii="Times New Roman" w:hAnsi="Times New Roman" w:cs="Times New Roman"/>
          <w:b w:val="0"/>
          <w:sz w:val="20"/>
          <w:szCs w:val="20"/>
        </w:rPr>
        <w:fldChar w:fldCharType="begin"/>
      </w:r>
      <w:r w:rsidR="00AE43B9" w:rsidRPr="000430DA">
        <w:rPr>
          <w:rFonts w:ascii="Times New Roman" w:hAnsi="Times New Roman" w:cs="Times New Roman"/>
          <w:b w:val="0"/>
          <w:sz w:val="20"/>
          <w:szCs w:val="20"/>
        </w:rPr>
        <w:instrText xml:space="preserve"> TOC \o "1-2" \h \z \u </w:instrText>
      </w:r>
      <w:r w:rsidRPr="000430DA">
        <w:rPr>
          <w:rFonts w:ascii="Times New Roman" w:hAnsi="Times New Roman" w:cs="Times New Roman"/>
          <w:b w:val="0"/>
          <w:sz w:val="20"/>
          <w:szCs w:val="20"/>
        </w:rPr>
        <w:fldChar w:fldCharType="separate"/>
      </w:r>
      <w:hyperlink w:anchor="_Toc394309423" w:history="1">
        <w:r w:rsidR="005B678F" w:rsidRPr="005B678F">
          <w:rPr>
            <w:rStyle w:val="Hipercze"/>
            <w:rFonts w:ascii="Times New Roman" w:hAnsi="Times New Roman" w:cs="Times New Roman"/>
            <w:b w:val="0"/>
            <w:noProof/>
            <w:sz w:val="20"/>
            <w:szCs w:val="20"/>
          </w:rPr>
          <w:t>ROZDZIAŁ 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ZAMAWIAJĄCY (NAZWA I ADRES)</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_Toc394309423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3</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24" w:history="1">
        <w:r w:rsidR="005B678F" w:rsidRPr="005B678F">
          <w:rPr>
            <w:rStyle w:val="Hipercze"/>
            <w:rFonts w:ascii="Times New Roman" w:hAnsi="Times New Roman" w:cs="Times New Roman"/>
            <w:b w:val="0"/>
            <w:noProof/>
            <w:sz w:val="20"/>
            <w:szCs w:val="20"/>
          </w:rPr>
          <w:t>ROZDZIAŁ 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TRYB UDZIELENIA ZAMÓWIENIA PUBLICZNEGO</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_Toc394309424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3</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25" w:history="1">
        <w:r w:rsidR="005B678F" w:rsidRPr="005B678F">
          <w:rPr>
            <w:rStyle w:val="Hipercze"/>
            <w:rFonts w:ascii="Times New Roman" w:hAnsi="Times New Roman" w:cs="Times New Roman"/>
            <w:b w:val="0"/>
            <w:noProof/>
            <w:sz w:val="20"/>
            <w:szCs w:val="20"/>
          </w:rPr>
          <w:t>ROZDZIAŁ 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PRZEDMIOTU ZAMÓWIENIA</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_Toc394309425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3</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26" w:history="1">
        <w:r w:rsidR="005B678F" w:rsidRPr="005B678F">
          <w:rPr>
            <w:rStyle w:val="Hipercze"/>
            <w:rFonts w:ascii="Times New Roman" w:hAnsi="Times New Roman" w:cs="Times New Roman"/>
            <w:b w:val="0"/>
            <w:noProof/>
            <w:sz w:val="20"/>
            <w:szCs w:val="20"/>
          </w:rPr>
          <w:t>ROZDZIAŁ IV.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CZĘŚCI ZAMÓWIENIA I MOŻLIWOŚCI SKŁADANIA OFERT CZĘŚCIOWYCH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_Toc394309426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27" w:history="1">
        <w:r w:rsidR="005B678F" w:rsidRPr="005B678F">
          <w:rPr>
            <w:rStyle w:val="Hipercze"/>
            <w:rFonts w:ascii="Times New Roman" w:hAnsi="Times New Roman" w:cs="Times New Roman"/>
            <w:b w:val="0"/>
            <w:noProof/>
            <w:sz w:val="20"/>
            <w:szCs w:val="20"/>
          </w:rPr>
          <w:t>ROZDZIAŁ 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MOŻLIWOŚCI SKŁADANIA OFERT WARIANTOWYCH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_Toc394309427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28" w:history="1">
        <w:r w:rsidR="005B678F" w:rsidRPr="005B678F">
          <w:rPr>
            <w:rStyle w:val="Hipercze"/>
            <w:rFonts w:ascii="Times New Roman" w:hAnsi="Times New Roman" w:cs="Times New Roman"/>
            <w:b w:val="0"/>
            <w:noProof/>
            <w:sz w:val="20"/>
            <w:szCs w:val="20"/>
          </w:rPr>
          <w:t>ROZDZIAŁ VI.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INFORMACJE NA TEMAT PRZEWIDYWANYCH ZAMÓWIEŃ UZUPEŁNIAJĄCYCH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_Toc394309428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29" w:history="1">
        <w:r w:rsidR="005B678F" w:rsidRPr="005B678F">
          <w:rPr>
            <w:rStyle w:val="Hipercze"/>
            <w:rFonts w:ascii="Times New Roman" w:hAnsi="Times New Roman" w:cs="Times New Roman"/>
            <w:b w:val="0"/>
            <w:noProof/>
            <w:sz w:val="20"/>
            <w:szCs w:val="20"/>
          </w:rPr>
          <w:t>ROZDZIAŁ VII. INFORMACJA W SPRAWIE ZWROTU KOSZTÓW W POSTĘPOWANIU</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_Toc394309429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0" w:history="1">
        <w:r w:rsidR="005B678F" w:rsidRPr="005B678F">
          <w:rPr>
            <w:rStyle w:val="Hipercze"/>
            <w:rFonts w:ascii="Times New Roman" w:hAnsi="Times New Roman" w:cs="Times New Roman"/>
            <w:b w:val="0"/>
            <w:noProof/>
            <w:sz w:val="20"/>
            <w:szCs w:val="20"/>
          </w:rPr>
          <w:t>ROZDZIAŁ VIII.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_Toc394309430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4</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1" w:history="1">
        <w:r w:rsidR="005B678F" w:rsidRPr="005B678F">
          <w:rPr>
            <w:rStyle w:val="Hipercze"/>
            <w:rFonts w:ascii="Times New Roman" w:hAnsi="Times New Roman" w:cs="Times New Roman"/>
            <w:b w:val="0"/>
            <w:noProof/>
            <w:sz w:val="20"/>
            <w:szCs w:val="20"/>
          </w:rPr>
          <w:t>ROZDZIAŁ IX.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TERMIN WYKONANIA ZAMÓWIENIA</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_Toc394309431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5</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2" w:history="1">
        <w:r w:rsidR="005B678F" w:rsidRPr="005B678F">
          <w:rPr>
            <w:rStyle w:val="Hipercze"/>
            <w:rFonts w:ascii="Times New Roman" w:hAnsi="Times New Roman" w:cs="Times New Roman"/>
            <w:b w:val="0"/>
            <w:noProof/>
            <w:sz w:val="20"/>
            <w:szCs w:val="20"/>
          </w:rPr>
          <w:t>ROZDZIAŁ 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_Toc394309432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5</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3" w:history="1">
        <w:r w:rsidR="005B678F" w:rsidRPr="005B678F">
          <w:rPr>
            <w:rStyle w:val="Hipercze"/>
            <w:rFonts w:ascii="Times New Roman" w:hAnsi="Times New Roman" w:cs="Times New Roman"/>
            <w:b w:val="0"/>
            <w:noProof/>
            <w:sz w:val="20"/>
            <w:szCs w:val="20"/>
          </w:rPr>
          <w:t>ROZDZIAŁ XI.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O SPOSOBIE POROZUMIEWANIA SIĘ ZAMAWIAJĄCEGO Z WYKONAWCAMI</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_Toc394309433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9</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4" w:history="1">
        <w:r w:rsidR="005B678F" w:rsidRPr="005B678F">
          <w:rPr>
            <w:rStyle w:val="Hipercze"/>
            <w:rFonts w:ascii="Times New Roman" w:hAnsi="Times New Roman" w:cs="Times New Roman"/>
            <w:b w:val="0"/>
            <w:noProof/>
            <w:sz w:val="20"/>
            <w:szCs w:val="20"/>
          </w:rPr>
          <w:t>ROZDZIAŁ XII.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SPOSOBU UDZIELANIA WYJAŚNIEŃ DOTYCZĄCYCH SIWZ</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_Toc394309434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9</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5" w:history="1">
        <w:r w:rsidR="005B678F" w:rsidRPr="005B678F">
          <w:rPr>
            <w:rStyle w:val="Hipercze"/>
            <w:rFonts w:ascii="Times New Roman" w:hAnsi="Times New Roman" w:cs="Times New Roman"/>
            <w:b w:val="0"/>
            <w:noProof/>
            <w:sz w:val="20"/>
            <w:szCs w:val="20"/>
          </w:rPr>
          <w:t>ROZDZIAŁ XIII.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OSOBY ZE STRONY ZAMAWIAJĄCEGO UPRAWNIONE DO POROZUMIEWANIA SIĘ Z WYKONAWCAMI</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_Toc394309435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10</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6" w:history="1">
        <w:r w:rsidR="005B678F" w:rsidRPr="005B678F">
          <w:rPr>
            <w:rStyle w:val="Hipercze"/>
            <w:rFonts w:ascii="Times New Roman" w:hAnsi="Times New Roman" w:cs="Times New Roman"/>
            <w:b w:val="0"/>
            <w:noProof/>
            <w:sz w:val="20"/>
            <w:szCs w:val="20"/>
          </w:rPr>
          <w:t>ROZDZIAŁ XIV.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TERMIN ZWIĄZANIA OFERTĄ</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_Toc394309436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10</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7" w:history="1">
        <w:r w:rsidR="005B678F" w:rsidRPr="005B678F">
          <w:rPr>
            <w:rStyle w:val="Hipercze"/>
            <w:rFonts w:ascii="Times New Roman" w:hAnsi="Times New Roman" w:cs="Times New Roman"/>
            <w:b w:val="0"/>
            <w:noProof/>
            <w:sz w:val="20"/>
            <w:szCs w:val="20"/>
          </w:rPr>
          <w:t>ROZDZIAŁ XV.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SPOSOBU PRZYGOTOWANIA OFERT</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_Toc394309437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10</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8" w:history="1">
        <w:r w:rsidR="005B678F" w:rsidRPr="005B678F">
          <w:rPr>
            <w:rStyle w:val="Hipercze"/>
            <w:rFonts w:ascii="Times New Roman" w:hAnsi="Times New Roman" w:cs="Times New Roman"/>
            <w:b w:val="0"/>
            <w:noProof/>
            <w:sz w:val="20"/>
            <w:szCs w:val="20"/>
          </w:rPr>
          <w:t>ROZDZIAŁ XVI.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SPOSOBU OBLICZENIA CENY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_Toc394309438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12</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39" w:history="1">
        <w:r w:rsidR="005B678F" w:rsidRPr="005B678F">
          <w:rPr>
            <w:rStyle w:val="Hipercze"/>
            <w:rFonts w:ascii="Times New Roman" w:hAnsi="Times New Roman" w:cs="Times New Roman"/>
            <w:b w:val="0"/>
            <w:noProof/>
            <w:sz w:val="20"/>
            <w:szCs w:val="20"/>
          </w:rPr>
          <w:t xml:space="preserve">ROZDZIAŁ XVII. </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MIEJSCE ORAZ TERMIN SKŁADANIA I OTWARCIA OFERT</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_Toc394309439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12</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40" w:history="1">
        <w:r w:rsidR="005B678F" w:rsidRPr="005B678F">
          <w:rPr>
            <w:rStyle w:val="Hipercze"/>
            <w:rFonts w:ascii="Times New Roman" w:hAnsi="Times New Roman" w:cs="Times New Roman"/>
            <w:b w:val="0"/>
            <w:noProof/>
            <w:sz w:val="20"/>
            <w:szCs w:val="20"/>
          </w:rPr>
          <w:t>ROZDZIAŁ XVIII.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INFORMACJE O TRYBIE OTWARCIA I OCENY OFERT</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_Toc394309440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13</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41" w:history="1">
        <w:r w:rsidR="005B678F" w:rsidRPr="005B678F">
          <w:rPr>
            <w:rStyle w:val="Hipercze"/>
            <w:rFonts w:ascii="Times New Roman" w:hAnsi="Times New Roman" w:cs="Times New Roman"/>
            <w:b w:val="0"/>
            <w:noProof/>
            <w:sz w:val="20"/>
            <w:szCs w:val="20"/>
          </w:rPr>
          <w:t>ROZDZIAŁ XIX.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_Toc394309441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13</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42" w:history="1">
        <w:r w:rsidR="005B678F" w:rsidRPr="005B678F">
          <w:rPr>
            <w:rStyle w:val="Hipercze"/>
            <w:rFonts w:ascii="Times New Roman" w:hAnsi="Times New Roman" w:cs="Times New Roman"/>
            <w:b w:val="0"/>
            <w:noProof/>
            <w:sz w:val="20"/>
            <w:szCs w:val="20"/>
          </w:rPr>
          <w:t>ROZDZIAŁ XX.</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INFORMACJA NA TEMAT MOŻLIWOŚCI ROZLICZANIA SIĘ W WALUTACH OBCYCH</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_Toc394309442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14</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43" w:history="1">
        <w:r w:rsidR="005B678F" w:rsidRPr="005B678F">
          <w:rPr>
            <w:rStyle w:val="Hipercze"/>
            <w:rFonts w:ascii="Times New Roman" w:hAnsi="Times New Roman" w:cs="Times New Roman"/>
            <w:b w:val="0"/>
            <w:noProof/>
            <w:sz w:val="20"/>
            <w:szCs w:val="20"/>
          </w:rPr>
          <w:t>ROZDZIAŁ XXI.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ZABEZPIECZENIE NALEŻYTEGO WYKONANIA UMOWY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_Toc394309443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14</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44" w:history="1">
        <w:r w:rsidR="005B678F" w:rsidRPr="005B678F">
          <w:rPr>
            <w:rStyle w:val="Hipercze"/>
            <w:rFonts w:ascii="Times New Roman" w:hAnsi="Times New Roman" w:cs="Times New Roman"/>
            <w:b w:val="0"/>
            <w:noProof/>
            <w:sz w:val="20"/>
            <w:szCs w:val="20"/>
          </w:rPr>
          <w:t>ROZDZIAŁ XXII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 xml:space="preserve"> INFORMACJE DOTYCZĄCE UMOWY</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_Toc394309444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16</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45" w:history="1">
        <w:r w:rsidR="005B678F" w:rsidRPr="005B678F">
          <w:rPr>
            <w:rStyle w:val="Hipercze"/>
            <w:rFonts w:ascii="Times New Roman" w:hAnsi="Times New Roman" w:cs="Times New Roman"/>
            <w:b w:val="0"/>
            <w:noProof/>
            <w:sz w:val="20"/>
            <w:szCs w:val="20"/>
          </w:rPr>
          <w:t>ROZDZIAŁ XXIII.</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_Toc394309445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17</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46" w:history="1">
        <w:r w:rsidR="005B678F" w:rsidRPr="005B678F">
          <w:rPr>
            <w:rStyle w:val="Hipercze"/>
            <w:rFonts w:ascii="Times New Roman" w:hAnsi="Times New Roman" w:cs="Times New Roman"/>
            <w:b w:val="0"/>
            <w:noProof/>
            <w:sz w:val="20"/>
            <w:szCs w:val="20"/>
          </w:rPr>
          <w:t>ROZDZIAŁ XXIV</w:t>
        </w:r>
        <w:r w:rsidR="005B678F" w:rsidRPr="005B678F">
          <w:rPr>
            <w:rFonts w:ascii="Times New Roman" w:eastAsiaTheme="minorEastAsia" w:hAnsi="Times New Roman" w:cs="Times New Roman"/>
            <w:b w:val="0"/>
            <w:bCs w:val="0"/>
            <w:caps w:val="0"/>
            <w:noProof/>
            <w:sz w:val="20"/>
            <w:szCs w:val="20"/>
          </w:rPr>
          <w:tab/>
        </w:r>
        <w:r w:rsidR="005B678F" w:rsidRPr="005B678F">
          <w:rPr>
            <w:rStyle w:val="Hipercze"/>
            <w:rFonts w:ascii="Times New Roman" w:hAnsi="Times New Roman" w:cs="Times New Roman"/>
            <w:b w:val="0"/>
            <w:noProof/>
            <w:sz w:val="20"/>
            <w:szCs w:val="20"/>
          </w:rPr>
          <w:t>POSTANOWIENIA KOŃCOWE</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_Toc394309446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18</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47" w:history="1">
        <w:r w:rsidR="005B678F" w:rsidRPr="005B678F">
          <w:rPr>
            <w:rStyle w:val="Hipercze"/>
            <w:rFonts w:ascii="Times New Roman" w:hAnsi="Times New Roman" w:cs="Times New Roman"/>
            <w:b w:val="0"/>
            <w:noProof/>
          </w:rPr>
          <w:t>Z</w:t>
        </w:r>
        <w:r w:rsidR="005B678F" w:rsidRPr="005B678F">
          <w:rPr>
            <w:rStyle w:val="Hipercze"/>
            <w:rFonts w:ascii="Times New Roman" w:hAnsi="Times New Roman" w:cs="Times New Roman"/>
            <w:b w:val="0"/>
            <w:noProof/>
            <w:w w:val="105"/>
          </w:rPr>
          <w:t>ałącznik nr 1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_Toc394309447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19</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48" w:history="1">
        <w:r w:rsidR="005B678F" w:rsidRPr="005B678F">
          <w:rPr>
            <w:rStyle w:val="Hipercze"/>
            <w:rFonts w:ascii="Times New Roman" w:hAnsi="Times New Roman" w:cs="Times New Roman"/>
            <w:b w:val="0"/>
            <w:noProof/>
          </w:rPr>
          <w:t>Załącznik nr 2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_Toc394309448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20</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49" w:history="1">
        <w:r w:rsidR="005B678F" w:rsidRPr="005B678F">
          <w:rPr>
            <w:rStyle w:val="Hipercze"/>
            <w:rFonts w:ascii="Times New Roman" w:hAnsi="Times New Roman" w:cs="Times New Roman"/>
            <w:b w:val="0"/>
            <w:noProof/>
          </w:rPr>
          <w:t>Załącznik nr 3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_Toc394309449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22</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1"/>
        <w:rPr>
          <w:rFonts w:ascii="Times New Roman" w:eastAsiaTheme="minorEastAsia" w:hAnsi="Times New Roman" w:cs="Times New Roman"/>
          <w:b w:val="0"/>
          <w:bCs w:val="0"/>
          <w:caps w:val="0"/>
          <w:noProof/>
          <w:sz w:val="20"/>
          <w:szCs w:val="20"/>
        </w:rPr>
      </w:pPr>
      <w:hyperlink w:anchor="_Toc394309450" w:history="1">
        <w:r w:rsidR="005B678F" w:rsidRPr="005B678F">
          <w:rPr>
            <w:rStyle w:val="Hipercze"/>
            <w:rFonts w:ascii="Times New Roman" w:hAnsi="Times New Roman" w:cs="Times New Roman"/>
            <w:b w:val="0"/>
            <w:noProof/>
            <w:sz w:val="20"/>
            <w:szCs w:val="20"/>
          </w:rPr>
          <w:t>Załącznik nr 4 do SIWZ</w:t>
        </w:r>
        <w:r w:rsidR="005B678F" w:rsidRPr="005B678F">
          <w:rPr>
            <w:rFonts w:ascii="Times New Roman" w:hAnsi="Times New Roman" w:cs="Times New Roman"/>
            <w:b w:val="0"/>
            <w:noProof/>
            <w:webHidden/>
            <w:sz w:val="20"/>
            <w:szCs w:val="20"/>
          </w:rPr>
          <w:tab/>
        </w:r>
        <w:r w:rsidR="005B678F" w:rsidRPr="005B678F">
          <w:rPr>
            <w:rFonts w:ascii="Times New Roman" w:hAnsi="Times New Roman" w:cs="Times New Roman"/>
            <w:b w:val="0"/>
            <w:noProof/>
            <w:webHidden/>
            <w:sz w:val="20"/>
            <w:szCs w:val="20"/>
          </w:rPr>
          <w:fldChar w:fldCharType="begin"/>
        </w:r>
        <w:r w:rsidR="005B678F" w:rsidRPr="005B678F">
          <w:rPr>
            <w:rFonts w:ascii="Times New Roman" w:hAnsi="Times New Roman" w:cs="Times New Roman"/>
            <w:b w:val="0"/>
            <w:noProof/>
            <w:webHidden/>
            <w:sz w:val="20"/>
            <w:szCs w:val="20"/>
          </w:rPr>
          <w:instrText xml:space="preserve"> PAGEREF _Toc394309450 \h </w:instrText>
        </w:r>
        <w:r w:rsidR="005B678F" w:rsidRPr="005B678F">
          <w:rPr>
            <w:rFonts w:ascii="Times New Roman" w:hAnsi="Times New Roman" w:cs="Times New Roman"/>
            <w:b w:val="0"/>
            <w:noProof/>
            <w:webHidden/>
            <w:sz w:val="20"/>
            <w:szCs w:val="20"/>
          </w:rPr>
        </w:r>
        <w:r w:rsidR="005B678F" w:rsidRPr="005B678F">
          <w:rPr>
            <w:rFonts w:ascii="Times New Roman" w:hAnsi="Times New Roman" w:cs="Times New Roman"/>
            <w:b w:val="0"/>
            <w:noProof/>
            <w:webHidden/>
            <w:sz w:val="20"/>
            <w:szCs w:val="20"/>
          </w:rPr>
          <w:fldChar w:fldCharType="separate"/>
        </w:r>
        <w:r w:rsidR="005B678F">
          <w:rPr>
            <w:rFonts w:ascii="Times New Roman" w:hAnsi="Times New Roman" w:cs="Times New Roman"/>
            <w:b w:val="0"/>
            <w:noProof/>
            <w:webHidden/>
            <w:sz w:val="20"/>
            <w:szCs w:val="20"/>
          </w:rPr>
          <w:t>23</w:t>
        </w:r>
        <w:r w:rsidR="005B678F" w:rsidRPr="005B678F">
          <w:rPr>
            <w:rFonts w:ascii="Times New Roman" w:hAnsi="Times New Roman" w:cs="Times New Roman"/>
            <w:b w:val="0"/>
            <w:noProof/>
            <w:webHidden/>
            <w:sz w:val="20"/>
            <w:szCs w:val="20"/>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51" w:history="1">
        <w:r w:rsidR="005B678F" w:rsidRPr="005B678F">
          <w:rPr>
            <w:rStyle w:val="Hipercze"/>
            <w:rFonts w:ascii="Times New Roman" w:hAnsi="Times New Roman" w:cs="Times New Roman"/>
            <w:b w:val="0"/>
            <w:noProof/>
          </w:rPr>
          <w:t>Załącznik nr 5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_Toc394309451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24</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52" w:history="1">
        <w:r w:rsidR="005B678F" w:rsidRPr="005B678F">
          <w:rPr>
            <w:rStyle w:val="Hipercze"/>
            <w:rFonts w:ascii="Times New Roman" w:hAnsi="Times New Roman" w:cs="Times New Roman"/>
            <w:b w:val="0"/>
            <w:noProof/>
          </w:rPr>
          <w:t>Załącznik nr 6</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_Toc394309452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25</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53" w:history="1">
        <w:r w:rsidR="005B678F" w:rsidRPr="005B678F">
          <w:rPr>
            <w:rStyle w:val="Hipercze"/>
            <w:rFonts w:ascii="Times New Roman" w:hAnsi="Times New Roman" w:cs="Times New Roman"/>
            <w:b w:val="0"/>
            <w:noProof/>
          </w:rPr>
          <w:t>Załącznik nr 7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_Toc394309453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26</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54" w:history="1">
        <w:r w:rsidR="005B678F" w:rsidRPr="005B678F">
          <w:rPr>
            <w:rStyle w:val="Hipercze"/>
            <w:rFonts w:ascii="Times New Roman" w:hAnsi="Times New Roman" w:cs="Times New Roman"/>
            <w:b w:val="0"/>
            <w:noProof/>
          </w:rPr>
          <w:t>Załącznik nr 8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_Toc394309454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27</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55" w:history="1">
        <w:r w:rsidR="005B678F" w:rsidRPr="005B678F">
          <w:rPr>
            <w:rStyle w:val="Hipercze"/>
            <w:rFonts w:ascii="Times New Roman" w:hAnsi="Times New Roman" w:cs="Times New Roman"/>
            <w:b w:val="0"/>
            <w:noProof/>
          </w:rPr>
          <w:t>Załącznik nr 9 do SIWZ</w:t>
        </w:r>
        <w:r w:rsidR="005B678F" w:rsidRPr="005B678F">
          <w:rPr>
            <w:rStyle w:val="Hipercze"/>
            <w:rFonts w:ascii="Times New Roman" w:hAnsi="Times New Roman" w:cs="Times New Roman"/>
            <w:b w:val="0"/>
            <w:noProof/>
            <w:w w:val="109"/>
          </w:rPr>
          <w:t xml:space="preserve"> –</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_Toc394309455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38</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56" w:history="1">
        <w:r w:rsidR="005B678F" w:rsidRPr="005B678F">
          <w:rPr>
            <w:rStyle w:val="Hipercze"/>
            <w:rFonts w:ascii="Times New Roman" w:hAnsi="Times New Roman" w:cs="Times New Roman"/>
            <w:b w:val="0"/>
            <w:noProof/>
          </w:rPr>
          <w:t>Załącznik nr 10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_Toc394309456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39</w:t>
        </w:r>
        <w:r w:rsidR="005B678F" w:rsidRPr="005B678F">
          <w:rPr>
            <w:rFonts w:ascii="Times New Roman" w:hAnsi="Times New Roman" w:cs="Times New Roman"/>
            <w:b w:val="0"/>
            <w:noProof/>
            <w:webHidden/>
          </w:rPr>
          <w:fldChar w:fldCharType="end"/>
        </w:r>
      </w:hyperlink>
    </w:p>
    <w:p w:rsidR="005B678F" w:rsidRPr="005B678F" w:rsidRDefault="00EC455E" w:rsidP="005B678F">
      <w:pPr>
        <w:pStyle w:val="Spistreci2"/>
        <w:spacing w:line="260" w:lineRule="exact"/>
        <w:rPr>
          <w:rFonts w:ascii="Times New Roman" w:eastAsiaTheme="minorEastAsia" w:hAnsi="Times New Roman" w:cs="Times New Roman"/>
          <w:b w:val="0"/>
          <w:bCs w:val="0"/>
          <w:noProof/>
        </w:rPr>
      </w:pPr>
      <w:hyperlink w:anchor="_Toc394309457" w:history="1">
        <w:r w:rsidR="005B678F" w:rsidRPr="005B678F">
          <w:rPr>
            <w:rStyle w:val="Hipercze"/>
            <w:rFonts w:ascii="Times New Roman" w:hAnsi="Times New Roman" w:cs="Times New Roman"/>
            <w:b w:val="0"/>
            <w:noProof/>
          </w:rPr>
          <w:t>Załącznik nr 11 do SIWZ</w:t>
        </w:r>
        <w:r w:rsidR="005B678F" w:rsidRPr="005B678F">
          <w:rPr>
            <w:rFonts w:ascii="Times New Roman" w:hAnsi="Times New Roman" w:cs="Times New Roman"/>
            <w:b w:val="0"/>
            <w:noProof/>
            <w:webHidden/>
          </w:rPr>
          <w:tab/>
        </w:r>
        <w:r w:rsidR="005B678F" w:rsidRPr="005B678F">
          <w:rPr>
            <w:rFonts w:ascii="Times New Roman" w:hAnsi="Times New Roman" w:cs="Times New Roman"/>
            <w:b w:val="0"/>
            <w:noProof/>
            <w:webHidden/>
          </w:rPr>
          <w:fldChar w:fldCharType="begin"/>
        </w:r>
        <w:r w:rsidR="005B678F" w:rsidRPr="005B678F">
          <w:rPr>
            <w:rFonts w:ascii="Times New Roman" w:hAnsi="Times New Roman" w:cs="Times New Roman"/>
            <w:b w:val="0"/>
            <w:noProof/>
            <w:webHidden/>
          </w:rPr>
          <w:instrText xml:space="preserve"> PAGEREF _Toc394309457 \h </w:instrText>
        </w:r>
        <w:r w:rsidR="005B678F" w:rsidRPr="005B678F">
          <w:rPr>
            <w:rFonts w:ascii="Times New Roman" w:hAnsi="Times New Roman" w:cs="Times New Roman"/>
            <w:b w:val="0"/>
            <w:noProof/>
            <w:webHidden/>
          </w:rPr>
        </w:r>
        <w:r w:rsidR="005B678F" w:rsidRPr="005B678F">
          <w:rPr>
            <w:rFonts w:ascii="Times New Roman" w:hAnsi="Times New Roman" w:cs="Times New Roman"/>
            <w:b w:val="0"/>
            <w:noProof/>
            <w:webHidden/>
          </w:rPr>
          <w:fldChar w:fldCharType="separate"/>
        </w:r>
        <w:r w:rsidR="005B678F">
          <w:rPr>
            <w:rFonts w:ascii="Times New Roman" w:hAnsi="Times New Roman" w:cs="Times New Roman"/>
            <w:b w:val="0"/>
            <w:noProof/>
            <w:webHidden/>
          </w:rPr>
          <w:t>40</w:t>
        </w:r>
        <w:r w:rsidR="005B678F" w:rsidRPr="005B678F">
          <w:rPr>
            <w:rFonts w:ascii="Times New Roman" w:hAnsi="Times New Roman" w:cs="Times New Roman"/>
            <w:b w:val="0"/>
            <w:noProof/>
            <w:webHidden/>
          </w:rPr>
          <w:fldChar w:fldCharType="end"/>
        </w:r>
      </w:hyperlink>
    </w:p>
    <w:p w:rsidR="007C7C84" w:rsidRDefault="001653CE" w:rsidP="000430DA">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0430DA">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394309423"/>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394309424"/>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poz 9</w:t>
      </w:r>
      <w:r w:rsidR="00017823">
        <w:t>07</w:t>
      </w:r>
      <w:r w:rsidRPr="007C7C84">
        <w:t xml:space="preserve"> z pó</w:t>
      </w:r>
      <w:r w:rsidR="00017823">
        <w:t>ź</w:t>
      </w:r>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394309425"/>
      <w:r w:rsidRPr="00A163B4">
        <w:t>ROZDZIAŁ III.</w:t>
      </w:r>
      <w:r w:rsidRPr="00A163B4">
        <w:tab/>
        <w:t>OPIS PRZEDMIOTU ZAMÓWIENIA</w:t>
      </w:r>
      <w:bookmarkEnd w:id="4"/>
      <w:bookmarkEnd w:id="5"/>
    </w:p>
    <w:p w:rsidR="007D4843" w:rsidRDefault="005E4006" w:rsidP="008A7444">
      <w:pPr>
        <w:pStyle w:val="NormalnyWeb1"/>
        <w:spacing w:before="0" w:after="0" w:line="320" w:lineRule="exact"/>
        <w:rPr>
          <w:rFonts w:ascii="Times New Roman" w:hAnsi="Times New Roman"/>
          <w:b w:val="0"/>
          <w:sz w:val="24"/>
          <w:szCs w:val="24"/>
        </w:rPr>
      </w:pPr>
      <w:r w:rsidRPr="00A163B4">
        <w:rPr>
          <w:rFonts w:ascii="Times New Roman" w:hAnsi="Times New Roman"/>
          <w:b w:val="0"/>
          <w:sz w:val="24"/>
          <w:szCs w:val="24"/>
        </w:rPr>
        <w:t>Przedmiotem zamówienia objętego niniejszym postępowaniem jest</w:t>
      </w:r>
      <w:r w:rsidR="00105F48">
        <w:rPr>
          <w:rFonts w:ascii="Times New Roman" w:hAnsi="Times New Roman"/>
          <w:b w:val="0"/>
          <w:sz w:val="24"/>
          <w:szCs w:val="24"/>
        </w:rPr>
        <w:t>:</w:t>
      </w:r>
    </w:p>
    <w:p w:rsidR="009D6A92" w:rsidRDefault="009D6A92" w:rsidP="009D6A92">
      <w:pPr>
        <w:pStyle w:val="Styl"/>
        <w:tabs>
          <w:tab w:val="left" w:pos="567"/>
        </w:tabs>
        <w:spacing w:line="320" w:lineRule="exact"/>
        <w:ind w:left="567" w:right="72" w:hanging="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r>
      <w:r w:rsidR="00C562BA" w:rsidRPr="00C562BA">
        <w:rPr>
          <w:rFonts w:ascii="Times New Roman" w:hAnsi="Times New Roman" w:cs="Times New Roman"/>
          <w:b/>
        </w:rPr>
        <w:t>Wykonanie ściany oporowej przy budynku L KD Barbara w Mikołowie</w:t>
      </w:r>
      <w:r w:rsidR="00AC41AE">
        <w:rPr>
          <w:rFonts w:ascii="Times New Roman" w:hAnsi="Times New Roman" w:cs="Times New Roman"/>
          <w:b/>
        </w:rPr>
        <w:t xml:space="preserve"> - zabezpieczenie skarpy przed osuwaniem</w:t>
      </w:r>
      <w:r>
        <w:rPr>
          <w:rFonts w:ascii="Times New Roman" w:hAnsi="Times New Roman" w:cs="Times New Roman"/>
          <w:b/>
        </w:rPr>
        <w:t>.</w:t>
      </w:r>
    </w:p>
    <w:p w:rsidR="008E4F60" w:rsidRDefault="009D6A92" w:rsidP="009D6A92">
      <w:pPr>
        <w:pStyle w:val="Styl"/>
        <w:tabs>
          <w:tab w:val="left" w:pos="567"/>
        </w:tabs>
        <w:spacing w:line="320" w:lineRule="exact"/>
        <w:ind w:left="567" w:right="72" w:hanging="567"/>
        <w:jc w:val="both"/>
        <w:rPr>
          <w:rFonts w:ascii="Times New Roman" w:hAnsi="Times New Roman" w:cs="Times New Roman"/>
          <w:b/>
        </w:rPr>
      </w:pPr>
      <w:r>
        <w:rPr>
          <w:rFonts w:ascii="Times New Roman" w:hAnsi="Times New Roman" w:cs="Times New Roman"/>
          <w:b/>
        </w:rPr>
        <w:t>-</w:t>
      </w:r>
      <w:r>
        <w:rPr>
          <w:rFonts w:ascii="Times New Roman" w:hAnsi="Times New Roman" w:cs="Times New Roman"/>
          <w:b/>
        </w:rPr>
        <w:tab/>
        <w:t>Wykonanie stropu żelbetowego nad wymiennikownią w hali 6 GIG Katowice.</w:t>
      </w:r>
    </w:p>
    <w:p w:rsidR="009D6A92" w:rsidRPr="00C562BA" w:rsidRDefault="009D6A92" w:rsidP="009D6A92">
      <w:pPr>
        <w:pStyle w:val="Styl"/>
        <w:tabs>
          <w:tab w:val="left" w:pos="567"/>
        </w:tabs>
        <w:ind w:left="567" w:right="72" w:hanging="567"/>
        <w:jc w:val="both"/>
        <w:rPr>
          <w:rFonts w:ascii="Times New Roman" w:hAnsi="Times New Roman" w:cs="Times New Roman"/>
          <w:b/>
        </w:rPr>
      </w:pPr>
    </w:p>
    <w:p w:rsidR="005E4006" w:rsidRPr="00A163B4" w:rsidRDefault="005E4006" w:rsidP="008A7444">
      <w:pPr>
        <w:pStyle w:val="Styl"/>
        <w:tabs>
          <w:tab w:val="left" w:pos="0"/>
          <w:tab w:val="left" w:leader="dot" w:pos="8865"/>
        </w:tabs>
        <w:spacing w:line="320" w:lineRule="exact"/>
        <w:ind w:right="72"/>
        <w:jc w:val="both"/>
        <w:rPr>
          <w:rFonts w:ascii="Times New Roman" w:hAnsi="Times New Roman" w:cs="Times New Roman"/>
        </w:rPr>
      </w:pPr>
      <w:r w:rsidRPr="00A163B4">
        <w:rPr>
          <w:rFonts w:ascii="Times New Roman" w:hAnsi="Times New Roman" w:cs="Times New Roman"/>
        </w:rPr>
        <w:t>Nazwa i kod Wspólnego Słownika Zamówień (CPV):</w:t>
      </w:r>
    </w:p>
    <w:p w:rsidR="00B16A13" w:rsidRDefault="00AC41AE" w:rsidP="00555762">
      <w:pPr>
        <w:spacing w:line="300" w:lineRule="exact"/>
        <w:ind w:left="1559" w:hanging="1559"/>
        <w:jc w:val="both"/>
        <w:rPr>
          <w:b/>
        </w:rPr>
      </w:pPr>
      <w:r>
        <w:rPr>
          <w:b/>
        </w:rPr>
        <w:t>45200000-9</w:t>
      </w:r>
      <w:r>
        <w:rPr>
          <w:b/>
        </w:rPr>
        <w:tab/>
      </w:r>
      <w:r w:rsidRPr="00AC41AE">
        <w:rPr>
          <w:b/>
        </w:rPr>
        <w:t>Roboty budowlane w zakresie wznoszenia kompletnych obiektów budowlanych lub ich części oraz roboty w zakresie inżynierii lądowej i wodnej</w:t>
      </w:r>
      <w:r w:rsidR="00555762">
        <w:rPr>
          <w:b/>
        </w:rPr>
        <w:t>.</w:t>
      </w:r>
    </w:p>
    <w:p w:rsidR="00555762" w:rsidRPr="00266D9F" w:rsidRDefault="00555762" w:rsidP="00555762">
      <w:pPr>
        <w:spacing w:line="300" w:lineRule="exact"/>
        <w:ind w:left="1559" w:hanging="1559"/>
        <w:jc w:val="both"/>
        <w:rPr>
          <w:b/>
        </w:rPr>
      </w:pPr>
      <w:r>
        <w:rPr>
          <w:b/>
        </w:rPr>
        <w:t>45210000-2</w:t>
      </w:r>
      <w:r>
        <w:rPr>
          <w:b/>
        </w:rPr>
        <w:tab/>
        <w:t>Roboty budowlane w zakresie budynków.</w:t>
      </w:r>
    </w:p>
    <w:p w:rsidR="00266D9F" w:rsidRPr="00266D9F" w:rsidRDefault="00266D9F" w:rsidP="00555762">
      <w:pPr>
        <w:tabs>
          <w:tab w:val="left" w:pos="1560"/>
        </w:tabs>
        <w:autoSpaceDE w:val="0"/>
        <w:autoSpaceDN w:val="0"/>
        <w:adjustRightInd w:val="0"/>
        <w:spacing w:line="300" w:lineRule="exact"/>
        <w:ind w:left="1559" w:hanging="1559"/>
        <w:jc w:val="both"/>
        <w:rPr>
          <w:b/>
        </w:rPr>
      </w:pPr>
      <w:r w:rsidRPr="00266D9F">
        <w:rPr>
          <w:b/>
        </w:rPr>
        <w:t>45</w:t>
      </w:r>
      <w:r w:rsidR="00DB2CF9">
        <w:rPr>
          <w:b/>
        </w:rPr>
        <w:t>1112</w:t>
      </w:r>
      <w:r w:rsidRPr="00266D9F">
        <w:rPr>
          <w:b/>
        </w:rPr>
        <w:t>00-</w:t>
      </w:r>
      <w:r w:rsidR="00DB2CF9">
        <w:rPr>
          <w:b/>
        </w:rPr>
        <w:t>0</w:t>
      </w:r>
      <w:r w:rsidRPr="00266D9F">
        <w:rPr>
          <w:b/>
        </w:rPr>
        <w:tab/>
      </w:r>
      <w:r w:rsidR="00DB2CF9" w:rsidRPr="00DB2CF9">
        <w:rPr>
          <w:b/>
        </w:rPr>
        <w:t>Roboty w zakresie przygotowania terenu pod budowę i roboty ziemne</w:t>
      </w:r>
      <w:r w:rsidR="00555762">
        <w:rPr>
          <w:b/>
        </w:rPr>
        <w:t>.</w:t>
      </w:r>
    </w:p>
    <w:p w:rsidR="005E7B00" w:rsidRDefault="00E1050E" w:rsidP="00555762">
      <w:pPr>
        <w:spacing w:line="300" w:lineRule="exact"/>
        <w:ind w:left="1559" w:hanging="1559"/>
        <w:jc w:val="both"/>
        <w:rPr>
          <w:b/>
        </w:rPr>
      </w:pPr>
      <w:r w:rsidRPr="00E1050E">
        <w:rPr>
          <w:b/>
        </w:rPr>
        <w:t>45320000-6</w:t>
      </w:r>
      <w:r w:rsidRPr="00E1050E">
        <w:rPr>
          <w:b/>
        </w:rPr>
        <w:tab/>
        <w:t>Roboty izolacyjne</w:t>
      </w:r>
      <w:r w:rsidR="00555762">
        <w:rPr>
          <w:b/>
        </w:rPr>
        <w:t>.</w:t>
      </w:r>
    </w:p>
    <w:p w:rsidR="00E1050E" w:rsidRPr="00E1050E" w:rsidRDefault="00E1050E" w:rsidP="00555762">
      <w:pPr>
        <w:spacing w:line="300" w:lineRule="exact"/>
        <w:ind w:left="1559" w:hanging="1559"/>
        <w:jc w:val="both"/>
        <w:rPr>
          <w:b/>
        </w:rPr>
      </w:pPr>
      <w:r w:rsidRPr="00266D9F">
        <w:rPr>
          <w:b/>
        </w:rPr>
        <w:t>45000000-7</w:t>
      </w:r>
      <w:r w:rsidRPr="00266D9F">
        <w:rPr>
          <w:b/>
        </w:rPr>
        <w:tab/>
        <w:t>Roboty budowlane</w:t>
      </w:r>
      <w:r w:rsidR="00555762">
        <w:rPr>
          <w:b/>
        </w:rPr>
        <w:t>.</w:t>
      </w:r>
    </w:p>
    <w:p w:rsidR="00FC654F" w:rsidRDefault="004A76EA" w:rsidP="00CF1CB4">
      <w:pPr>
        <w:spacing w:line="320" w:lineRule="exact"/>
        <w:ind w:firstLine="709"/>
        <w:jc w:val="both"/>
      </w:pPr>
      <w:r>
        <w:t>Przedmiot</w:t>
      </w:r>
      <w:r w:rsidR="00F421D5">
        <w:t xml:space="preserve"> zamówienia należy wykona</w:t>
      </w:r>
      <w:r w:rsidR="000C03DD">
        <w:t>ć</w:t>
      </w:r>
      <w:r w:rsidR="00F421D5">
        <w:t xml:space="preserve"> na podstawie</w:t>
      </w:r>
      <w:r w:rsidR="000A08F1">
        <w:t>:</w:t>
      </w:r>
      <w:r w:rsidR="0002371E">
        <w:t xml:space="preserve"> </w:t>
      </w:r>
      <w:r w:rsidR="0012513D">
        <w:t>przedmiar</w:t>
      </w:r>
      <w:r w:rsidR="00067AAE">
        <w:t>ów</w:t>
      </w:r>
      <w:r w:rsidR="0012513D">
        <w:t xml:space="preserve"> robót </w:t>
      </w:r>
      <w:r w:rsidR="00DB2CF9">
        <w:t xml:space="preserve">- załącznik </w:t>
      </w:r>
      <w:r w:rsidR="00DB2CF9" w:rsidRPr="00DB2CF9">
        <w:rPr>
          <w:b/>
        </w:rPr>
        <w:t>nr 9</w:t>
      </w:r>
      <w:r w:rsidR="0012513D">
        <w:rPr>
          <w:b/>
        </w:rPr>
        <w:t xml:space="preserve"> </w:t>
      </w:r>
      <w:r w:rsidR="0012513D" w:rsidRPr="0012513D">
        <w:t>do SIWZ</w:t>
      </w:r>
      <w:r w:rsidR="00DB2CF9">
        <w:t>,</w:t>
      </w:r>
      <w:r w:rsidR="005E4006" w:rsidRPr="00A163B4">
        <w:t xml:space="preserve"> </w:t>
      </w:r>
      <w:r w:rsidR="0012513D">
        <w:t>projektu</w:t>
      </w:r>
      <w:r w:rsidR="00555762">
        <w:t xml:space="preserve"> wraz z STWiOR -</w:t>
      </w:r>
      <w:r w:rsidR="0012513D" w:rsidRPr="00A163B4">
        <w:t xml:space="preserve"> </w:t>
      </w:r>
      <w:r w:rsidR="005E4006" w:rsidRPr="00A163B4">
        <w:t xml:space="preserve">załącznik </w:t>
      </w:r>
      <w:r w:rsidR="005E4006" w:rsidRPr="00A163B4">
        <w:rPr>
          <w:b/>
        </w:rPr>
        <w:t xml:space="preserve">nr </w:t>
      </w:r>
      <w:r w:rsidR="00DB2CF9">
        <w:rPr>
          <w:b/>
        </w:rPr>
        <w:t>10</w:t>
      </w:r>
      <w:r w:rsidR="005E4006" w:rsidRPr="00A163B4">
        <w:rPr>
          <w:b/>
        </w:rPr>
        <w:t xml:space="preserve"> </w:t>
      </w:r>
      <w:r w:rsidR="005E4006" w:rsidRPr="00A163B4">
        <w:t>do SIWZ</w:t>
      </w:r>
      <w:r w:rsidR="00F421D5">
        <w:t>, Specyfikacji Technicznej Wykonania i</w:t>
      </w:r>
      <w:r w:rsidR="006441DC">
        <w:t> </w:t>
      </w:r>
      <w:r w:rsidR="00F421D5">
        <w:t>Odbioru Robót</w:t>
      </w:r>
      <w:r w:rsidR="00A50668">
        <w:t xml:space="preserve"> - załącznik </w:t>
      </w:r>
      <w:r w:rsidR="00A50668" w:rsidRPr="00A50668">
        <w:rPr>
          <w:b/>
        </w:rPr>
        <w:t>nr 1</w:t>
      </w:r>
      <w:r w:rsidR="00DB2CF9">
        <w:rPr>
          <w:b/>
        </w:rPr>
        <w:t>1</w:t>
      </w:r>
      <w:r w:rsidR="00A50668">
        <w:t xml:space="preserve"> do SIWZ </w:t>
      </w:r>
      <w:r w:rsidR="00F421D5">
        <w:t xml:space="preserve">oraz </w:t>
      </w:r>
      <w:r w:rsidR="00A50668">
        <w:t>wiedzy budowlanej.</w:t>
      </w:r>
      <w:r w:rsidR="00F74BC5">
        <w:t xml:space="preserve"> </w:t>
      </w:r>
    </w:p>
    <w:p w:rsidR="00642FEE" w:rsidRDefault="00B37E6A" w:rsidP="00EC4CCE">
      <w:pPr>
        <w:spacing w:line="360" w:lineRule="exact"/>
        <w:ind w:firstLine="709"/>
        <w:jc w:val="both"/>
      </w:pPr>
      <w:r w:rsidRPr="00F73B8B">
        <w:t>Wykonawca w trakcie pracy zobowiązany jest do utrzymywania czystości i należytego porządku związanego z</w:t>
      </w:r>
      <w:r w:rsidR="00DD116C">
        <w:t> </w:t>
      </w:r>
      <w:r w:rsidRPr="00F73B8B">
        <w:t>wykonywanymi robotami w miejscu.</w:t>
      </w:r>
      <w:r w:rsidR="00F73B8B">
        <w:t xml:space="preserve"> </w:t>
      </w:r>
    </w:p>
    <w:p w:rsidR="00642FEE" w:rsidRDefault="00FC654F" w:rsidP="00EC4CCE">
      <w:pPr>
        <w:spacing w:line="360" w:lineRule="exact"/>
        <w:jc w:val="both"/>
      </w:pPr>
      <w:r>
        <w:tab/>
      </w:r>
      <w:r w:rsidR="00642FEE">
        <w:t>Zamawiający nie zapewnia pomieszczeń biurowych, socjalnych (w tym szatni i łaźni)</w:t>
      </w:r>
      <w:r w:rsidR="006C3A85">
        <w:t>.</w:t>
      </w:r>
    </w:p>
    <w:p w:rsidR="00502DE7" w:rsidRDefault="00105F48" w:rsidP="00577B7C">
      <w:pPr>
        <w:spacing w:line="360" w:lineRule="exact"/>
        <w:ind w:firstLine="709"/>
        <w:jc w:val="both"/>
      </w:pPr>
      <w:r>
        <w:t>Zamawiający wskaże miejsce do ustawienia kontenera socjalnego dla pracowników wykonujących zlecenie.</w:t>
      </w:r>
    </w:p>
    <w:p w:rsidR="00AE43B9" w:rsidRPr="00A163B4" w:rsidRDefault="00AE43B9" w:rsidP="00CF1CB4">
      <w:pPr>
        <w:pStyle w:val="Nagwek1"/>
        <w:tabs>
          <w:tab w:val="left" w:pos="0"/>
        </w:tabs>
        <w:spacing w:before="240" w:after="120" w:line="340" w:lineRule="exact"/>
      </w:pPr>
      <w:bookmarkStart w:id="6" w:name="_Toc283275575"/>
      <w:bookmarkStart w:id="7" w:name="_Toc394309426"/>
      <w:r w:rsidRPr="00A163B4">
        <w:t>ROZDZIAŁ IV.</w:t>
      </w:r>
      <w:r w:rsidRPr="00A163B4">
        <w:tab/>
        <w:t>INFORMACJA NA TEMAT CZĘŚCI ZAMÓWIENIA I MOŻLIWOŚCI SKŁADANIA OFERT CZĘŚCIOWYCH</w:t>
      </w:r>
      <w:bookmarkEnd w:id="6"/>
      <w:bookmarkEnd w:id="7"/>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772C3">
      <w:pPr>
        <w:pStyle w:val="Styl"/>
        <w:numPr>
          <w:ilvl w:val="3"/>
          <w:numId w:val="21"/>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394309427"/>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394309428"/>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r w:rsidR="005B58FB">
        <w:rPr>
          <w:rFonts w:ascii="Times New Roman" w:hAnsi="Times New Roman" w:cs="Times New Roman"/>
        </w:rPr>
        <w:t xml:space="preserve">Pzp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394309429"/>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394309430"/>
      <w:r w:rsidRPr="00A163B4">
        <w:t>ROZDZIAŁ VIII.</w:t>
      </w:r>
      <w:r w:rsidRPr="00A163B4">
        <w:tab/>
        <w:t>INFORMACJA NA TEMAT MOŻLIWOŚCI SKŁADANIA JEDNEJ OFERTY, PRZEZ DWA LUB WIĘCEJ PODMIOTÓW ORAZ UCZESTNICTWA PODWYKONAWCÓW</w:t>
      </w:r>
      <w:bookmarkEnd w:id="14"/>
      <w:bookmarkEnd w:id="15"/>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Wymagania dotyczące Wykonawcy stosuje się odpowiednio do Wykonawców, którzy wspólnie ubiegają się o udzielenie zamówienia.</w:t>
      </w:r>
    </w:p>
    <w:p w:rsidR="00AE43B9" w:rsidRPr="00A163B4" w:rsidRDefault="00AE43B9" w:rsidP="00CF1CB4">
      <w:pPr>
        <w:pStyle w:val="Styl"/>
        <w:numPr>
          <w:ilvl w:val="0"/>
          <w:numId w:val="19"/>
        </w:numPr>
        <w:tabs>
          <w:tab w:val="clear" w:pos="1065"/>
          <w:tab w:val="num"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E43B9" w:rsidRDefault="00AE43B9" w:rsidP="00E772C3">
      <w:pPr>
        <w:pStyle w:val="Styl"/>
        <w:numPr>
          <w:ilvl w:val="0"/>
          <w:numId w:val="19"/>
        </w:numPr>
        <w:tabs>
          <w:tab w:val="clear" w:pos="1065"/>
          <w:tab w:val="num"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Pr="00A163B4" w:rsidRDefault="00AE43B9" w:rsidP="00F312AD">
      <w:pPr>
        <w:pStyle w:val="Nagwek1"/>
        <w:tabs>
          <w:tab w:val="left" w:pos="2268"/>
        </w:tabs>
      </w:pPr>
      <w:bookmarkStart w:id="16" w:name="_Toc283275582"/>
      <w:bookmarkStart w:id="17" w:name="_Toc394309431"/>
      <w:r w:rsidRPr="00A163B4">
        <w:t>ROZDZIAŁ IX.</w:t>
      </w:r>
      <w:r w:rsidRPr="00A163B4">
        <w:tab/>
        <w:t>TERMIN WYKONANIA ZAMÓWIENIA</w:t>
      </w:r>
      <w:bookmarkEnd w:id="16"/>
      <w:bookmarkEnd w:id="17"/>
    </w:p>
    <w:p w:rsidR="00955ED7" w:rsidRDefault="00955ED7" w:rsidP="00E772C3">
      <w:pPr>
        <w:numPr>
          <w:ilvl w:val="0"/>
          <w:numId w:val="14"/>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Default="00843D3E" w:rsidP="00C22EA4">
      <w:pPr>
        <w:numPr>
          <w:ilvl w:val="0"/>
          <w:numId w:val="14"/>
        </w:numPr>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rsidR="00F74BC5" w:rsidRPr="00F74BC5">
        <w:rPr>
          <w:b/>
        </w:rPr>
        <w:t xml:space="preserve">do </w:t>
      </w:r>
      <w:r w:rsidR="00C22EA4">
        <w:rPr>
          <w:b/>
        </w:rPr>
        <w:t>10</w:t>
      </w:r>
      <w:r w:rsidR="00A12BA1">
        <w:rPr>
          <w:b/>
        </w:rPr>
        <w:t xml:space="preserve"> tygodni (</w:t>
      </w:r>
      <w:r w:rsidR="00C22EA4">
        <w:rPr>
          <w:b/>
        </w:rPr>
        <w:t>70</w:t>
      </w:r>
      <w:r w:rsidR="00A12BA1">
        <w:rPr>
          <w:b/>
        </w:rPr>
        <w:t xml:space="preserve"> dni)</w:t>
      </w:r>
      <w:r w:rsidR="00F74BC5" w:rsidRPr="00F74BC5">
        <w:rPr>
          <w:b/>
        </w:rPr>
        <w:t xml:space="preserve"> od daty </w:t>
      </w:r>
      <w:r w:rsidR="00FA2D53">
        <w:rPr>
          <w:b/>
        </w:rPr>
        <w:t>zawarcia</w:t>
      </w:r>
      <w:r w:rsidR="00F74BC5" w:rsidRPr="00F74BC5">
        <w:rPr>
          <w:b/>
        </w:rPr>
        <w:t xml:space="preserve"> umowy</w:t>
      </w:r>
      <w:r w:rsidR="00F74BC5">
        <w:rPr>
          <w:b/>
        </w:rPr>
        <w:t>.</w:t>
      </w:r>
    </w:p>
    <w:p w:rsidR="00AE43B9" w:rsidRPr="00A163B4" w:rsidRDefault="00AE43B9" w:rsidP="006928CD">
      <w:pPr>
        <w:pStyle w:val="Nagwek1"/>
        <w:spacing w:before="240"/>
      </w:pPr>
      <w:bookmarkStart w:id="19" w:name="_Toc394309432"/>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 xml:space="preserve">Wykonawcy ubiegający się o zamówienie, nie mogą podlegać wykluczeniu z postępowania na podstawie art. 24 ust. 1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 a w stosunku do osób </w:t>
      </w:r>
      <w:r w:rsidRPr="00997C13">
        <w:rPr>
          <w:rFonts w:ascii="Times New Roman" w:hAnsi="Times New Roman" w:cs="Times New Roman"/>
        </w:rPr>
        <w:t xml:space="preserve">fizycznych oświadczenia w zakresie </w:t>
      </w:r>
      <w:hyperlink r:id="rId9" w:anchor="art:24_ust:1_pkt:2" w:history="1">
        <w:r w:rsidRPr="00997C13">
          <w:rPr>
            <w:rStyle w:val="Hipercze"/>
            <w:rFonts w:ascii="Times New Roman" w:hAnsi="Times New Roman" w:cs="Times New Roman"/>
          </w:rPr>
          <w:t>art. 24 ust. 1 pkt 2</w:t>
        </w:r>
      </w:hyperlink>
      <w:r w:rsidRPr="00997C13">
        <w:rPr>
          <w:rFonts w:ascii="Times New Roman" w:hAnsi="Times New Roman" w:cs="Times New Roman"/>
        </w:rPr>
        <w:t xml:space="preserve"> ustawy - </w:t>
      </w:r>
      <w:r w:rsidRPr="00997C13">
        <w:rPr>
          <w:rFonts w:ascii="Times New Roman" w:hAnsi="Times New Roman" w:cs="Times New Roman"/>
          <w:bCs/>
        </w:rPr>
        <w:t xml:space="preserve">zgodnie z </w:t>
      </w:r>
      <w:r w:rsidRPr="007E41FC">
        <w:rPr>
          <w:rFonts w:ascii="Times New Roman" w:hAnsi="Times New Roman" w:cs="Times New Roman"/>
          <w:b/>
          <w:bCs/>
        </w:rPr>
        <w:t xml:space="preserve">załącznikiem nr </w:t>
      </w:r>
      <w:r w:rsidR="007E41FC">
        <w:rPr>
          <w:rFonts w:ascii="Times New Roman" w:hAnsi="Times New Roman" w:cs="Times New Roman"/>
          <w:b/>
          <w:bCs/>
        </w:rPr>
        <w:t>4</w:t>
      </w:r>
      <w:r w:rsidRPr="007E41FC">
        <w:rPr>
          <w:rFonts w:ascii="Times New Roman" w:hAnsi="Times New Roman" w:cs="Times New Roman"/>
          <w:b/>
          <w:bCs/>
        </w:rPr>
        <w:t xml:space="preserve"> do SIWZ</w:t>
      </w:r>
      <w:r w:rsidRPr="00997C13">
        <w:rPr>
          <w:rFonts w:ascii="Times New Roman" w:hAnsi="Times New Roman" w:cs="Times New Roman"/>
          <w:bCs/>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6A541D">
      <w:pPr>
        <w:pStyle w:val="Styl"/>
        <w:spacing w:line="340" w:lineRule="exact"/>
        <w:ind w:left="720" w:right="72"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355DF9">
      <w:pPr>
        <w:pStyle w:val="Styl"/>
        <w:spacing w:line="340" w:lineRule="exact"/>
        <w:ind w:left="720" w:right="72"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6A541D">
      <w:pPr>
        <w:pStyle w:val="p1"/>
        <w:spacing w:before="0" w:beforeAutospacing="0" w:after="0" w:afterAutospacing="0" w:line="340" w:lineRule="exact"/>
        <w:ind w:left="1080" w:hanging="540"/>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a)</w:t>
      </w:r>
      <w:r w:rsidRPr="0088412A">
        <w:tab/>
        <w:t xml:space="preserve">nie otwarto jego likwidacji ani nie ogłoszono upadłości, </w:t>
      </w:r>
    </w:p>
    <w:p w:rsidR="006A541D" w:rsidRDefault="006A541D" w:rsidP="006A541D">
      <w:pPr>
        <w:pStyle w:val="p2"/>
        <w:tabs>
          <w:tab w:val="left" w:pos="1843"/>
        </w:tabs>
        <w:spacing w:before="0" w:beforeAutospacing="0" w:after="0" w:afterAutospacing="0" w:line="340" w:lineRule="exact"/>
        <w:ind w:left="1080" w:hanging="540"/>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6A541D">
      <w:pPr>
        <w:pStyle w:val="p2"/>
        <w:tabs>
          <w:tab w:val="left" w:pos="1843"/>
        </w:tabs>
        <w:spacing w:before="0" w:beforeAutospacing="0" w:after="0" w:afterAutospacing="0" w:line="340" w:lineRule="exact"/>
        <w:ind w:left="1080" w:hanging="540"/>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6A541D">
      <w:pPr>
        <w:pStyle w:val="p1"/>
        <w:spacing w:before="0" w:beforeAutospacing="0" w:after="0" w:afterAutospacing="0" w:line="340" w:lineRule="exact"/>
        <w:ind w:left="1080" w:hanging="540"/>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6A541D">
      <w:pPr>
        <w:pStyle w:val="CM39"/>
        <w:spacing w:after="0" w:line="340" w:lineRule="exact"/>
        <w:ind w:left="1080" w:hanging="540"/>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047E1B">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047E1B">
      <w:pPr>
        <w:pStyle w:val="Styl"/>
        <w:spacing w:line="360" w:lineRule="exact"/>
        <w:ind w:right="72"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EE1100" w:rsidRDefault="00EE1100" w:rsidP="007D07D4">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w:t>
      </w:r>
      <w:r w:rsidR="00F457AA">
        <w:t>wykonał</w:t>
      </w:r>
      <w:r w:rsidR="00F457AA" w:rsidRPr="007D07D4">
        <w:t>, co</w:t>
      </w:r>
      <w:r w:rsidRPr="007D07D4">
        <w:t xml:space="preserve"> najmniej </w:t>
      </w:r>
      <w:r w:rsidR="00F457AA">
        <w:t>2</w:t>
      </w:r>
      <w:r w:rsidRPr="007D07D4">
        <w:t xml:space="preserve"> </w:t>
      </w:r>
      <w:r w:rsidR="00F457AA">
        <w:t>prace</w:t>
      </w:r>
      <w:r>
        <w:t xml:space="preserve"> </w:t>
      </w:r>
      <w:r w:rsidRPr="007D07D4">
        <w:t>polegając</w:t>
      </w:r>
      <w:r>
        <w:t>e</w:t>
      </w:r>
      <w:r w:rsidRPr="007D07D4">
        <w:t xml:space="preserve"> na </w:t>
      </w:r>
      <w:r w:rsidR="00FC654F">
        <w:t>realizacji</w:t>
      </w:r>
      <w:r w:rsidRPr="007D07D4">
        <w:t xml:space="preserve"> </w:t>
      </w:r>
      <w:r w:rsidR="00800E51">
        <w:t>robót</w:t>
      </w:r>
      <w:r w:rsidR="00F97559">
        <w:t xml:space="preserve"> ogólnobudowlanych </w:t>
      </w:r>
      <w:r>
        <w:t>o</w:t>
      </w:r>
      <w:r w:rsidR="00FC654F">
        <w:t> </w:t>
      </w:r>
      <w:r w:rsidRPr="007D07D4">
        <w:t>wartości co</w:t>
      </w:r>
      <w:r>
        <w:t xml:space="preserve"> </w:t>
      </w:r>
      <w:r w:rsidRPr="007D07D4">
        <w:t xml:space="preserve">najmniej </w:t>
      </w:r>
      <w:r w:rsidR="00800E51">
        <w:rPr>
          <w:b/>
        </w:rPr>
        <w:t>5</w:t>
      </w:r>
      <w:r w:rsidR="00BD5AE3">
        <w:rPr>
          <w:b/>
        </w:rPr>
        <w:t>0</w:t>
      </w:r>
      <w:r w:rsidRPr="00B12366">
        <w:rPr>
          <w:b/>
        </w:rPr>
        <w:t> 000 złotych</w:t>
      </w:r>
      <w:r w:rsidR="00FC654F">
        <w:rPr>
          <w:b/>
        </w:rPr>
        <w:t xml:space="preserve"> netto</w:t>
      </w:r>
      <w:r w:rsidR="00FA2D53">
        <w:rPr>
          <w:b/>
        </w:rPr>
        <w:t xml:space="preserve"> każda</w:t>
      </w:r>
      <w:r w:rsidR="00F97559">
        <w:rPr>
          <w:b/>
        </w:rPr>
        <w:t>.</w:t>
      </w:r>
    </w:p>
    <w:p w:rsidR="007D07D4" w:rsidRPr="007D07D4" w:rsidRDefault="007D07D4" w:rsidP="00884770">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5E4006" w:rsidRDefault="007D07D4" w:rsidP="00884770">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sidR="002D61D9">
        <w:rPr>
          <w:rFonts w:ascii="Times New Roman" w:hAnsi="Times New Roman" w:cs="Times New Roman"/>
        </w:rPr>
        <w:t xml:space="preserve"> </w:t>
      </w:r>
      <w:r w:rsidRPr="007D07D4">
        <w:rPr>
          <w:rFonts w:ascii="Times New Roman" w:hAnsi="Times New Roman" w:cs="Times New Roman"/>
        </w:rPr>
        <w:t>wartości, daty i miejsca wykonania oraz z</w:t>
      </w:r>
      <w:r w:rsidR="002D61D9">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w:t>
      </w:r>
      <w:r w:rsidRPr="005C0C53">
        <w:rPr>
          <w:rFonts w:ascii="Times New Roman" w:hAnsi="Times New Roman" w:cs="Times New Roman"/>
          <w:u w:val="single"/>
        </w:rPr>
        <w:t>czy roboty te zostały wykonane w sposób należyty oraz wskazujących, czy zostały wykonane zgodnie z zasadami sztuki budowlanej i prawidłowo ukończone</w:t>
      </w:r>
      <w:r w:rsidR="004B0C6D" w:rsidRPr="005C0C53">
        <w:rPr>
          <w:rFonts w:ascii="Times New Roman" w:hAnsi="Times New Roman" w:cs="Times New Roman"/>
          <w:u w:val="single"/>
        </w:rPr>
        <w:t xml:space="preserve"> -</w:t>
      </w:r>
      <w:r w:rsidR="004B0C6D" w:rsidRPr="007D07D4">
        <w:rPr>
          <w:rFonts w:ascii="Times New Roman" w:hAnsi="Times New Roman" w:cs="Times New Roman"/>
        </w:rPr>
        <w:t xml:space="preserve"> </w:t>
      </w:r>
      <w:r w:rsidR="004B0C6D" w:rsidRPr="00B12366">
        <w:rPr>
          <w:rFonts w:ascii="Times New Roman" w:hAnsi="Times New Roman" w:cs="Times New Roman"/>
          <w:b/>
        </w:rPr>
        <w:t>załącznik nr 5</w:t>
      </w:r>
      <w:r w:rsidR="008D67CA" w:rsidRPr="00B12366">
        <w:rPr>
          <w:rFonts w:ascii="Times New Roman" w:hAnsi="Times New Roman" w:cs="Times New Roman"/>
          <w:b/>
        </w:rPr>
        <w:t xml:space="preserve"> do SIWZ</w:t>
      </w:r>
      <w:r w:rsidR="002D61D9" w:rsidRPr="00B12366">
        <w:rPr>
          <w:rFonts w:ascii="Times New Roman" w:hAnsi="Times New Roman" w:cs="Times New Roman"/>
          <w:b/>
        </w:rPr>
        <w:t>.</w:t>
      </w:r>
    </w:p>
    <w:p w:rsidR="00F53F29" w:rsidRPr="00F53F29" w:rsidRDefault="00F53F29" w:rsidP="00884770">
      <w:pPr>
        <w:pStyle w:val="Styl"/>
        <w:spacing w:line="340" w:lineRule="exact"/>
        <w:ind w:left="720" w:right="74"/>
        <w:jc w:val="both"/>
        <w:rPr>
          <w:rFonts w:ascii="Times New Roman" w:hAnsi="Times New Roman" w:cs="Times New Roman"/>
        </w:rPr>
      </w:pPr>
      <w:r w:rsidRPr="00F53F29">
        <w:rPr>
          <w:rFonts w:ascii="Times New Roman" w:hAnsi="Times New Roman" w:cs="Times New Roman"/>
        </w:rPr>
        <w:t xml:space="preserve">Dowodami o których mowa powyżej są poświadczenia lub </w:t>
      </w:r>
      <w:r w:rsidR="00FE508D">
        <w:rPr>
          <w:rFonts w:ascii="Times New Roman" w:hAnsi="Times New Roman" w:cs="Times New Roman"/>
        </w:rPr>
        <w:t>inne dokumenty</w:t>
      </w:r>
      <w:r w:rsidRPr="00F53F29">
        <w:rPr>
          <w:rFonts w:ascii="Times New Roman" w:hAnsi="Times New Roman" w:cs="Times New Roman"/>
        </w:rPr>
        <w:t xml:space="preserve"> – jeżeli z</w:t>
      </w:r>
      <w:r w:rsidR="00FC1F1A">
        <w:rPr>
          <w:rFonts w:ascii="Times New Roman" w:hAnsi="Times New Roman" w:cs="Times New Roman"/>
        </w:rPr>
        <w:t> </w:t>
      </w:r>
      <w:r w:rsidRPr="00F53F29">
        <w:rPr>
          <w:rFonts w:ascii="Times New Roman" w:hAnsi="Times New Roman" w:cs="Times New Roman"/>
        </w:rPr>
        <w:t>uzasadnionych przyczyn o obiektywnym charakterze wykonawca nie jest w</w:t>
      </w:r>
      <w:r w:rsidR="00FC1F1A">
        <w:rPr>
          <w:rFonts w:ascii="Times New Roman" w:hAnsi="Times New Roman" w:cs="Times New Roman"/>
        </w:rPr>
        <w:t xml:space="preserve"> </w:t>
      </w:r>
      <w:r w:rsidRPr="00F53F29">
        <w:rPr>
          <w:rFonts w:ascii="Times New Roman" w:hAnsi="Times New Roman" w:cs="Times New Roman"/>
        </w:rPr>
        <w:t>stanie uzyskać poświadczenia</w:t>
      </w:r>
      <w:r>
        <w:rPr>
          <w:rFonts w:ascii="Times New Roman" w:hAnsi="Times New Roman" w:cs="Times New Roman"/>
        </w:rPr>
        <w:t>.</w:t>
      </w:r>
    </w:p>
    <w:p w:rsidR="003075EB" w:rsidRPr="003075EB" w:rsidRDefault="003075EB" w:rsidP="00884770">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3075EB" w:rsidRPr="00F457AA" w:rsidRDefault="008B2440" w:rsidP="00884770">
      <w:pPr>
        <w:pStyle w:val="Styl"/>
        <w:spacing w:line="340" w:lineRule="exact"/>
        <w:ind w:left="720" w:right="74"/>
        <w:jc w:val="both"/>
        <w:rPr>
          <w:rFonts w:ascii="Times New Roman" w:hAnsi="Times New Roman" w:cs="Times New Roman"/>
        </w:rPr>
      </w:pPr>
      <w:r w:rsidRPr="008B2440">
        <w:rPr>
          <w:rFonts w:ascii="Times New Roman" w:hAnsi="Times New Roman" w:cs="Times New Roman"/>
        </w:rPr>
        <w:t xml:space="preserve">Wykonawca musi wykazać, iż w okresie ostatnich pięciu lat przed upływem terminu składania ofert, a jeżeli okres prowadzenia działalności jest krótszy – w tym okresie wykonał, co najmniej 2 prace polegające na realizacji robót ogólnobudowlanych o wartości co najmniej </w:t>
      </w:r>
      <w:r w:rsidRPr="008B2440">
        <w:rPr>
          <w:rFonts w:ascii="Times New Roman" w:hAnsi="Times New Roman" w:cs="Times New Roman"/>
          <w:b/>
        </w:rPr>
        <w:t>5</w:t>
      </w:r>
      <w:r w:rsidR="00BD5AE3">
        <w:rPr>
          <w:rFonts w:ascii="Times New Roman" w:hAnsi="Times New Roman" w:cs="Times New Roman"/>
          <w:b/>
        </w:rPr>
        <w:t>0</w:t>
      </w:r>
      <w:r w:rsidRPr="008B2440">
        <w:rPr>
          <w:rFonts w:ascii="Times New Roman" w:hAnsi="Times New Roman" w:cs="Times New Roman"/>
          <w:b/>
        </w:rPr>
        <w:t> 000 złotych netto każda.</w:t>
      </w:r>
    </w:p>
    <w:p w:rsidR="006B0B4A" w:rsidRPr="003075EB" w:rsidRDefault="006B0B4A" w:rsidP="00884770">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FE508D">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FE508D">
      <w:pPr>
        <w:pStyle w:val="Styl"/>
        <w:spacing w:line="32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C6009C" w:rsidRPr="0088412A" w:rsidRDefault="00C6009C" w:rsidP="004D6527">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sidR="005A6B7B">
        <w:rPr>
          <w:rFonts w:ascii="Times New Roman" w:hAnsi="Times New Roman" w:cs="Times New Roman"/>
        </w:rPr>
        <w:t>ą</w:t>
      </w:r>
      <w:r w:rsidRPr="0088412A">
        <w:rPr>
          <w:rFonts w:ascii="Times New Roman" w:hAnsi="Times New Roman" w:cs="Times New Roman"/>
        </w:rPr>
        <w:t xml:space="preserve"> spełniając</w:t>
      </w:r>
      <w:r w:rsidR="005A6B7B">
        <w:rPr>
          <w:rFonts w:ascii="Times New Roman" w:hAnsi="Times New Roman" w:cs="Times New Roman"/>
        </w:rPr>
        <w:t>ą</w:t>
      </w:r>
      <w:r w:rsidRPr="0088412A">
        <w:rPr>
          <w:rFonts w:ascii="Times New Roman" w:hAnsi="Times New Roman" w:cs="Times New Roman"/>
        </w:rPr>
        <w:t xml:space="preserve"> następujące wymogi:</w:t>
      </w:r>
    </w:p>
    <w:p w:rsidR="00C6009C" w:rsidRDefault="00C6009C" w:rsidP="008B2440">
      <w:pPr>
        <w:spacing w:line="360" w:lineRule="exact"/>
        <w:ind w:left="993" w:hanging="273"/>
        <w:jc w:val="both"/>
        <w:rPr>
          <w:b/>
        </w:rPr>
      </w:pPr>
      <w:r>
        <w:rPr>
          <w:b/>
        </w:rPr>
        <w:t>-</w:t>
      </w:r>
      <w:r w:rsidR="008B2440">
        <w:rPr>
          <w:b/>
        </w:rPr>
        <w:tab/>
      </w:r>
      <w:r w:rsidRPr="00C6009C">
        <w:t xml:space="preserve">osoba, która będzie pełnić funkcję kierownika </w:t>
      </w:r>
      <w:r w:rsidR="00205730">
        <w:t>robót</w:t>
      </w:r>
      <w:r w:rsidR="002B3930">
        <w:t xml:space="preserve"> musi p</w:t>
      </w:r>
      <w:r w:rsidRPr="00C6009C">
        <w:t>osiada</w:t>
      </w:r>
      <w:r w:rsidR="002B3930">
        <w:t>ć</w:t>
      </w:r>
      <w:r w:rsidRPr="00C6009C">
        <w:t xml:space="preserve"> uprawnienia do kierowania robotami </w:t>
      </w:r>
      <w:r w:rsidR="004B7970">
        <w:t>budowlanymi</w:t>
      </w:r>
      <w:r w:rsidR="00F724B9" w:rsidRPr="00C6009C">
        <w:t xml:space="preserve"> w specjalności konstrukcyjno – budowlanej</w:t>
      </w:r>
      <w:r w:rsidR="004F0E6B">
        <w:t>,</w:t>
      </w:r>
      <w:r w:rsidRPr="00C6009C">
        <w:t xml:space="preserve"> oraz co najmniej </w:t>
      </w:r>
      <w:r w:rsidR="007B75FD">
        <w:t>3</w:t>
      </w:r>
      <w:r w:rsidRPr="00C6009C">
        <w:t xml:space="preserve"> letnie doświadczenie w pełnieniu funkcji kierownika </w:t>
      </w:r>
      <w:r w:rsidR="00205730">
        <w:t>robót</w:t>
      </w:r>
      <w:r w:rsidRPr="002B3930">
        <w:t>.</w:t>
      </w:r>
    </w:p>
    <w:p w:rsidR="00C6009C" w:rsidRDefault="00C6009C" w:rsidP="00BA57DF">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4D6527" w:rsidP="00BA57DF">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w:t>
      </w:r>
      <w:r w:rsidR="00A702B1">
        <w:rPr>
          <w:rStyle w:val="f4s4c0cl0w0r0"/>
        </w:rPr>
        <w:t>, doświadczenia niezbędnego do wykonania zamówienia</w:t>
      </w:r>
      <w:r>
        <w:rPr>
          <w:rStyle w:val="f4s4c0cl0w0r0"/>
        </w:rPr>
        <w:t xml:space="preserve"> a także zakresu wykonywanych przez nie czynności, oraz informacją o</w:t>
      </w:r>
      <w:r w:rsidR="002B4668">
        <w:rPr>
          <w:rStyle w:val="f4s4c0cl0w0r0"/>
        </w:rPr>
        <w:t> </w:t>
      </w:r>
      <w:r>
        <w:rPr>
          <w:rStyle w:val="f4s4c0cl0w0r0"/>
        </w:rPr>
        <w:t>podstawie do dysponowania tymi osobami</w:t>
      </w:r>
      <w:r w:rsidR="00BA57DF">
        <w:rPr>
          <w:rStyle w:val="f4s4c0cl0w0r0"/>
        </w:rPr>
        <w:t xml:space="preserve"> </w:t>
      </w:r>
      <w:r w:rsidR="00C6009C" w:rsidRPr="0088412A">
        <w:t>- zgodnie z</w:t>
      </w:r>
      <w:r w:rsidR="00BA57DF">
        <w:t> </w:t>
      </w:r>
      <w:r w:rsidR="00C6009C" w:rsidRPr="0088412A">
        <w:rPr>
          <w:b/>
        </w:rPr>
        <w:t xml:space="preserve">załącznikiem nr </w:t>
      </w:r>
      <w:r w:rsidR="00C6009C">
        <w:rPr>
          <w:b/>
        </w:rPr>
        <w:t>6</w:t>
      </w:r>
      <w:r w:rsidR="00C6009C" w:rsidRPr="0088412A">
        <w:rPr>
          <w:b/>
        </w:rPr>
        <w:t xml:space="preserve"> do SIWZ</w:t>
      </w:r>
      <w:r w:rsidR="00C6009C">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18025A">
        <w:rPr>
          <w:rFonts w:ascii="Times New Roman" w:hAnsi="Times New Roman" w:cs="Times New Roman"/>
          <w:b/>
        </w:rPr>
        <w:t>5</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18025A">
        <w:rPr>
          <w:rFonts w:ascii="Times New Roman" w:hAnsi="Times New Roman" w:cs="Times New Roman"/>
          <w:b/>
        </w:rPr>
        <w:t>5</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163B4" w:rsidRDefault="00AE43B9" w:rsidP="00047E1B">
      <w:pPr>
        <w:pStyle w:val="Styl"/>
        <w:numPr>
          <w:ilvl w:val="0"/>
          <w:numId w:val="4"/>
        </w:numPr>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zakresie warunków udziału w postępowaniu opisanych w pkt. 2.2 do 2.4. (opis sposobu dokonania oceny spełniania warunków) niniejszego rozdziału SIWZ,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CE03ED" w:rsidRPr="00CE03ED" w:rsidRDefault="00AE43B9" w:rsidP="00CE03ED">
      <w:pPr>
        <w:pStyle w:val="Styl"/>
        <w:numPr>
          <w:ilvl w:val="0"/>
          <w:numId w:val="4"/>
        </w:numPr>
        <w:spacing w:line="36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r w:rsidR="00CE03ED" w:rsidRPr="00CE03ED">
        <w:rPr>
          <w:rFonts w:ascii="Times New Roman" w:hAnsi="Times New Roman" w:cs="Times New Roman"/>
        </w:rPr>
        <w:br/>
        <w:t>Wykonawca powołujący się przy wykazywaniu spełnienia warunków udziału w postępowaniu, o których mowa w art. 22 ust. 1 pkt 4 ustawy, na zasoby innych podmiotów przedkłada następujące dokumenty dotyczące podmiotów, zasobami, których będzie dysponował wykonawca:</w:t>
      </w:r>
    </w:p>
    <w:p w:rsidR="00CE03ED" w:rsidRPr="00CE03ED" w:rsidRDefault="00CE03ED" w:rsidP="007C079E">
      <w:pPr>
        <w:pStyle w:val="Styl"/>
        <w:spacing w:line="360" w:lineRule="exact"/>
        <w:ind w:left="1320" w:right="74" w:hanging="600"/>
        <w:jc w:val="both"/>
        <w:rPr>
          <w:rFonts w:ascii="Times New Roman" w:hAnsi="Times New Roman" w:cs="Times New Roman"/>
        </w:rPr>
      </w:pPr>
      <w:r w:rsidRPr="00CE03ED">
        <w:rPr>
          <w:rFonts w:ascii="Times New Roman" w:hAnsi="Times New Roman" w:cs="Times New Roman"/>
        </w:rPr>
        <w:t>-</w:t>
      </w:r>
      <w:r w:rsidRPr="00CE03ED">
        <w:rPr>
          <w:rFonts w:ascii="Times New Roman" w:hAnsi="Times New Roman" w:cs="Times New Roman"/>
        </w:rPr>
        <w:tab/>
        <w:t>opłaconą polisę, a w przypadku jej braku, inny dokument potwierdzający, że inny podmiot jest ubezpieczony od odpowiedzialności cywilnej w zakresie prowadzonej działalności związanej z przedmiotem zamówienia;</w:t>
      </w:r>
    </w:p>
    <w:p w:rsidR="00AE43B9" w:rsidRPr="00A163B4" w:rsidRDefault="00AE43B9" w:rsidP="00047E1B">
      <w:pPr>
        <w:pStyle w:val="Styl"/>
        <w:numPr>
          <w:ilvl w:val="0"/>
          <w:numId w:val="4"/>
        </w:numPr>
        <w:spacing w:line="36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Kosztory</w:t>
      </w:r>
      <w:r w:rsidR="00884770">
        <w:rPr>
          <w:rFonts w:ascii="Times New Roman" w:hAnsi="Times New Roman" w:cs="Times New Roman"/>
        </w:rPr>
        <w:t>sy</w:t>
      </w:r>
      <w:r w:rsidR="007516C3" w:rsidRPr="0018025A">
        <w:rPr>
          <w:rFonts w:ascii="Times New Roman" w:hAnsi="Times New Roman" w:cs="Times New Roman"/>
        </w:rPr>
        <w:t xml:space="preserve"> ofertow</w:t>
      </w:r>
      <w:r w:rsidR="00884770">
        <w:rPr>
          <w:rFonts w:ascii="Times New Roman" w:hAnsi="Times New Roman" w:cs="Times New Roman"/>
        </w:rPr>
        <w:t>e</w:t>
      </w:r>
      <w:r w:rsidR="007516C3" w:rsidRPr="0018025A">
        <w:rPr>
          <w:rFonts w:ascii="Times New Roman" w:hAnsi="Times New Roman" w:cs="Times New Roman"/>
        </w:rPr>
        <w:t xml:space="preserve"> </w:t>
      </w:r>
      <w:r w:rsidR="0018025A" w:rsidRPr="0018025A">
        <w:rPr>
          <w:rFonts w:ascii="Times New Roman" w:hAnsi="Times New Roman" w:cs="Times New Roman"/>
        </w:rPr>
        <w:t>pełn</w:t>
      </w:r>
      <w:r w:rsidR="00884770">
        <w:rPr>
          <w:rFonts w:ascii="Times New Roman" w:hAnsi="Times New Roman" w:cs="Times New Roman"/>
        </w:rPr>
        <w:t>e</w:t>
      </w:r>
      <w:r w:rsidR="007516C3" w:rsidRPr="0018025A">
        <w:rPr>
          <w:rFonts w:ascii="Times New Roman" w:hAnsi="Times New Roman" w:cs="Times New Roman"/>
        </w:rPr>
        <w:t xml:space="preserve"> zgodn</w:t>
      </w:r>
      <w:r w:rsidR="00884770">
        <w:rPr>
          <w:rFonts w:ascii="Times New Roman" w:hAnsi="Times New Roman" w:cs="Times New Roman"/>
        </w:rPr>
        <w:t>e</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przedmiarami prac załączonymi do SIWZ wraz z zestawieniem kosztów materiałów i sprzętu oraz narzutami kosztorysowymi i</w:t>
      </w:r>
      <w:r w:rsidR="00884770">
        <w:rPr>
          <w:rFonts w:ascii="Times New Roman" w:hAnsi="Times New Roman" w:cs="Times New Roman"/>
        </w:rPr>
        <w:t> </w:t>
      </w:r>
      <w:r w:rsidR="007516C3" w:rsidRPr="0018025A">
        <w:rPr>
          <w:rFonts w:ascii="Times New Roman" w:hAnsi="Times New Roman" w:cs="Times New Roman"/>
        </w:rPr>
        <w:t>stawką roboczogodziny.</w:t>
      </w:r>
    </w:p>
    <w:p w:rsidR="0088184C" w:rsidRPr="00664F51"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E36C20">
        <w:rPr>
          <w:rFonts w:ascii="Times New Roman" w:hAnsi="Times New Roman" w:cs="Times New Roman"/>
          <w:b/>
        </w:rPr>
        <w:t>7</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4B744A">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 xml:space="preserve">Pełnomocnictwo ustanowione do reprezentowania Wykonawcy/ów ubiegającego/cych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394309433"/>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394309434"/>
      <w:r w:rsidRPr="00A163B4">
        <w:t>ROZDZIAŁ XII.</w:t>
      </w:r>
      <w:r w:rsidRPr="00A163B4">
        <w:tab/>
        <w:t>OPIS SPOSOBU UDZIELANIA WYJAŚNIEŃ DOTYCZĄCYCH SIWZ</w:t>
      </w:r>
      <w:bookmarkEnd w:id="24"/>
      <w:bookmarkEnd w:id="25"/>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772C3">
      <w:pPr>
        <w:pStyle w:val="Default"/>
        <w:numPr>
          <w:ilvl w:val="0"/>
          <w:numId w:val="15"/>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772C3">
      <w:pPr>
        <w:pStyle w:val="Default"/>
        <w:numPr>
          <w:ilvl w:val="0"/>
          <w:numId w:val="15"/>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394309435"/>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Pr="00335A6C"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t>faks (32) 25-85-997</w:t>
      </w:r>
      <w:r w:rsidRPr="00335A6C">
        <w:rPr>
          <w:lang w:val="en-US"/>
        </w:rPr>
        <w:tab/>
      </w:r>
      <w:r w:rsidRPr="00335A6C">
        <w:rPr>
          <w:lang w:val="en-US"/>
        </w:rPr>
        <w:br/>
        <w:t xml:space="preserve"> e-mail: p.hachula@gig.eu</w:t>
      </w:r>
    </w:p>
    <w:p w:rsidR="00AE43B9" w:rsidRPr="00A163B4" w:rsidRDefault="00AE43B9" w:rsidP="00D942C9">
      <w:pPr>
        <w:pStyle w:val="Nagwek1"/>
        <w:tabs>
          <w:tab w:val="left" w:pos="2268"/>
        </w:tabs>
        <w:spacing w:before="240"/>
      </w:pPr>
      <w:bookmarkStart w:id="29" w:name="_Toc394309436"/>
      <w:r w:rsidRPr="00A163B4">
        <w:t>ROZDZIAŁ XIV.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394309437"/>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co najmniej poprzez wpis: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884770" w:rsidRPr="00884770">
        <w:rPr>
          <w:rFonts w:ascii="Times New Roman" w:hAnsi="Times New Roman" w:cs="Times New Roman"/>
          <w:b/>
        </w:rPr>
        <w:t>Roboty żelbetowe na terenie Głównego Instytutu Górnictwa.</w:t>
      </w:r>
      <w:r w:rsidR="00800E51" w:rsidRPr="00800E51">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przed </w:t>
      </w:r>
      <w:r w:rsidR="007019D2">
        <w:rPr>
          <w:rFonts w:ascii="Times New Roman" w:hAnsi="Times New Roman" w:cs="Times New Roman"/>
          <w:b/>
        </w:rPr>
        <w:t>1</w:t>
      </w:r>
      <w:r w:rsidR="00EC455E">
        <w:rPr>
          <w:rFonts w:ascii="Times New Roman" w:hAnsi="Times New Roman" w:cs="Times New Roman"/>
          <w:b/>
        </w:rPr>
        <w:t>8</w:t>
      </w:r>
      <w:r w:rsidR="00367526" w:rsidRPr="00B64245">
        <w:rPr>
          <w:rFonts w:ascii="Times New Roman" w:hAnsi="Times New Roman" w:cs="Times New Roman"/>
          <w:b/>
        </w:rPr>
        <w:t>.</w:t>
      </w:r>
      <w:r w:rsidR="00757440" w:rsidRPr="00B64245">
        <w:rPr>
          <w:rFonts w:ascii="Times New Roman" w:hAnsi="Times New Roman" w:cs="Times New Roman"/>
          <w:b/>
        </w:rPr>
        <w:t>0</w:t>
      </w:r>
      <w:r w:rsidR="007019D2">
        <w:rPr>
          <w:rFonts w:ascii="Times New Roman" w:hAnsi="Times New Roman" w:cs="Times New Roman"/>
          <w:b/>
        </w:rPr>
        <w:t>8</w:t>
      </w:r>
      <w:r w:rsidR="00F3232B" w:rsidRPr="00B64245">
        <w:rPr>
          <w:rFonts w:ascii="Times New Roman" w:hAnsi="Times New Roman" w:cs="Times New Roman"/>
          <w:b/>
          <w:bCs/>
        </w:rPr>
        <w:t>.</w:t>
      </w:r>
      <w:r w:rsidR="001653CE" w:rsidRPr="00B64245">
        <w:rPr>
          <w:rFonts w:ascii="Times New Roman" w:hAnsi="Times New Roman" w:cs="Times New Roman"/>
          <w:b/>
          <w:bCs/>
        </w:rPr>
        <w:t>201</w:t>
      </w:r>
      <w:r w:rsidR="00757440" w:rsidRPr="00B64245">
        <w:rPr>
          <w:rFonts w:ascii="Times New Roman" w:hAnsi="Times New Roman" w:cs="Times New Roman"/>
          <w:b/>
          <w:bCs/>
        </w:rPr>
        <w:t>4</w:t>
      </w:r>
      <w:r w:rsidR="001653CE" w:rsidRPr="00B64245">
        <w:rPr>
          <w:rFonts w:ascii="Times New Roman" w:hAnsi="Times New Roman" w:cs="Times New Roman"/>
          <w:b/>
          <w:bCs/>
        </w:rPr>
        <w:t xml:space="preserve"> </w:t>
      </w:r>
      <w:r w:rsidR="001653CE" w:rsidRPr="00B64245">
        <w:rPr>
          <w:rFonts w:ascii="Times New Roman" w:hAnsi="Times New Roman" w:cs="Times New Roman"/>
        </w:rPr>
        <w:t xml:space="preserve">r.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B64245"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Złożona oferta wraz z załącznikami będzie jawna, z wyjątkiem informacji stanowiących tajemnicę przedsiębiorstwa w rozumieniu przepisów o zwalczaniu nieuczciwej konkurencji, co do których</w:t>
      </w:r>
      <w:r w:rsidR="00384D84" w:rsidRPr="00B64245">
        <w:rPr>
          <w:rFonts w:ascii="Times New Roman" w:hAnsi="Times New Roman" w:cs="Times New Roman"/>
        </w:rPr>
        <w:t>,</w:t>
      </w:r>
      <w:r w:rsidRPr="00B64245">
        <w:rPr>
          <w:rFonts w:ascii="Times New Roman" w:hAnsi="Times New Roman" w:cs="Times New Roman"/>
        </w:rPr>
        <w:t xml:space="preserve"> Wykonawca składając ofertę zastrzegł (w</w:t>
      </w:r>
      <w:r w:rsidR="00293C79" w:rsidRPr="00B64245">
        <w:rPr>
          <w:rFonts w:ascii="Times New Roman" w:hAnsi="Times New Roman" w:cs="Times New Roman"/>
        </w:rPr>
        <w:t> </w:t>
      </w:r>
      <w:r w:rsidRPr="00B64245">
        <w:rPr>
          <w:rFonts w:ascii="Times New Roman" w:hAnsi="Times New Roman" w:cs="Times New Roman"/>
        </w:rPr>
        <w:t xml:space="preserve">odniesieniu do tych informacji), że nie mogą być one udostępniane.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394309438"/>
      <w:r w:rsidRPr="00A163B4">
        <w:t>ROZDZIAŁ XVI.</w:t>
      </w:r>
      <w:r w:rsidRPr="00A163B4">
        <w:tab/>
        <w:t>OPIS SPOSOBU OBLICZENIA CENY</w:t>
      </w:r>
      <w:bookmarkEnd w:id="32"/>
      <w:bookmarkEnd w:id="33"/>
    </w:p>
    <w:p w:rsidR="00876AFA" w:rsidRPr="00A163B4" w:rsidRDefault="00876AFA" w:rsidP="00E772C3">
      <w:pPr>
        <w:widowControl w:val="0"/>
        <w:numPr>
          <w:ilvl w:val="0"/>
          <w:numId w:val="16"/>
        </w:numPr>
        <w:spacing w:line="360" w:lineRule="exact"/>
        <w:ind w:left="720" w:hanging="720"/>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772C3">
      <w:pPr>
        <w:numPr>
          <w:ilvl w:val="0"/>
          <w:numId w:val="16"/>
        </w:numPr>
        <w:overflowPunct w:val="0"/>
        <w:autoSpaceDE w:val="0"/>
        <w:autoSpaceDN w:val="0"/>
        <w:adjustRightInd w:val="0"/>
        <w:spacing w:line="360" w:lineRule="exact"/>
        <w:ind w:left="720" w:hanging="720"/>
        <w:jc w:val="both"/>
        <w:textAlignment w:val="baseline"/>
      </w:pPr>
      <w:r w:rsidRPr="00A163B4">
        <w:t>Ceny należy podawać w złotych polskich.</w:t>
      </w:r>
    </w:p>
    <w:p w:rsidR="00876AFA" w:rsidRPr="00A163B4" w:rsidRDefault="00876AFA" w:rsidP="0098260F">
      <w:pPr>
        <w:widowControl w:val="0"/>
        <w:spacing w:line="36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394309439"/>
      <w:r w:rsidRPr="00A163B4">
        <w:t xml:space="preserve">ROZDZIAŁ XVII. </w:t>
      </w:r>
      <w:r w:rsidRPr="00A163B4">
        <w:tab/>
        <w:t>MIEJSCE ORAZ TERMIN SKŁADANIA I</w:t>
      </w:r>
      <w:r w:rsidR="003731CE">
        <w:t> </w:t>
      </w:r>
      <w:r w:rsidRPr="00A163B4">
        <w:t>OTWARCIA OFERT</w:t>
      </w:r>
      <w:bookmarkEnd w:id="34"/>
      <w:bookmarkEnd w:id="35"/>
    </w:p>
    <w:p w:rsidR="00AE43B9" w:rsidRPr="00384D84" w:rsidRDefault="00AE43B9" w:rsidP="00047E1B">
      <w:pPr>
        <w:numPr>
          <w:ilvl w:val="0"/>
          <w:numId w:val="9"/>
        </w:numPr>
        <w:spacing w:line="360" w:lineRule="exact"/>
        <w:ind w:left="709" w:hanging="709"/>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7019D2">
        <w:rPr>
          <w:b/>
          <w:bCs/>
        </w:rPr>
        <w:t>1</w:t>
      </w:r>
      <w:r w:rsidR="00EC455E">
        <w:rPr>
          <w:b/>
          <w:bCs/>
        </w:rPr>
        <w:t>8</w:t>
      </w:r>
      <w:bookmarkStart w:id="37" w:name="_GoBack"/>
      <w:bookmarkEnd w:id="37"/>
      <w:r w:rsidR="0058729B" w:rsidRPr="00EE53B8">
        <w:rPr>
          <w:b/>
          <w:bCs/>
        </w:rPr>
        <w:t>.</w:t>
      </w:r>
      <w:r w:rsidR="00757440">
        <w:rPr>
          <w:b/>
          <w:bCs/>
        </w:rPr>
        <w:t>0</w:t>
      </w:r>
      <w:r w:rsidR="007019D2">
        <w:rPr>
          <w:b/>
          <w:bCs/>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047E1B">
      <w:pPr>
        <w:pStyle w:val="Styl"/>
        <w:numPr>
          <w:ilvl w:val="0"/>
          <w:numId w:val="9"/>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7019D2">
        <w:rPr>
          <w:b/>
        </w:rPr>
        <w:t>1</w:t>
      </w:r>
      <w:r w:rsidR="00EC455E">
        <w:rPr>
          <w:b/>
        </w:rPr>
        <w:t>8</w:t>
      </w:r>
      <w:r w:rsidR="0058729B" w:rsidRPr="00EE53B8">
        <w:rPr>
          <w:b/>
        </w:rPr>
        <w:t>.</w:t>
      </w:r>
      <w:r w:rsidR="00757440">
        <w:rPr>
          <w:b/>
        </w:rPr>
        <w:t>0</w:t>
      </w:r>
      <w:r w:rsidR="007019D2">
        <w:rPr>
          <w:b/>
        </w:rPr>
        <w:t>8</w:t>
      </w:r>
      <w:r w:rsidR="00F3232B" w:rsidRPr="00EE53B8">
        <w:rPr>
          <w:b/>
          <w:bCs/>
        </w:rPr>
        <w:t>.</w:t>
      </w:r>
      <w:r w:rsidR="001653CE" w:rsidRPr="00EE53B8">
        <w:rPr>
          <w:b/>
          <w:bCs/>
        </w:rPr>
        <w:t>201</w:t>
      </w:r>
      <w:r w:rsidR="00757440">
        <w:rPr>
          <w:b/>
          <w:bCs/>
        </w:rPr>
        <w:t>4</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047E1B">
      <w:pPr>
        <w:numPr>
          <w:ilvl w:val="0"/>
          <w:numId w:val="9"/>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743FA0">
      <w:pPr>
        <w:pStyle w:val="Nagwek1"/>
        <w:tabs>
          <w:tab w:val="left" w:pos="2268"/>
        </w:tabs>
        <w:spacing w:before="240" w:after="120"/>
      </w:pPr>
      <w:bookmarkStart w:id="38" w:name="_Toc283275592"/>
      <w:bookmarkStart w:id="39" w:name="_Toc394309440"/>
      <w:r w:rsidRPr="00A163B4">
        <w:t>ROZDZIAŁ XVIII.</w:t>
      </w:r>
      <w:r w:rsidRPr="00A163B4">
        <w:tab/>
        <w:t>INFORMACJE O TRYBIE OTWARCIA I</w:t>
      </w:r>
      <w:r w:rsidR="003731CE">
        <w:t> </w:t>
      </w:r>
      <w:r w:rsidRPr="00A163B4">
        <w:t>OCENY OFERT</w:t>
      </w:r>
      <w:bookmarkEnd w:id="38"/>
      <w:bookmarkEnd w:id="39"/>
    </w:p>
    <w:p w:rsidR="00AE43B9" w:rsidRPr="00A163B4" w:rsidRDefault="00AE43B9" w:rsidP="00047E1B">
      <w:pPr>
        <w:pStyle w:val="Styl"/>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047E1B">
      <w:pPr>
        <w:pStyle w:val="Styl"/>
        <w:numPr>
          <w:ilvl w:val="0"/>
          <w:numId w:val="10"/>
        </w:numPr>
        <w:tabs>
          <w:tab w:val="left" w:pos="720"/>
        </w:tabs>
        <w:spacing w:line="36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394309441"/>
      <w:r w:rsidRPr="00A163B4">
        <w:t>ROZDZIAŁ XIX.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Pr="00F07BB0">
        <w:tab/>
        <w:t>- 80%</w:t>
      </w:r>
    </w:p>
    <w:p w:rsidR="00F07BB0" w:rsidRDefault="00F07BB0" w:rsidP="00E772C3">
      <w:pPr>
        <w:numPr>
          <w:ilvl w:val="0"/>
          <w:numId w:val="22"/>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Pr="00F07BB0">
        <w:tab/>
      </w:r>
      <w:r w:rsidRPr="00F07BB0">
        <w:tab/>
      </w:r>
      <w:r w:rsidRPr="00F07BB0">
        <w:tab/>
        <w:t>- 20%</w:t>
      </w:r>
    </w:p>
    <w:p w:rsidR="00D41DBC" w:rsidRPr="00743FA0" w:rsidRDefault="00D41DBC" w:rsidP="00743FA0">
      <w:pPr>
        <w:tabs>
          <w:tab w:val="left" w:pos="1276"/>
          <w:tab w:val="left" w:pos="3686"/>
        </w:tabs>
        <w:overflowPunct w:val="0"/>
        <w:autoSpaceDE w:val="0"/>
        <w:autoSpaceDN w:val="0"/>
        <w:adjustRightInd w:val="0"/>
        <w:ind w:left="720"/>
        <w:jc w:val="both"/>
        <w:textAlignment w:val="baseline"/>
        <w:rPr>
          <w:sz w:val="16"/>
          <w:szCs w:val="16"/>
        </w:rPr>
      </w:pPr>
    </w:p>
    <w:p w:rsidR="00F07BB0" w:rsidRPr="00F07BB0" w:rsidRDefault="00F07BB0" w:rsidP="00E772C3">
      <w:pPr>
        <w:numPr>
          <w:ilvl w:val="1"/>
          <w:numId w:val="19"/>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772C3">
      <w:pPr>
        <w:numPr>
          <w:ilvl w:val="1"/>
          <w:numId w:val="19"/>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B3E31">
      <w:pPr>
        <w:tabs>
          <w:tab w:val="num" w:pos="1200"/>
          <w:tab w:val="left" w:pos="3686"/>
        </w:tabs>
        <w:spacing w:line="360" w:lineRule="exact"/>
        <w:ind w:left="1202" w:hanging="482"/>
        <w:jc w:val="both"/>
      </w:pPr>
      <w:r w:rsidRPr="00D90BCA">
        <w:rPr>
          <w:b/>
        </w:rPr>
        <w:t>Zamawiający wymaga udzielenia minimum 36 miesięcy rękojmi i gwarancji</w:t>
      </w:r>
      <w:r>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Pr="00F07BB0" w:rsidRDefault="00F07BB0" w:rsidP="00EC4CCE">
      <w:pPr>
        <w:tabs>
          <w:tab w:val="num" w:pos="720"/>
          <w:tab w:val="left" w:pos="3686"/>
        </w:tabs>
        <w:spacing w:line="360" w:lineRule="exact"/>
        <w:ind w:left="720"/>
        <w:jc w:val="both"/>
      </w:pPr>
      <w:r w:rsidRPr="00F07BB0">
        <w:t>Całkowita ilość punktów w kryterium gwarancja i rękojmia nie może przekroczyć 100.</w:t>
      </w:r>
    </w:p>
    <w:p w:rsidR="00F07BB0" w:rsidRPr="00F07BB0" w:rsidRDefault="00F07BB0" w:rsidP="00E772C3">
      <w:pPr>
        <w:numPr>
          <w:ilvl w:val="0"/>
          <w:numId w:val="24"/>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772C3">
      <w:pPr>
        <w:numPr>
          <w:ilvl w:val="0"/>
          <w:numId w:val="24"/>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772C3">
      <w:pPr>
        <w:numPr>
          <w:ilvl w:val="2"/>
          <w:numId w:val="23"/>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772C3">
      <w:pPr>
        <w:numPr>
          <w:ilvl w:val="2"/>
          <w:numId w:val="23"/>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772C3">
      <w:pPr>
        <w:numPr>
          <w:ilvl w:val="0"/>
          <w:numId w:val="24"/>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394309442"/>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394309443"/>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t>10</w:t>
      </w:r>
      <w:r w:rsidRPr="00580D2B">
        <w:t>%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w:t>
      </w:r>
      <w:smartTag w:uri="urn:schemas-microsoft-com:office:smarttags" w:element="City">
        <w:r w:rsidRPr="00580D2B">
          <w:rPr>
            <w:sz w:val="24"/>
            <w:szCs w:val="24"/>
          </w:rPr>
          <w:t>ela</w:t>
        </w:r>
      </w:smartTag>
      <w:r w:rsidRPr="00580D2B">
        <w:rPr>
          <w:sz w:val="24"/>
          <w:szCs w:val="24"/>
        </w:rPr>
        <w:t>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0" w:history="1">
        <w:r w:rsidR="003731CE" w:rsidRPr="003731CE">
          <w:rPr>
            <w:rStyle w:val="Hipercze"/>
            <w:color w:val="auto"/>
            <w:sz w:val="24"/>
            <w:szCs w:val="24"/>
            <w:u w:val="none"/>
          </w:rPr>
          <w:t>21 1140 1078 0000</w:t>
        </w:r>
      </w:hyperlink>
      <w:r w:rsidR="003731CE" w:rsidRPr="003731CE">
        <w:rPr>
          <w:sz w:val="24"/>
          <w:szCs w:val="24"/>
        </w:rPr>
        <w:t xml:space="preserve"> </w:t>
      </w:r>
      <w:hyperlink r:id="rId11"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p>
    <w:p w:rsidR="00AE43B9" w:rsidRPr="00A163B4" w:rsidRDefault="00AE43B9" w:rsidP="00DC7031">
      <w:pPr>
        <w:pStyle w:val="Nagwek1"/>
        <w:tabs>
          <w:tab w:val="left" w:pos="2268"/>
        </w:tabs>
        <w:spacing w:before="240" w:after="120"/>
      </w:pPr>
      <w:bookmarkStart w:id="48" w:name="_Toc283275595"/>
      <w:bookmarkStart w:id="49" w:name="_Toc394309444"/>
      <w:r w:rsidRPr="00A163B4">
        <w:t>ROZDZIAŁ XXI</w:t>
      </w:r>
      <w:r w:rsidR="0053778B">
        <w:t>I</w:t>
      </w:r>
      <w:r w:rsidR="0053778B">
        <w:tab/>
      </w:r>
      <w:r w:rsidRPr="00A163B4">
        <w:tab/>
        <w:t>INFORMACJE DOTYCZĄCE UMOWY</w:t>
      </w:r>
      <w:bookmarkEnd w:id="48"/>
      <w:bookmarkEnd w:id="49"/>
    </w:p>
    <w:p w:rsidR="00AE43B9" w:rsidRPr="00A163B4" w:rsidRDefault="00AE43B9" w:rsidP="00303F6B">
      <w:pPr>
        <w:pStyle w:val="Styl"/>
        <w:numPr>
          <w:ilvl w:val="0"/>
          <w:numId w:val="11"/>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384D84">
        <w:rPr>
          <w:rFonts w:ascii="Times New Roman" w:hAnsi="Times New Roman" w:cs="Times New Roman"/>
          <w:b/>
          <w:bCs/>
        </w:rPr>
        <w:t>8</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6037B" w:rsidRPr="002B144B" w:rsidRDefault="0086037B" w:rsidP="0086037B">
      <w:pPr>
        <w:spacing w:line="340" w:lineRule="exact"/>
        <w:ind w:left="720" w:hanging="720"/>
        <w:jc w:val="both"/>
      </w:pPr>
      <w:r>
        <w:t>2.1.</w:t>
      </w:r>
      <w:r w:rsidRPr="000B7465">
        <w:tab/>
        <w:t>zmiana terminu realizacji zamówienia z przyczyn nie leżących po stronie Wykonawcy,</w:t>
      </w:r>
      <w:r w:rsidRPr="002B144B">
        <w:t xml:space="preserve"> w</w:t>
      </w:r>
      <w:r>
        <w:t> </w:t>
      </w:r>
      <w:r w:rsidRPr="002B144B">
        <w:t>przypadku:</w:t>
      </w:r>
    </w:p>
    <w:p w:rsidR="0086037B" w:rsidRPr="00042466" w:rsidRDefault="0086037B" w:rsidP="00E772C3">
      <w:pPr>
        <w:numPr>
          <w:ilvl w:val="0"/>
          <w:numId w:val="44"/>
        </w:numPr>
        <w:tabs>
          <w:tab w:val="clear" w:pos="1287"/>
          <w:tab w:val="num" w:pos="1080"/>
        </w:tabs>
        <w:spacing w:line="340" w:lineRule="exact"/>
        <w:ind w:left="1080" w:hanging="360"/>
        <w:jc w:val="both"/>
      </w:pPr>
      <w:r w:rsidRPr="00233EDD">
        <w:rPr>
          <w:bCs/>
        </w:rPr>
        <w:t xml:space="preserve">z powodu okoliczności siły wyższej, </w:t>
      </w:r>
    </w:p>
    <w:p w:rsidR="0086037B" w:rsidRDefault="0086037B" w:rsidP="00E772C3">
      <w:pPr>
        <w:numPr>
          <w:ilvl w:val="0"/>
          <w:numId w:val="44"/>
        </w:numPr>
        <w:tabs>
          <w:tab w:val="clear" w:pos="1287"/>
          <w:tab w:val="num" w:pos="1080"/>
        </w:tabs>
        <w:spacing w:line="340" w:lineRule="exact"/>
        <w:ind w:left="1080" w:hanging="360"/>
        <w:jc w:val="both"/>
      </w:pPr>
      <w:r w:rsidRPr="002B144B">
        <w:t>prac zamiennych, jeżeli terminy ich powierzenia, rodzaj lub zakres uniemożliwiają dotrzymanie pierwotnego terminu zakończenia realizacji umowy;</w:t>
      </w:r>
    </w:p>
    <w:p w:rsidR="0086037B" w:rsidRDefault="0086037B" w:rsidP="00E772C3">
      <w:pPr>
        <w:numPr>
          <w:ilvl w:val="0"/>
          <w:numId w:val="44"/>
        </w:numPr>
        <w:tabs>
          <w:tab w:val="clear" w:pos="1287"/>
          <w:tab w:val="num" w:pos="1080"/>
        </w:tabs>
        <w:spacing w:line="340" w:lineRule="exact"/>
        <w:ind w:left="1080" w:hanging="360"/>
        <w:jc w:val="both"/>
      </w:pPr>
      <w:r w:rsidRPr="002B144B">
        <w:t>wstrzymania</w:t>
      </w:r>
      <w:r>
        <w:t xml:space="preserve"> przez Zamawiającego </w:t>
      </w:r>
      <w:r w:rsidRPr="002B144B">
        <w:t>realizacji prac objętych umową, co uniemożliwia terminowe zakończenie realizacji przedmiotu umowy.</w:t>
      </w:r>
    </w:p>
    <w:p w:rsidR="0086037B" w:rsidRDefault="0086037B" w:rsidP="00E772C3">
      <w:pPr>
        <w:numPr>
          <w:ilvl w:val="0"/>
          <w:numId w:val="44"/>
        </w:numPr>
        <w:tabs>
          <w:tab w:val="clear" w:pos="1287"/>
          <w:tab w:val="num" w:pos="1080"/>
        </w:tabs>
        <w:spacing w:line="340" w:lineRule="exact"/>
        <w:ind w:left="1080" w:hanging="36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5B5DC1" w:rsidRPr="00896D7C" w:rsidRDefault="005B5DC1" w:rsidP="00E772C3">
      <w:pPr>
        <w:numPr>
          <w:ilvl w:val="0"/>
          <w:numId w:val="44"/>
        </w:numPr>
        <w:tabs>
          <w:tab w:val="clear" w:pos="1287"/>
          <w:tab w:val="num" w:pos="1080"/>
        </w:tabs>
        <w:spacing w:line="340" w:lineRule="exact"/>
        <w:ind w:left="1080" w:hanging="360"/>
        <w:jc w:val="both"/>
      </w:pPr>
      <w:r w:rsidRPr="00A163B4">
        <w:t xml:space="preserve">z powodu działań osób trzecich uniemożliwiających wykonanie </w:t>
      </w:r>
      <w:r>
        <w:t>prac</w:t>
      </w:r>
      <w:r w:rsidRPr="00A163B4">
        <w:t>, które to działania nie są konsekwencją winy którejkolwiek ze stron.</w:t>
      </w:r>
    </w:p>
    <w:p w:rsidR="0086037B" w:rsidRPr="002B144B" w:rsidRDefault="0086037B" w:rsidP="00042466">
      <w:pPr>
        <w:spacing w:line="340" w:lineRule="exact"/>
        <w:ind w:left="720" w:hanging="720"/>
        <w:jc w:val="both"/>
      </w:pPr>
      <w:r w:rsidRPr="00EB03AA">
        <w:t>2.2.</w:t>
      </w:r>
      <w:r w:rsidRPr="00EB03AA">
        <w:tab/>
        <w:t>zmiany w zakresie realizacji przedmiotu</w:t>
      </w:r>
      <w:r w:rsidRPr="002B144B">
        <w:t xml:space="preserve"> umowy: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86037B" w:rsidRDefault="0086037B" w:rsidP="00E772C3">
      <w:pPr>
        <w:numPr>
          <w:ilvl w:val="0"/>
          <w:numId w:val="45"/>
        </w:numPr>
        <w:tabs>
          <w:tab w:val="clear" w:pos="2007"/>
          <w:tab w:val="num" w:pos="1080"/>
        </w:tabs>
        <w:spacing w:line="340" w:lineRule="exact"/>
        <w:ind w:left="1080" w:hanging="36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86037B" w:rsidRPr="00042466" w:rsidRDefault="0086037B" w:rsidP="00E772C3">
      <w:pPr>
        <w:numPr>
          <w:ilvl w:val="0"/>
          <w:numId w:val="45"/>
        </w:numPr>
        <w:tabs>
          <w:tab w:val="clear" w:pos="2007"/>
          <w:tab w:val="num" w:pos="1080"/>
        </w:tabs>
        <w:spacing w:line="340" w:lineRule="exact"/>
        <w:ind w:left="1080" w:hanging="360"/>
        <w:jc w:val="both"/>
      </w:pPr>
      <w:r w:rsidRPr="00233EDD">
        <w:rPr>
          <w:bCs/>
        </w:rPr>
        <w:t xml:space="preserve">z powodu okoliczności siły wyższej, </w:t>
      </w:r>
    </w:p>
    <w:p w:rsidR="0086037B" w:rsidRPr="00766BDD" w:rsidRDefault="00766BDD" w:rsidP="00766BDD">
      <w:pPr>
        <w:spacing w:line="340" w:lineRule="exact"/>
        <w:ind w:left="709" w:right="72" w:hanging="709"/>
        <w:jc w:val="both"/>
        <w:rPr>
          <w:bCs/>
        </w:rPr>
      </w:pPr>
      <w:r w:rsidRPr="00766BDD">
        <w:rPr>
          <w:bCs/>
        </w:rPr>
        <w:t>2.3.</w:t>
      </w:r>
      <w:r w:rsidRPr="00766BDD">
        <w:rPr>
          <w:bCs/>
        </w:rPr>
        <w:tab/>
        <w:t>inne zmiany</w:t>
      </w:r>
      <w:r>
        <w:rPr>
          <w:bCs/>
        </w:rPr>
        <w:t>:</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876AFA" w:rsidRDefault="00876AF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586B6A" w:rsidRDefault="00586B6A" w:rsidP="00E772C3">
      <w:pPr>
        <w:pStyle w:val="Styl"/>
        <w:numPr>
          <w:ilvl w:val="0"/>
          <w:numId w:val="46"/>
        </w:numPr>
        <w:tabs>
          <w:tab w:val="clear" w:pos="2007"/>
          <w:tab w:val="num" w:pos="1080"/>
        </w:tabs>
        <w:spacing w:line="340" w:lineRule="exact"/>
        <w:ind w:left="1080" w:hanging="360"/>
        <w:jc w:val="both"/>
        <w:rPr>
          <w:rFonts w:ascii="Times New Roman" w:hAnsi="Times New Roman" w:cs="Times New Roman"/>
        </w:rPr>
      </w:pPr>
      <w:r>
        <w:rPr>
          <w:rFonts w:ascii="Times New Roman" w:hAnsi="Times New Roman" w:cs="Times New Roman"/>
        </w:rPr>
        <w:t>zmian danych teleadresowych</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303F6B">
      <w:pPr>
        <w:pStyle w:val="Styl"/>
        <w:numPr>
          <w:ilvl w:val="0"/>
          <w:numId w:val="12"/>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A47F17" w:rsidRDefault="00A47F17" w:rsidP="00A47F17">
      <w:pPr>
        <w:pStyle w:val="Styl"/>
        <w:numPr>
          <w:ilvl w:val="0"/>
          <w:numId w:val="12"/>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394309445"/>
      <w:r w:rsidRPr="00A163B4">
        <w:t>ROZDZIAŁ XXI</w:t>
      </w:r>
      <w:r w:rsidR="0053778B">
        <w:t>I</w:t>
      </w:r>
      <w:r w:rsidRPr="00A163B4">
        <w:t>I.</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 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772C3">
      <w:pPr>
        <w:numPr>
          <w:ilvl w:val="0"/>
          <w:numId w:val="17"/>
        </w:numPr>
        <w:spacing w:line="320" w:lineRule="exact"/>
        <w:ind w:hanging="720"/>
        <w:jc w:val="both"/>
      </w:pPr>
      <w:r w:rsidRPr="00A163B4">
        <w:t>Odwołanie przysługuje wyłącznie wobec następujących czynności Zamawiającego.</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opisu sposobu dokonywania oceny spełniania warunków udziału w postępowaniu:</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772C3">
      <w:pPr>
        <w:numPr>
          <w:ilvl w:val="0"/>
          <w:numId w:val="20"/>
        </w:numPr>
        <w:tabs>
          <w:tab w:val="clear" w:pos="1065"/>
          <w:tab w:val="num" w:pos="1260"/>
        </w:tabs>
        <w:spacing w:line="320" w:lineRule="exact"/>
        <w:ind w:left="1260" w:hanging="540"/>
        <w:jc w:val="both"/>
      </w:pPr>
      <w:r w:rsidRPr="00A163B4">
        <w:t>odrzucenia oferty odwołującego.</w:t>
      </w:r>
    </w:p>
    <w:p w:rsidR="00AE43B9" w:rsidRPr="00A163B4" w:rsidRDefault="00AE43B9" w:rsidP="00E772C3">
      <w:pPr>
        <w:numPr>
          <w:ilvl w:val="0"/>
          <w:numId w:val="17"/>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772C3">
      <w:pPr>
        <w:numPr>
          <w:ilvl w:val="0"/>
          <w:numId w:val="17"/>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772C3">
      <w:pPr>
        <w:numPr>
          <w:ilvl w:val="0"/>
          <w:numId w:val="17"/>
        </w:numPr>
        <w:spacing w:line="320" w:lineRule="exact"/>
        <w:ind w:hanging="720"/>
        <w:jc w:val="both"/>
      </w:pPr>
      <w:r w:rsidRPr="00A163B4">
        <w:t>Odwołanie wnosi się:</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772C3">
      <w:pPr>
        <w:numPr>
          <w:ilvl w:val="0"/>
          <w:numId w:val="18"/>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772C3">
      <w:pPr>
        <w:numPr>
          <w:ilvl w:val="0"/>
          <w:numId w:val="18"/>
        </w:numPr>
        <w:tabs>
          <w:tab w:val="clear" w:pos="1083"/>
        </w:tabs>
        <w:spacing w:line="320" w:lineRule="exact"/>
        <w:ind w:left="1260" w:hanging="540"/>
        <w:jc w:val="both"/>
      </w:pPr>
      <w:r w:rsidRPr="00A163B4">
        <w:t xml:space="preserve">wobec czynności innych niż określone w pkt </w:t>
      </w:r>
      <w:smartTag w:uri="urn:schemas-microsoft-com:office:smarttags" w:element="metricconverter">
        <w:smartTagPr>
          <w:attr w:name="ProductID" w:val="3 a"/>
        </w:smartTagPr>
        <w:r w:rsidRPr="00A163B4">
          <w:t>3 a</w:t>
        </w:r>
      </w:smartTag>
      <w:r w:rsidRPr="00A163B4">
        <w:t xml:space="preserve">)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772C3">
      <w:pPr>
        <w:numPr>
          <w:ilvl w:val="0"/>
          <w:numId w:val="17"/>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772C3">
      <w:pPr>
        <w:numPr>
          <w:ilvl w:val="0"/>
          <w:numId w:val="17"/>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394309446"/>
      <w:r w:rsidRPr="00A163B4">
        <w:t>ROZDZIAŁ XXI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D741B1">
        <w:t> </w:t>
      </w:r>
      <w:r>
        <w:t>póź.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47F17">
      <w:pPr>
        <w:spacing w:line="360" w:lineRule="exact"/>
        <w:jc w:val="both"/>
      </w:pPr>
      <w:r>
        <w:tab/>
        <w:t>Zamawiający nie przewiduje w niniejszym postępowaniu aukcji elektronicznej.</w:t>
      </w:r>
    </w:p>
    <w:p w:rsidR="001D4B61" w:rsidRDefault="00A47F17" w:rsidP="00A47F17">
      <w:pPr>
        <w:spacing w:line="360" w:lineRule="exact"/>
        <w:jc w:val="both"/>
      </w:pPr>
      <w:r>
        <w:tab/>
        <w:t>Zamawiający nie wymaga wniesienia wadium.</w:t>
      </w:r>
    </w:p>
    <w:p w:rsidR="00996F27" w:rsidRDefault="00996F27" w:rsidP="00A47F17">
      <w:pPr>
        <w:spacing w:line="36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2"/>
          <w:pgSz w:w="11906" w:h="16838"/>
          <w:pgMar w:top="1418" w:right="1418" w:bottom="1418" w:left="1418" w:header="709" w:footer="709" w:gutter="0"/>
          <w:cols w:space="708"/>
          <w:docGrid w:linePitch="360"/>
        </w:sectPr>
      </w:pPr>
      <w:r w:rsidRPr="00996F27">
        <w:rPr>
          <w:rFonts w:eastAsia="SimSun"/>
          <w:bCs/>
        </w:rPr>
        <w:t>.</w:t>
      </w:r>
    </w:p>
    <w:p w:rsidR="00AE43B9" w:rsidRPr="00A163B4" w:rsidRDefault="00AE43B9" w:rsidP="00264171">
      <w:pPr>
        <w:pStyle w:val="Nagwek2"/>
        <w:numPr>
          <w:ilvl w:val="0"/>
          <w:numId w:val="0"/>
        </w:numPr>
        <w:jc w:val="right"/>
        <w:rPr>
          <w:w w:val="105"/>
        </w:rPr>
      </w:pPr>
      <w:bookmarkStart w:id="53" w:name="_Toc394309447"/>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772C3">
      <w:pPr>
        <w:numPr>
          <w:ilvl w:val="3"/>
          <w:numId w:val="17"/>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884770" w:rsidP="00B04D77">
      <w:pPr>
        <w:spacing w:line="320" w:lineRule="exact"/>
        <w:ind w:left="720"/>
        <w:jc w:val="both"/>
        <w:rPr>
          <w:b/>
        </w:rPr>
      </w:pPr>
      <w:r w:rsidRPr="00884770">
        <w:rPr>
          <w:b/>
        </w:rPr>
        <w:t>Roboty żelbetowe na terenie Głównego Instytutu Górnictwa.</w:t>
      </w:r>
    </w:p>
    <w:p w:rsidR="00B04D77" w:rsidRPr="00B04D77" w:rsidRDefault="00B04D77" w:rsidP="00B04D77">
      <w:pPr>
        <w:spacing w:line="320" w:lineRule="exact"/>
        <w:ind w:left="720"/>
        <w:jc w:val="both"/>
        <w:rPr>
          <w:b/>
          <w:bCs/>
        </w:rPr>
      </w:pPr>
    </w:p>
    <w:p w:rsidR="00814854" w:rsidRDefault="00814854" w:rsidP="00E772C3">
      <w:pPr>
        <w:numPr>
          <w:ilvl w:val="0"/>
          <w:numId w:val="47"/>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Faks: ..........</w:t>
      </w:r>
      <w:r w:rsidR="009669D4">
        <w:rPr>
          <w:lang w:val="en-US"/>
        </w:rPr>
        <w:t>..</w:t>
      </w:r>
      <w:r w:rsidRPr="00660A93">
        <w:rPr>
          <w:lang w:val="en-US"/>
        </w:rPr>
        <w:t>..</w:t>
      </w:r>
      <w:r w:rsidR="009669D4">
        <w:rPr>
          <w:lang w:val="en-US"/>
        </w:rPr>
        <w:t>.</w:t>
      </w:r>
      <w:r w:rsidRPr="00660A93">
        <w:rPr>
          <w:lang w:val="en-US"/>
        </w:rPr>
        <w:t>...............</w:t>
      </w:r>
      <w:r>
        <w:rPr>
          <w:lang w:val="en-US"/>
        </w:rPr>
        <w:t xml:space="preserve"> </w:t>
      </w:r>
      <w:r w:rsidRPr="00660A93">
        <w:rPr>
          <w:lang w:val="en-US"/>
        </w:rPr>
        <w:t>Adres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r>
      <w:r w:rsidRPr="006D60DF">
        <w:rPr>
          <w:rFonts w:ascii="Times New Roman" w:hAnsi="Times New Roman" w:cs="Times New Roman"/>
          <w:w w:val="105"/>
        </w:rPr>
        <w:t xml:space="preserve">Niżej podaną część/zakres zamówienia, wykonywać będą w moim imieniu podwykonawcy: </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Default="00814854" w:rsidP="00814854">
      <w:pPr>
        <w:pStyle w:val="Styl"/>
        <w:spacing w:line="360" w:lineRule="exact"/>
        <w:ind w:left="709" w:right="72"/>
        <w:jc w:val="both"/>
        <w:rPr>
          <w:rFonts w:ascii="Times New Roman" w:hAnsi="Times New Roman" w:cs="Times New Roman"/>
          <w:w w:val="105"/>
        </w:rPr>
      </w:pPr>
      <w:r>
        <w:rPr>
          <w:rFonts w:ascii="Times New Roman" w:hAnsi="Times New Roman" w:cs="Times New Roman"/>
          <w:w w:val="105"/>
        </w:rPr>
        <w:t>.............................................................................................................................</w:t>
      </w:r>
    </w:p>
    <w:p w:rsidR="00814854" w:rsidRPr="006D60DF" w:rsidRDefault="00580D2B" w:rsidP="00814854">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00814854" w:rsidRPr="006D60DF">
        <w:rPr>
          <w:rFonts w:ascii="Times New Roman" w:hAnsi="Times New Roman" w:cs="Times New Roman"/>
          <w:w w:val="105"/>
        </w:rPr>
        <w:t>.</w:t>
      </w:r>
      <w:r w:rsidR="00814854" w:rsidRPr="006D60DF">
        <w:rPr>
          <w:rFonts w:ascii="Times New Roman" w:hAnsi="Times New Roman" w:cs="Times New Roman"/>
          <w:w w:val="105"/>
        </w:rPr>
        <w:tab/>
        <w:t>Oferta została złożona na .</w:t>
      </w:r>
      <w:r w:rsidR="00814854">
        <w:rPr>
          <w:rFonts w:ascii="Times New Roman" w:hAnsi="Times New Roman" w:cs="Times New Roman"/>
          <w:w w:val="105"/>
        </w:rPr>
        <w:t>.........</w:t>
      </w:r>
      <w:r w:rsidR="00814854" w:rsidRPr="006D60DF">
        <w:rPr>
          <w:rFonts w:ascii="Times New Roman" w:hAnsi="Times New Roman" w:cs="Times New Roman"/>
          <w:w w:val="105"/>
        </w:rPr>
        <w:t xml:space="preserve">.. zapisanych stronach (kolejno ponumerowanych). </w:t>
      </w: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B640DA">
        <w:rPr>
          <w:b/>
          <w:sz w:val="18"/>
          <w:szCs w:val="18"/>
          <w:u w:val="single"/>
        </w:rPr>
        <w:t>ofertę</w:t>
      </w:r>
      <w:r w:rsidRPr="003C585E">
        <w:rPr>
          <w:sz w:val="18"/>
          <w:szCs w:val="18"/>
          <w:u w:val="single"/>
        </w:rPr>
        <w:t xml:space="preserve">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394309448"/>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 USTAWY</w:t>
      </w:r>
    </w:p>
    <w:p w:rsidR="00BA7433" w:rsidRDefault="00BA7433" w:rsidP="008C0C32">
      <w:pPr>
        <w:jc w:val="both"/>
      </w:pPr>
    </w:p>
    <w:p w:rsidR="00AE43B9" w:rsidRPr="00BA7433" w:rsidRDefault="00AE43B9" w:rsidP="004E713A">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884770" w:rsidRPr="00884770">
        <w:rPr>
          <w:b/>
          <w:sz w:val="22"/>
          <w:szCs w:val="22"/>
        </w:rPr>
        <w:t>Roboty żelbetowe na terenie Głównego Instytutu Górnictwa</w:t>
      </w:r>
      <w:r w:rsidR="00383230">
        <w:rPr>
          <w:b/>
          <w:sz w:val="22"/>
          <w:szCs w:val="22"/>
        </w:rPr>
        <w:t>”</w:t>
      </w:r>
    </w:p>
    <w:p w:rsidR="008C0C32" w:rsidRPr="008C0C32" w:rsidRDefault="008C0C32" w:rsidP="008C0C32">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 xml:space="preserve">mając na uwadze przesłanki wykluczenia zawarte w art. 24 ust. 1 ustawy tj.: </w:t>
      </w:r>
    </w:p>
    <w:p w:rsidR="008C0C32" w:rsidRPr="008C0C32" w:rsidRDefault="00C36B20" w:rsidP="008C0C32">
      <w:pPr>
        <w:pStyle w:val="Styl"/>
        <w:spacing w:line="300" w:lineRule="exact"/>
        <w:ind w:left="720" w:right="72" w:hanging="720"/>
        <w:jc w:val="both"/>
        <w:rPr>
          <w:rFonts w:ascii="Times New Roman" w:hAnsi="Times New Roman" w:cs="Times New Roman"/>
          <w:sz w:val="22"/>
          <w:szCs w:val="22"/>
        </w:rPr>
      </w:pPr>
      <w:r>
        <w:rPr>
          <w:rFonts w:ascii="Times New Roman" w:hAnsi="Times New Roman" w:cs="Times New Roman"/>
          <w:sz w:val="22"/>
          <w:szCs w:val="22"/>
        </w:rPr>
        <w:t>„</w:t>
      </w:r>
      <w:r w:rsidR="008C0C32" w:rsidRPr="008C0C32">
        <w:rPr>
          <w:rFonts w:ascii="Times New Roman" w:hAnsi="Times New Roman" w:cs="Times New Roman"/>
          <w:sz w:val="22"/>
          <w:szCs w:val="22"/>
        </w:rPr>
        <w:t>1.</w:t>
      </w:r>
      <w:r w:rsidR="008C0C32" w:rsidRPr="008C0C32">
        <w:rPr>
          <w:rFonts w:ascii="Times New Roman" w:hAnsi="Times New Roman" w:cs="Times New Roman"/>
          <w:sz w:val="22"/>
          <w:szCs w:val="22"/>
        </w:rPr>
        <w:tab/>
        <w:t xml:space="preserve">Z postępowania o udzielenie zamówienia wyklucza się: </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w:t>
      </w:r>
      <w:r w:rsidRPr="008C0C32">
        <w:rPr>
          <w:sz w:val="22"/>
          <w:szCs w:val="22"/>
        </w:rPr>
        <w:tab/>
        <w:t>wykonawców, którzy wyrządzili szkodę, nie wykonując zamówienia lub wykonując je nienależycie, lub zostali zobowiązani do zapłaty kary umownej, jeżeli szkoda ta lub obowiązek zapłaty kary umownej wynosiły nie mniej niż 5% wartości realizowanego zamówienia i zostały stwierdzone orzeczeniem sądu, które uprawomocniło się w okresie 3 lat przed wszczęciem postępowania;</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1a)</w:t>
      </w:r>
      <w:r w:rsidRPr="008C0C32">
        <w:rPr>
          <w:color w:val="000000"/>
          <w:sz w:val="22"/>
          <w:szCs w:val="22"/>
        </w:rPr>
        <w:tab/>
        <w:t>wykonawców, z którymi dany zamawiający rozwiązał albo wypowiedział umowę w sprawie zamówienia publicznego albo odstąpił od umowy w sprawie zamówienia publicznego, z powodu okoliczności, za które wykonawca ponosi odpowiedzialność, jeżeli rozwiązanie albo wypowiedzenie umowy albo odstąpienie od niej nastąpiło w okresie 3 lat przed wszczęciem postępowania, a wartość niezrealizowanego zamówienia wyniosła co najmniej 5% wartości umowy;</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2)</w:t>
      </w:r>
      <w:r w:rsidRPr="008C0C32">
        <w:rPr>
          <w:color w:val="000000"/>
          <w:sz w:val="22"/>
          <w:szCs w:val="22"/>
        </w:rPr>
        <w:tab/>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3)</w:t>
      </w:r>
      <w:r w:rsidRPr="008C0C32">
        <w:rPr>
          <w:color w:val="000000"/>
          <w:sz w:val="22"/>
          <w:szCs w:val="22"/>
        </w:rPr>
        <w:tab/>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4)</w:t>
      </w:r>
      <w:r w:rsidRPr="008C0C32">
        <w:rPr>
          <w:color w:val="000000"/>
          <w:sz w:val="22"/>
          <w:szCs w:val="22"/>
        </w:rPr>
        <w:tab/>
        <w:t>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5)</w:t>
      </w:r>
      <w:r w:rsidRPr="008C0C32">
        <w:rPr>
          <w:color w:val="000000"/>
          <w:sz w:val="22"/>
          <w:szCs w:val="22"/>
        </w:rPr>
        <w:tab/>
        <w:t>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color w:val="000000"/>
          <w:sz w:val="22"/>
          <w:szCs w:val="22"/>
        </w:rPr>
      </w:pPr>
      <w:r w:rsidRPr="008C0C32">
        <w:rPr>
          <w:color w:val="000000"/>
          <w:sz w:val="22"/>
          <w:szCs w:val="22"/>
        </w:rPr>
        <w:t>6)</w:t>
      </w:r>
      <w:r w:rsidRPr="008C0C32">
        <w:rPr>
          <w:color w:val="000000"/>
          <w:sz w:val="22"/>
          <w:szCs w:val="22"/>
        </w:rPr>
        <w:tab/>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7)</w:t>
      </w:r>
      <w:r w:rsidRPr="008C0C32">
        <w:rPr>
          <w:sz w:val="22"/>
          <w:szCs w:val="22"/>
        </w:rPr>
        <w:tab/>
        <w:t>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8)</w:t>
      </w:r>
      <w:r w:rsidRPr="008C0C32">
        <w:rPr>
          <w:sz w:val="22"/>
          <w:szCs w:val="22"/>
        </w:rPr>
        <w:tab/>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9)</w:t>
      </w:r>
      <w:r w:rsidRPr="008C0C32">
        <w:rPr>
          <w:sz w:val="22"/>
          <w:szCs w:val="22"/>
        </w:rPr>
        <w:tab/>
        <w:t>podmioty zbiorowe, wobec których sąd orzekł zakaz ubiegania się o zamówienia na podstawie przepisów o odpowiedzialności podmiotów zbiorowych za czyny zabronione pod groźbą kary.</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10)</w:t>
      </w:r>
      <w:r w:rsidRPr="008C0C32">
        <w:rPr>
          <w:sz w:val="22"/>
          <w:szCs w:val="22"/>
        </w:rPr>
        <w:tab/>
        <w:t>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w:t>
      </w:r>
    </w:p>
    <w:p w:rsidR="008C0C32" w:rsidRPr="008C0C32" w:rsidRDefault="008C0C32" w:rsidP="008C0C32">
      <w:pPr>
        <w:autoSpaceDE w:val="0"/>
        <w:autoSpaceDN w:val="0"/>
        <w:adjustRightInd w:val="0"/>
        <w:spacing w:line="300" w:lineRule="exact"/>
        <w:ind w:left="539" w:hanging="539"/>
        <w:jc w:val="both"/>
        <w:rPr>
          <w:sz w:val="22"/>
          <w:szCs w:val="22"/>
        </w:rPr>
      </w:pPr>
      <w:r w:rsidRPr="008C0C32">
        <w:rPr>
          <w:sz w:val="22"/>
          <w:szCs w:val="22"/>
        </w:rPr>
        <w:t>11)</w:t>
      </w:r>
      <w:r w:rsidRPr="008C0C32">
        <w:rPr>
          <w:sz w:val="22"/>
          <w:szCs w:val="22"/>
        </w:rPr>
        <w:tab/>
        <w:t>wykonawców będących spółką jawną, spółką partnerską, spółką komandytową, spółką komandytowo-akcyjną lub osobą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w:t>
      </w:r>
      <w:r w:rsidR="00C36B20">
        <w:rPr>
          <w:sz w:val="22"/>
          <w:szCs w:val="22"/>
        </w:rPr>
        <w:t>”</w:t>
      </w:r>
    </w:p>
    <w:p w:rsidR="00185642" w:rsidRPr="00BA7433" w:rsidRDefault="00185642" w:rsidP="00185642">
      <w:pPr>
        <w:pStyle w:val="Styl"/>
        <w:spacing w:line="36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264171">
      <w:pPr>
        <w:pStyle w:val="Styl"/>
        <w:spacing w:line="36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xml:space="preserve">- nie podlegam/y wykluczeniu z postępowania o udzielenie niniejszego zamówienia (brak podstaw do wykluczenia z postępowania w myśl przytoczonego art. 24 ust. 1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Pr="00A163B4" w:rsidRDefault="00783B5A"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t>.......................................................</w:t>
      </w:r>
    </w:p>
    <w:p w:rsidR="00AE43B9" w:rsidRPr="00185642" w:rsidRDefault="00AE43B9" w:rsidP="00264171">
      <w:pPr>
        <w:pStyle w:val="Styl"/>
        <w:ind w:left="5761" w:right="74"/>
        <w:jc w:val="both"/>
        <w:rPr>
          <w:rFonts w:ascii="Times New Roman" w:hAnsi="Times New Roman" w:cs="Times New Roman"/>
          <w:sz w:val="20"/>
          <w:szCs w:val="20"/>
        </w:rPr>
      </w:pPr>
      <w:r w:rsidRPr="00185642">
        <w:rPr>
          <w:rFonts w:ascii="Times New Roman" w:hAnsi="Times New Roman" w:cs="Times New Roman"/>
          <w:sz w:val="20"/>
          <w:szCs w:val="20"/>
        </w:rPr>
        <w:t>Podpis wraz z pieczęcią osoby uprawnionej do reprezentowania Wykonawcy</w:t>
      </w:r>
    </w:p>
    <w:p w:rsidR="00AE43B9" w:rsidRPr="00A163B4" w:rsidRDefault="00AE43B9" w:rsidP="00264171">
      <w:pPr>
        <w:pStyle w:val="Nagwek2"/>
        <w:numPr>
          <w:ilvl w:val="0"/>
          <w:numId w:val="0"/>
        </w:numPr>
        <w:jc w:val="right"/>
      </w:pPr>
      <w:bookmarkStart w:id="55" w:name="_Toc394309449"/>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9669D4" w:rsidP="009575FE">
      <w:pPr>
        <w:spacing w:line="320" w:lineRule="exact"/>
        <w:jc w:val="both"/>
        <w:rPr>
          <w:b/>
        </w:rPr>
      </w:pPr>
      <w:r w:rsidRPr="009669D4">
        <w:rPr>
          <w:b/>
        </w:rPr>
        <w:t>„</w:t>
      </w:r>
      <w:r w:rsidR="00884770" w:rsidRPr="00884770">
        <w:rPr>
          <w:b/>
        </w:rPr>
        <w:t>Roboty żelbetowe na terenie Głównego Instytutu Górnictwa</w:t>
      </w:r>
      <w:r w:rsidR="00383230">
        <w:rPr>
          <w:b/>
        </w:rPr>
        <w:t>”</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496F0C">
      <w:pPr>
        <w:pStyle w:val="Styl"/>
        <w:numPr>
          <w:ilvl w:val="0"/>
          <w:numId w:val="13"/>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394309450"/>
      <w:r w:rsidRPr="00A163B4">
        <w:rPr>
          <w:sz w:val="24"/>
          <w:szCs w:val="24"/>
        </w:rPr>
        <w:t>Załącznik nr 4</w:t>
      </w:r>
      <w:r w:rsidR="00D21D5D">
        <w:rPr>
          <w:sz w:val="24"/>
          <w:szCs w:val="24"/>
        </w:rPr>
        <w:t xml:space="preserve"> do SIWZ</w:t>
      </w:r>
      <w:bookmarkEnd w:id="56"/>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t>
      </w:r>
    </w:p>
    <w:p w:rsidR="00047E1B" w:rsidRPr="00A163B4" w:rsidRDefault="00047E1B" w:rsidP="00047E1B">
      <w:pPr>
        <w:spacing w:line="400" w:lineRule="exact"/>
        <w:rPr>
          <w:sz w:val="22"/>
          <w:szCs w:val="22"/>
        </w:rPr>
      </w:pPr>
      <w:r w:rsidRPr="00A163B4">
        <w:rPr>
          <w:sz w:val="22"/>
          <w:szCs w:val="22"/>
        </w:rPr>
        <w:t>(Wykonawca / Osoba fizyczna)</w:t>
      </w:r>
    </w:p>
    <w:p w:rsidR="00047E1B" w:rsidRPr="00A163B4" w:rsidRDefault="00047E1B" w:rsidP="00047E1B">
      <w:pPr>
        <w:spacing w:line="400" w:lineRule="exact"/>
        <w:ind w:left="4962"/>
        <w:rPr>
          <w:b/>
          <w:sz w:val="22"/>
          <w:szCs w:val="22"/>
        </w:rPr>
      </w:pPr>
      <w:r w:rsidRPr="00A163B4">
        <w:rPr>
          <w:b/>
          <w:sz w:val="22"/>
          <w:szCs w:val="22"/>
        </w:rPr>
        <w:t>Główny Instytut Górnictwa</w:t>
      </w:r>
    </w:p>
    <w:p w:rsidR="00047E1B" w:rsidRPr="00A163B4" w:rsidRDefault="00047E1B" w:rsidP="00047E1B">
      <w:pPr>
        <w:spacing w:line="400" w:lineRule="exact"/>
        <w:ind w:left="4962"/>
        <w:rPr>
          <w:b/>
          <w:sz w:val="22"/>
          <w:szCs w:val="22"/>
        </w:rPr>
      </w:pPr>
      <w:r w:rsidRPr="00A163B4">
        <w:rPr>
          <w:b/>
          <w:sz w:val="22"/>
          <w:szCs w:val="22"/>
        </w:rPr>
        <w:t>Plac Gwarków 1</w:t>
      </w:r>
    </w:p>
    <w:p w:rsidR="00047E1B" w:rsidRPr="00A163B4" w:rsidRDefault="00047E1B" w:rsidP="00047E1B">
      <w:pPr>
        <w:spacing w:line="400" w:lineRule="exact"/>
        <w:ind w:left="4962"/>
        <w:rPr>
          <w:b/>
          <w:sz w:val="22"/>
          <w:szCs w:val="22"/>
        </w:rPr>
      </w:pPr>
      <w:r w:rsidRPr="00A163B4">
        <w:rPr>
          <w:b/>
          <w:sz w:val="22"/>
          <w:szCs w:val="22"/>
        </w:rPr>
        <w:t>40 - 166 Katowice</w:t>
      </w:r>
    </w:p>
    <w:p w:rsidR="00047E1B" w:rsidRPr="00A163B4" w:rsidRDefault="00047E1B" w:rsidP="00047E1B">
      <w:pPr>
        <w:spacing w:line="400" w:lineRule="exact"/>
        <w:rPr>
          <w:b/>
          <w:sz w:val="22"/>
          <w:szCs w:val="22"/>
        </w:rPr>
      </w:pPr>
    </w:p>
    <w:p w:rsidR="00047E1B" w:rsidRPr="00A163B4" w:rsidRDefault="00047E1B" w:rsidP="00047E1B">
      <w:pPr>
        <w:spacing w:line="400" w:lineRule="exact"/>
        <w:jc w:val="center"/>
        <w:rPr>
          <w:b/>
          <w:sz w:val="22"/>
          <w:szCs w:val="22"/>
        </w:rPr>
      </w:pPr>
      <w:r w:rsidRPr="00A163B4">
        <w:rPr>
          <w:b/>
          <w:sz w:val="22"/>
          <w:szCs w:val="22"/>
        </w:rPr>
        <w:t>O Ś W I A D C Z E N I E</w:t>
      </w:r>
    </w:p>
    <w:p w:rsidR="00047E1B" w:rsidRPr="00A163B4" w:rsidRDefault="00047E1B" w:rsidP="00047E1B">
      <w:pPr>
        <w:spacing w:line="400" w:lineRule="exact"/>
        <w:jc w:val="center"/>
        <w:rPr>
          <w:b/>
          <w:sz w:val="22"/>
          <w:szCs w:val="22"/>
        </w:rPr>
      </w:pPr>
      <w:r w:rsidRPr="00A163B4">
        <w:rPr>
          <w:b/>
          <w:sz w:val="22"/>
          <w:szCs w:val="22"/>
        </w:rPr>
        <w:t>DLA OSÓB FIZYCZNYCH</w:t>
      </w:r>
    </w:p>
    <w:p w:rsidR="00047E1B" w:rsidRPr="00A163B4" w:rsidRDefault="00047E1B" w:rsidP="00047E1B">
      <w:pPr>
        <w:spacing w:line="400" w:lineRule="exact"/>
        <w:rPr>
          <w:sz w:val="22"/>
          <w:szCs w:val="22"/>
        </w:rPr>
      </w:pPr>
    </w:p>
    <w:p w:rsidR="00047E1B" w:rsidRPr="00A163B4" w:rsidRDefault="00047E1B" w:rsidP="00047E1B">
      <w:pPr>
        <w:spacing w:line="400" w:lineRule="exact"/>
        <w:jc w:val="both"/>
        <w:rPr>
          <w:color w:val="000000"/>
          <w:sz w:val="22"/>
          <w:szCs w:val="22"/>
        </w:rPr>
      </w:pPr>
      <w:r w:rsidRPr="00A163B4">
        <w:rPr>
          <w:color w:val="000000"/>
          <w:sz w:val="22"/>
          <w:szCs w:val="22"/>
        </w:rPr>
        <w:t>w zakresie art. 24 ust. 1 pkt 2 ustawy z dnia 29 stycznia 2004</w:t>
      </w:r>
      <w:r w:rsidR="00067F97">
        <w:rPr>
          <w:color w:val="000000"/>
          <w:sz w:val="22"/>
          <w:szCs w:val="22"/>
        </w:rPr>
        <w:t xml:space="preserve"> </w:t>
      </w:r>
      <w:r w:rsidRPr="00A163B4">
        <w:rPr>
          <w:color w:val="000000"/>
          <w:sz w:val="22"/>
          <w:szCs w:val="22"/>
        </w:rPr>
        <w:t xml:space="preserve">r. Prawo zamówień publicznych </w:t>
      </w:r>
      <w:r w:rsidRPr="00A163B4">
        <w:rPr>
          <w:color w:val="000000"/>
          <w:sz w:val="22"/>
          <w:szCs w:val="22"/>
        </w:rPr>
        <w:br/>
        <w:t>(Dz. U. z 201</w:t>
      </w:r>
      <w:r w:rsidR="000818B7">
        <w:rPr>
          <w:color w:val="000000"/>
          <w:sz w:val="22"/>
          <w:szCs w:val="22"/>
        </w:rPr>
        <w:t>3</w:t>
      </w:r>
      <w:r w:rsidRPr="00A163B4">
        <w:rPr>
          <w:color w:val="000000"/>
          <w:sz w:val="22"/>
          <w:szCs w:val="22"/>
        </w:rPr>
        <w:t xml:space="preserve"> poz. 9</w:t>
      </w:r>
      <w:r w:rsidR="000818B7">
        <w:rPr>
          <w:color w:val="000000"/>
          <w:sz w:val="22"/>
          <w:szCs w:val="22"/>
        </w:rPr>
        <w:t>07</w:t>
      </w:r>
      <w:r w:rsidRPr="00A163B4">
        <w:rPr>
          <w:color w:val="000000"/>
          <w:sz w:val="22"/>
          <w:szCs w:val="22"/>
        </w:rPr>
        <w:t xml:space="preserve"> ze zm.).</w:t>
      </w:r>
    </w:p>
    <w:p w:rsidR="00047E1B" w:rsidRPr="00A163B4" w:rsidRDefault="00047E1B" w:rsidP="00047E1B">
      <w:pPr>
        <w:spacing w:line="400" w:lineRule="exact"/>
        <w:jc w:val="both"/>
        <w:rPr>
          <w:sz w:val="22"/>
          <w:szCs w:val="22"/>
        </w:rPr>
      </w:pPr>
      <w:r w:rsidRPr="00A163B4">
        <w:rPr>
          <w:sz w:val="22"/>
          <w:szCs w:val="22"/>
        </w:rPr>
        <w:t xml:space="preserve">Przystępując do udziału w postępowaniu o udzielenie zamówienia publicznego, prowadzonego w trybie przetargu nieograniczonego na podstawie art. 10, ust. 1 ustawy z dnia 29 stycznia 2004r. Prawo zamówień publicznych </w:t>
      </w:r>
      <w:r w:rsidRPr="00A163B4">
        <w:rPr>
          <w:color w:val="000000"/>
          <w:sz w:val="22"/>
          <w:szCs w:val="22"/>
        </w:rPr>
        <w:t>(Dz. U. z 201</w:t>
      </w:r>
      <w:r w:rsidR="000818B7">
        <w:rPr>
          <w:color w:val="000000"/>
          <w:sz w:val="22"/>
          <w:szCs w:val="22"/>
        </w:rPr>
        <w:t>3</w:t>
      </w:r>
      <w:r w:rsidRPr="00A163B4">
        <w:rPr>
          <w:color w:val="000000"/>
          <w:sz w:val="22"/>
          <w:szCs w:val="22"/>
        </w:rPr>
        <w:t xml:space="preserve"> poz.9</w:t>
      </w:r>
      <w:r w:rsidR="000818B7">
        <w:rPr>
          <w:color w:val="000000"/>
          <w:sz w:val="22"/>
          <w:szCs w:val="22"/>
        </w:rPr>
        <w:t>07</w:t>
      </w:r>
      <w:r w:rsidRPr="00A163B4">
        <w:rPr>
          <w:color w:val="000000"/>
          <w:sz w:val="22"/>
          <w:szCs w:val="22"/>
        </w:rPr>
        <w:t xml:space="preserve"> ze zm</w:t>
      </w:r>
      <w:r w:rsidRPr="00A163B4">
        <w:rPr>
          <w:color w:val="000000"/>
        </w:rPr>
        <w:t>.</w:t>
      </w:r>
      <w:r w:rsidRPr="00A163B4">
        <w:rPr>
          <w:color w:val="000000"/>
          <w:sz w:val="22"/>
          <w:szCs w:val="22"/>
        </w:rPr>
        <w:t>)</w:t>
      </w:r>
      <w:r w:rsidRPr="00A163B4">
        <w:rPr>
          <w:sz w:val="22"/>
          <w:szCs w:val="22"/>
        </w:rPr>
        <w:t xml:space="preserve"> na: </w:t>
      </w:r>
    </w:p>
    <w:p w:rsidR="00047E1B" w:rsidRPr="009669D4" w:rsidRDefault="009669D4" w:rsidP="004E713A">
      <w:pPr>
        <w:spacing w:line="400" w:lineRule="exact"/>
        <w:jc w:val="both"/>
        <w:rPr>
          <w:b/>
          <w:sz w:val="22"/>
          <w:szCs w:val="22"/>
        </w:rPr>
      </w:pPr>
      <w:r>
        <w:rPr>
          <w:b/>
        </w:rPr>
        <w:t>„</w:t>
      </w:r>
      <w:r w:rsidR="00884770" w:rsidRPr="00884770">
        <w:rPr>
          <w:b/>
        </w:rPr>
        <w:t>Roboty żelbetowe na terenie Głównego Instytutu Górnictwa</w:t>
      </w:r>
      <w:r w:rsidR="00383230">
        <w:rPr>
          <w:b/>
        </w:rPr>
        <w:t>”</w:t>
      </w:r>
    </w:p>
    <w:p w:rsidR="00047E1B" w:rsidRPr="00A163B4" w:rsidRDefault="00047E1B" w:rsidP="00047E1B">
      <w:pPr>
        <w:spacing w:line="400" w:lineRule="exact"/>
        <w:jc w:val="both"/>
        <w:rPr>
          <w:sz w:val="22"/>
          <w:szCs w:val="22"/>
        </w:rPr>
      </w:pPr>
      <w:r w:rsidRPr="00A163B4">
        <w:rPr>
          <w:sz w:val="22"/>
          <w:szCs w:val="22"/>
        </w:rPr>
        <w:t>oświadczam, że brak jest podstaw do wykluczenia mnie z postępowania o udzielenie zamówienia publicznego w okolicznościach w zakresie art. 24, ust. 1, pkt 2 ustawy, a w tym samym nie podlegam wykluczeniu z postępowania o udzielenie zamówienia publicznego na podstawie w art. 24, ust. 1, pkt 2 ustawy.</w:t>
      </w:r>
    </w:p>
    <w:p w:rsidR="00047E1B" w:rsidRPr="00A163B4" w:rsidRDefault="00047E1B" w:rsidP="00047E1B">
      <w:pPr>
        <w:spacing w:line="400" w:lineRule="exact"/>
        <w:rPr>
          <w:sz w:val="22"/>
          <w:szCs w:val="22"/>
        </w:rPr>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pPr>
        <w:spacing w:line="400" w:lineRule="exact"/>
      </w:pPr>
    </w:p>
    <w:p w:rsidR="00047E1B" w:rsidRPr="00A163B4" w:rsidRDefault="00047E1B" w:rsidP="00047E1B">
      <w:r w:rsidRPr="00A163B4">
        <w:t>............................, dnia ......................</w:t>
      </w:r>
      <w:r w:rsidRPr="00A163B4">
        <w:tab/>
      </w:r>
      <w:r w:rsidRPr="00A163B4">
        <w:tab/>
        <w:t>..............................................................</w:t>
      </w:r>
    </w:p>
    <w:p w:rsidR="00047E1B" w:rsidRPr="00A163B4" w:rsidRDefault="00047E1B" w:rsidP="00047E1B">
      <w:r w:rsidRPr="00A163B4">
        <w:t xml:space="preserve">Miejscowość </w:t>
      </w:r>
      <w:r w:rsidRPr="00A163B4">
        <w:tab/>
      </w:r>
      <w:r w:rsidRPr="00A163B4">
        <w:tab/>
      </w:r>
      <w:r w:rsidRPr="00A163B4">
        <w:tab/>
      </w:r>
      <w:r w:rsidRPr="00A163B4">
        <w:tab/>
      </w:r>
      <w:r w:rsidRPr="00A163B4">
        <w:tab/>
      </w:r>
      <w:r w:rsidRPr="00A163B4">
        <w:tab/>
      </w:r>
      <w:r w:rsidRPr="00A163B4">
        <w:tab/>
      </w:r>
      <w:r w:rsidRPr="00A163B4">
        <w:tab/>
        <w:t>Podpis osoby</w:t>
      </w:r>
    </w:p>
    <w:p w:rsidR="00047E1B" w:rsidRPr="00DA3F87" w:rsidRDefault="00047E1B" w:rsidP="00DA3F87">
      <w:pPr>
        <w:ind w:left="5040"/>
        <w:jc w:val="center"/>
        <w:rPr>
          <w:sz w:val="20"/>
          <w:szCs w:val="20"/>
        </w:rPr>
      </w:pPr>
      <w:r w:rsidRPr="00DA3F87">
        <w:rPr>
          <w:sz w:val="20"/>
          <w:szCs w:val="20"/>
        </w:rPr>
        <w:t>(Czytelny podpis i pieczątka z imieniem i nazwiskiem)</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394309451"/>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9669D4" w:rsidP="00821316">
      <w:pPr>
        <w:widowControl w:val="0"/>
        <w:spacing w:line="320" w:lineRule="exact"/>
        <w:jc w:val="both"/>
        <w:rPr>
          <w:b/>
        </w:rPr>
      </w:pPr>
      <w:r>
        <w:rPr>
          <w:b/>
        </w:rPr>
        <w:t>„</w:t>
      </w:r>
      <w:r w:rsidR="00884770" w:rsidRPr="00884770">
        <w:rPr>
          <w:b/>
        </w:rPr>
        <w:t>Roboty żelbetowe na terenie Głównego Instytutu Górnictwa.</w:t>
      </w:r>
      <w:r w:rsidR="00383230">
        <w:rPr>
          <w:b/>
        </w:rPr>
        <w:t>”</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8" w:name="_Toc394309452"/>
      <w:bookmarkStart w:id="59" w:name="_Toc341174963"/>
      <w:bookmarkStart w:id="60" w:name="_Toc350411359"/>
      <w:r w:rsidRPr="007230CA">
        <w:t xml:space="preserve">Załącznik nr </w:t>
      </w:r>
      <w:r w:rsidR="00DD466D">
        <w:t>6</w:t>
      </w:r>
      <w:bookmarkEnd w:id="58"/>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7F0D3B" w:rsidP="00233EDD">
      <w:pPr>
        <w:spacing w:line="320" w:lineRule="exact"/>
        <w:jc w:val="both"/>
        <w:rPr>
          <w:b/>
          <w:bCs/>
        </w:rPr>
      </w:pPr>
      <w:r>
        <w:rPr>
          <w:b/>
        </w:rPr>
        <w:t>„</w:t>
      </w:r>
      <w:r w:rsidR="00884770" w:rsidRPr="00884770">
        <w:rPr>
          <w:b/>
        </w:rPr>
        <w:t>Roboty żelbetowe na terenie Głównego Instytutu Górnictwa.</w:t>
      </w:r>
      <w:r>
        <w:rPr>
          <w:b/>
        </w:rPr>
        <w:t>”</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5D41F1" w:rsidRPr="003004FC" w:rsidRDefault="005D41F1" w:rsidP="00102FB7">
      <w:pPr>
        <w:pStyle w:val="Styl"/>
        <w:ind w:left="5761" w:right="430" w:hanging="721"/>
        <w:jc w:val="both"/>
        <w:rPr>
          <w:rFonts w:ascii="Times New Roman" w:hAnsi="Times New Roman" w:cs="Times New Roman"/>
          <w:sz w:val="16"/>
          <w:szCs w:val="16"/>
        </w:rPr>
      </w:pPr>
      <w:r w:rsidRPr="003004FC">
        <w:rPr>
          <w:sz w:val="16"/>
          <w:szCs w:val="16"/>
        </w:rPr>
        <w:t>Podpis wraz z pieczęcią osoby uprawnionej do reprezentowania Wykonawcy</w:t>
      </w:r>
    </w:p>
    <w:p w:rsidR="005D41F1" w:rsidRDefault="005D41F1" w:rsidP="0027586B">
      <w:pPr>
        <w:pStyle w:val="Nagwek2"/>
        <w:numPr>
          <w:ilvl w:val="0"/>
          <w:numId w:val="0"/>
        </w:numPr>
        <w:jc w:val="right"/>
      </w:pPr>
    </w:p>
    <w:p w:rsidR="00DD466D" w:rsidRDefault="00DD466D" w:rsidP="00DD466D"/>
    <w:p w:rsidR="007E41FC" w:rsidRDefault="007E41FC" w:rsidP="00DD466D"/>
    <w:p w:rsidR="007E41FC" w:rsidRDefault="007E41FC" w:rsidP="00DD466D"/>
    <w:p w:rsidR="007E41FC" w:rsidRDefault="007E41FC" w:rsidP="00DD466D"/>
    <w:p w:rsidR="0027586B" w:rsidRPr="00A163B4" w:rsidRDefault="0027586B" w:rsidP="0027586B">
      <w:pPr>
        <w:pStyle w:val="Nagwek2"/>
        <w:numPr>
          <w:ilvl w:val="0"/>
          <w:numId w:val="0"/>
        </w:numPr>
        <w:jc w:val="right"/>
      </w:pPr>
      <w:bookmarkStart w:id="61" w:name="_Toc394309453"/>
      <w:r w:rsidRPr="00A163B4">
        <w:t xml:space="preserve">Załącznik nr </w:t>
      </w:r>
      <w:r w:rsidR="00DD466D">
        <w:t>7</w:t>
      </w:r>
      <w:r>
        <w:t xml:space="preserve"> do SIWZ</w:t>
      </w:r>
      <w:bookmarkEnd w:id="59"/>
      <w:bookmarkEnd w:id="60"/>
      <w:bookmarkEnd w:id="61"/>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27586B" w:rsidRPr="006B0FD0" w:rsidRDefault="0027586B" w:rsidP="0027586B">
      <w:pPr>
        <w:jc w:val="both"/>
        <w:rPr>
          <w:b/>
          <w:sz w:val="20"/>
          <w:szCs w:val="20"/>
        </w:rPr>
      </w:pPr>
      <w:r w:rsidRPr="006B0FD0">
        <w:rPr>
          <w:b/>
          <w:sz w:val="20"/>
          <w:szCs w:val="20"/>
        </w:rPr>
        <w:t>Pieczątka firmowa Wykonawcy</w:t>
      </w:r>
    </w:p>
    <w:p w:rsidR="0027586B" w:rsidRPr="006B0FD0" w:rsidRDefault="0027586B" w:rsidP="0027586B">
      <w:pPr>
        <w:jc w:val="both"/>
        <w:rPr>
          <w:b/>
          <w:sz w:val="20"/>
          <w:szCs w:val="20"/>
        </w:rPr>
      </w:pPr>
      <w:r w:rsidRPr="006B0FD0">
        <w:rPr>
          <w:b/>
          <w:sz w:val="20"/>
          <w:szCs w:val="20"/>
        </w:rPr>
        <w:t>/Imię i Nazwisko Wykonawcy</w:t>
      </w:r>
    </w:p>
    <w:p w:rsidR="0027586B" w:rsidRPr="00A163B4" w:rsidRDefault="0027586B" w:rsidP="0027586B">
      <w:pPr>
        <w:jc w:val="both"/>
      </w:pPr>
    </w:p>
    <w:p w:rsidR="0027586B" w:rsidRDefault="0027586B" w:rsidP="0027586B">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27586B" w:rsidRDefault="0027586B" w:rsidP="0027586B">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27586B" w:rsidRPr="00A163B4" w:rsidRDefault="0027586B" w:rsidP="0027586B">
      <w:pPr>
        <w:pStyle w:val="Styl"/>
        <w:spacing w:line="360" w:lineRule="exact"/>
        <w:ind w:right="72"/>
        <w:jc w:val="center"/>
        <w:rPr>
          <w:rFonts w:ascii="Times New Roman" w:hAnsi="Times New Roman" w:cs="Times New Roman"/>
          <w:b/>
          <w:bCs/>
          <w:w w:val="106"/>
        </w:rPr>
      </w:pPr>
    </w:p>
    <w:p w:rsidR="00B04D77" w:rsidRDefault="0027586B" w:rsidP="0027586B">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Pr="001E03B8">
        <w:rPr>
          <w:rFonts w:ascii="Times New Roman" w:hAnsi="Times New Roman" w:cs="Times New Roman"/>
          <w:b/>
        </w:rPr>
        <w:t>„</w:t>
      </w:r>
      <w:r w:rsidR="00884770" w:rsidRPr="00884770">
        <w:rPr>
          <w:rFonts w:ascii="Times New Roman" w:hAnsi="Times New Roman"/>
          <w:b/>
        </w:rPr>
        <w:t>Roboty żelbetowe na terenie Głównego Instytutu Górnictwa</w:t>
      </w:r>
      <w:r w:rsidR="00233EDD" w:rsidRPr="00233EDD">
        <w:rPr>
          <w:rFonts w:ascii="Times New Roman" w:hAnsi="Times New Roman" w:cs="Times New Roman"/>
          <w:b/>
        </w:rPr>
        <w:t>”</w:t>
      </w:r>
      <w:r>
        <w:rPr>
          <w:rFonts w:ascii="Times New Roman" w:hAnsi="Times New Roman" w:cs="Times New Roman"/>
        </w:rPr>
        <w:t xml:space="preserve"> oświadczamy, że </w:t>
      </w:r>
    </w:p>
    <w:p w:rsidR="00B04D77" w:rsidRPr="00B04D77" w:rsidRDefault="0027586B" w:rsidP="00E66635">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27586B" w:rsidRPr="006E46AB" w:rsidRDefault="0027586B" w:rsidP="0027586B">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spacing w:line="360" w:lineRule="exact"/>
        <w:ind w:right="72"/>
        <w:jc w:val="both"/>
        <w:rPr>
          <w:rFonts w:ascii="Times New Roman" w:hAnsi="Times New Roman" w:cs="Times New Roman"/>
        </w:rPr>
      </w:pPr>
    </w:p>
    <w:p w:rsidR="0027586B" w:rsidRPr="00A163B4" w:rsidRDefault="0027586B" w:rsidP="0027586B">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27586B" w:rsidRPr="00F40660" w:rsidRDefault="0027586B" w:rsidP="0027586B">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27586B" w:rsidRDefault="0027586B" w:rsidP="0027586B">
      <w:pPr>
        <w:spacing w:line="320" w:lineRule="exact"/>
      </w:pPr>
    </w:p>
    <w:p w:rsidR="00B04D77" w:rsidRDefault="00B04D77" w:rsidP="0027586B">
      <w:pPr>
        <w:spacing w:line="320" w:lineRule="exact"/>
      </w:pPr>
    </w:p>
    <w:p w:rsidR="0027586B" w:rsidRPr="00B04D77" w:rsidRDefault="00B04D77" w:rsidP="0027586B">
      <w:pPr>
        <w:spacing w:line="320" w:lineRule="exact"/>
        <w:rPr>
          <w:b/>
          <w:u w:val="single"/>
        </w:rPr>
      </w:pPr>
      <w:r w:rsidRPr="00B04D77">
        <w:rPr>
          <w:b/>
          <w:u w:val="single"/>
        </w:rPr>
        <w:t>UWAGA!</w:t>
      </w:r>
    </w:p>
    <w:p w:rsidR="00B04D77" w:rsidRDefault="00B04D77" w:rsidP="0027586B">
      <w:pPr>
        <w:spacing w:line="320" w:lineRule="exact"/>
        <w:jc w:val="both"/>
        <w:rPr>
          <w:b/>
          <w:vertAlign w:val="superscript"/>
        </w:rPr>
      </w:pPr>
    </w:p>
    <w:p w:rsidR="00DC466F" w:rsidRDefault="0027586B" w:rsidP="0027586B">
      <w:pPr>
        <w:spacing w:line="320" w:lineRule="exact"/>
        <w:jc w:val="both"/>
        <w:rPr>
          <w:b/>
        </w:rPr>
        <w:sectPr w:rsidR="00DC466F" w:rsidSect="003A4A98">
          <w:pgSz w:w="11906" w:h="16838"/>
          <w:pgMar w:top="1418" w:right="1418" w:bottom="1418" w:left="1418" w:header="709" w:footer="709" w:gutter="0"/>
          <w:cols w:space="708"/>
          <w:docGrid w:linePitch="360"/>
        </w:sect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AE43B9" w:rsidRPr="00A163B4" w:rsidRDefault="00AE43B9" w:rsidP="001F37CA">
      <w:pPr>
        <w:pStyle w:val="Nagwek2"/>
        <w:numPr>
          <w:ilvl w:val="0"/>
          <w:numId w:val="0"/>
        </w:numPr>
        <w:jc w:val="right"/>
      </w:pPr>
      <w:bookmarkStart w:id="62" w:name="_Toc394309454"/>
      <w:r w:rsidRPr="00A163B4">
        <w:t xml:space="preserve">Załącznik nr </w:t>
      </w:r>
      <w:r w:rsidR="00DD466D">
        <w:t>8</w:t>
      </w:r>
      <w:r w:rsidR="00D21D5D">
        <w:t xml:space="preserve"> do SIWZ</w:t>
      </w:r>
      <w:bookmarkEnd w:id="62"/>
    </w:p>
    <w:p w:rsidR="00AE43B9" w:rsidRPr="00A163B4" w:rsidRDefault="00AE43B9" w:rsidP="004F02AA">
      <w:pPr>
        <w:jc w:val="right"/>
        <w:rPr>
          <w:sz w:val="20"/>
          <w:szCs w:val="20"/>
        </w:rPr>
      </w:pPr>
    </w:p>
    <w:p w:rsidR="0015773C" w:rsidRPr="00A163B4" w:rsidRDefault="0015773C" w:rsidP="0015773C">
      <w:pPr>
        <w:jc w:val="center"/>
        <w:rPr>
          <w:sz w:val="32"/>
          <w:szCs w:val="32"/>
        </w:rPr>
      </w:pPr>
      <w:bookmarkStart w:id="63" w:name="_Toc301424990"/>
      <w:bookmarkStart w:id="64" w:name="_Toc301849656"/>
      <w:bookmarkStart w:id="65" w:name="_Toc304901286"/>
      <w:r w:rsidRPr="00A163B4">
        <w:rPr>
          <w:sz w:val="32"/>
          <w:szCs w:val="32"/>
        </w:rPr>
        <w:t>UMOWA nr .../FT-2/201</w:t>
      </w:r>
      <w:r w:rsidR="00B04D77">
        <w:rPr>
          <w:sz w:val="32"/>
          <w:szCs w:val="32"/>
        </w:rPr>
        <w:t>4</w:t>
      </w:r>
    </w:p>
    <w:p w:rsidR="0015773C" w:rsidRPr="00A47D51" w:rsidRDefault="0015773C" w:rsidP="0015773C">
      <w:pPr>
        <w:jc w:val="both"/>
        <w:rPr>
          <w:sz w:val="20"/>
          <w:szCs w:val="20"/>
        </w:rPr>
      </w:pPr>
    </w:p>
    <w:p w:rsidR="00233EDD" w:rsidRPr="00233EDD" w:rsidRDefault="00233EDD" w:rsidP="00A43417">
      <w:pPr>
        <w:widowControl w:val="0"/>
        <w:suppressAutoHyphens/>
        <w:spacing w:line="360" w:lineRule="exact"/>
        <w:jc w:val="both"/>
      </w:pPr>
      <w:r w:rsidRPr="00233EDD">
        <w:t>Zawarta w dniu ...</w:t>
      </w:r>
      <w:r w:rsidRPr="00233EDD">
        <w:rPr>
          <w:color w:val="0000FF"/>
        </w:rPr>
        <w:t>........... r</w:t>
      </w:r>
      <w:r w:rsidRPr="00233EDD">
        <w:t xml:space="preserve">. w Katowicach pomiędzy Głównym Instytutem Górnictwa </w:t>
      </w:r>
      <w:r w:rsidRPr="00233EDD">
        <w:br/>
        <w:t>w Katowicach, Plac Gwarków 1,</w:t>
      </w:r>
      <w:r w:rsidRPr="00233EDD">
        <w:rPr>
          <w:bCs/>
        </w:rPr>
        <w:t xml:space="preserve"> zarejestrowanym w Sądzie Rejonowym Katowice – Wschód w Katowicach, Wydział VIII Gospodarczy Krajowego Rejestru Sądowego pod numerem KRS 0000090660, </w:t>
      </w:r>
      <w:r w:rsidRPr="00233EDD">
        <w:t xml:space="preserve">zwanym dalej „Zamawiającym”, reprezentowanym przez: </w:t>
      </w:r>
    </w:p>
    <w:p w:rsidR="00233EDD" w:rsidRPr="00233EDD" w:rsidRDefault="00233EDD" w:rsidP="00A43417">
      <w:pPr>
        <w:spacing w:line="360" w:lineRule="exact"/>
        <w:jc w:val="both"/>
        <w:rPr>
          <w:color w:val="0000FF"/>
        </w:rPr>
      </w:pPr>
      <w:r w:rsidRPr="00233EDD">
        <w:rPr>
          <w:color w:val="0000FF"/>
        </w:rPr>
        <w:t>1. .....................................................................................................................................</w:t>
      </w:r>
    </w:p>
    <w:p w:rsidR="00233EDD" w:rsidRPr="00233EDD" w:rsidRDefault="00233EDD" w:rsidP="00A43417">
      <w:pPr>
        <w:spacing w:line="360" w:lineRule="exact"/>
        <w:jc w:val="both"/>
      </w:pPr>
      <w:r w:rsidRPr="00233EDD">
        <w:rPr>
          <w:color w:val="0000FF"/>
        </w:rPr>
        <w:t>2......................................................................................................................................</w:t>
      </w:r>
    </w:p>
    <w:p w:rsidR="00233EDD" w:rsidRPr="00233EDD" w:rsidRDefault="00233EDD" w:rsidP="00A43417">
      <w:pPr>
        <w:spacing w:line="360" w:lineRule="exact"/>
        <w:jc w:val="both"/>
      </w:pPr>
      <w:r w:rsidRPr="00233EDD">
        <w:t>a</w:t>
      </w:r>
      <w:r w:rsidRPr="00233EDD">
        <w:br/>
        <w:t xml:space="preserve">........................................................................................., z siedzibą w ................................... </w:t>
      </w:r>
    </w:p>
    <w:p w:rsidR="00233EDD" w:rsidRPr="00233EDD" w:rsidRDefault="00233EDD" w:rsidP="00A43417">
      <w:pPr>
        <w:spacing w:line="360" w:lineRule="exact"/>
        <w:jc w:val="both"/>
      </w:pPr>
      <w:r w:rsidRPr="00233EDD">
        <w:t>reprezentowaną przez:</w:t>
      </w:r>
    </w:p>
    <w:p w:rsidR="00233EDD" w:rsidRPr="00233EDD" w:rsidRDefault="00233EDD" w:rsidP="00A43417">
      <w:pPr>
        <w:numPr>
          <w:ilvl w:val="0"/>
          <w:numId w:val="37"/>
        </w:numPr>
        <w:overflowPunct w:val="0"/>
        <w:autoSpaceDE w:val="0"/>
        <w:autoSpaceDN w:val="0"/>
        <w:adjustRightInd w:val="0"/>
        <w:spacing w:line="360" w:lineRule="exact"/>
        <w:jc w:val="both"/>
        <w:textAlignment w:val="baseline"/>
      </w:pPr>
      <w:r w:rsidRPr="00233EDD">
        <w:t>..................................................................</w:t>
      </w:r>
    </w:p>
    <w:p w:rsidR="00233EDD" w:rsidRPr="00233EDD" w:rsidRDefault="00233EDD" w:rsidP="00A43417">
      <w:pPr>
        <w:spacing w:line="360" w:lineRule="exact"/>
        <w:jc w:val="both"/>
      </w:pPr>
      <w:r w:rsidRPr="00233EDD">
        <w:t>.......................................................................................................................................</w:t>
      </w:r>
    </w:p>
    <w:p w:rsidR="00233EDD" w:rsidRPr="00233EDD" w:rsidRDefault="00233EDD" w:rsidP="00A43417">
      <w:pPr>
        <w:spacing w:line="360" w:lineRule="exact"/>
      </w:pPr>
      <w:r w:rsidRPr="00233EDD">
        <w:t xml:space="preserve">zwanym dalej „Wykonawcą” </w:t>
      </w:r>
    </w:p>
    <w:p w:rsidR="00233EDD" w:rsidRPr="00233EDD" w:rsidRDefault="00233EDD" w:rsidP="00A43417">
      <w:pPr>
        <w:spacing w:line="360" w:lineRule="exact"/>
        <w:jc w:val="both"/>
        <w:rPr>
          <w:bCs/>
          <w:color w:val="0000FF"/>
        </w:rPr>
      </w:pPr>
      <w:r w:rsidRPr="00233EDD">
        <w:t>W związku z postępowaniem nr FT ................. o udzielenie zamówienia publicznego prowadzonym na podstawie u</w:t>
      </w:r>
      <w:r w:rsidRPr="00233EDD">
        <w:rPr>
          <w:i/>
        </w:rPr>
        <w:t xml:space="preserve">stawy z dnia 29 stycznia 2004 r Prawo zamówień publicznych </w:t>
      </w:r>
      <w:r w:rsidRPr="00233EDD">
        <w:t>(tekst jednolity Dz. U. z 201</w:t>
      </w:r>
      <w:r w:rsidR="00067F97">
        <w:t>3</w:t>
      </w:r>
      <w:r w:rsidRPr="00233EDD">
        <w:t xml:space="preserve"> r. poz.9</w:t>
      </w:r>
      <w:r w:rsidR="00067F97">
        <w:t>07</w:t>
      </w:r>
      <w:r w:rsidRPr="00233EDD">
        <w:t xml:space="preserve"> z póź. zm</w:t>
      </w:r>
      <w:r w:rsidR="00FB3B69">
        <w:t>.</w:t>
      </w:r>
      <w:r w:rsidRPr="00233EDD">
        <w:t>) zwanej w treści Pzp w trybie przetargu nieograniczonego</w:t>
      </w:r>
      <w:r w:rsidRPr="00233EDD">
        <w:rPr>
          <w:bCs/>
        </w:rPr>
        <w:t xml:space="preserve"> niniejszej umowie</w:t>
      </w:r>
      <w:r w:rsidRPr="00233EDD">
        <w:t xml:space="preserve"> </w:t>
      </w:r>
      <w:r w:rsidRPr="00233EDD">
        <w:rPr>
          <w:bCs/>
          <w:iCs/>
        </w:rPr>
        <w:t>nadaje się następującą treść</w:t>
      </w:r>
      <w:r w:rsidRPr="00233EDD">
        <w:t>:</w:t>
      </w:r>
    </w:p>
    <w:p w:rsidR="00233EDD" w:rsidRPr="00233EDD" w:rsidRDefault="00233EDD" w:rsidP="00A43417">
      <w:pPr>
        <w:spacing w:line="360" w:lineRule="exact"/>
      </w:pPr>
    </w:p>
    <w:p w:rsidR="00233EDD" w:rsidRPr="00233EDD" w:rsidRDefault="0026125C" w:rsidP="00A43417">
      <w:pPr>
        <w:spacing w:line="340" w:lineRule="exact"/>
        <w:jc w:val="center"/>
      </w:pPr>
      <w:r w:rsidRPr="0026125C">
        <w:rPr>
          <w:b/>
          <w:sz w:val="28"/>
          <w:szCs w:val="28"/>
        </w:rPr>
        <w:t>„</w:t>
      </w:r>
      <w:r w:rsidR="00884770" w:rsidRPr="00884770">
        <w:rPr>
          <w:b/>
          <w:sz w:val="28"/>
          <w:szCs w:val="28"/>
        </w:rPr>
        <w:t>Roboty żelbetowe na terenie Głównego Instytutu Górnictwa.</w:t>
      </w:r>
      <w:r w:rsidR="00B04D77">
        <w:rPr>
          <w:b/>
          <w:sz w:val="28"/>
          <w:szCs w:val="28"/>
        </w:rPr>
        <w:t>”</w:t>
      </w:r>
    </w:p>
    <w:p w:rsidR="0026125C" w:rsidRDefault="0026125C" w:rsidP="00A43417">
      <w:pPr>
        <w:spacing w:line="340" w:lineRule="exact"/>
        <w:jc w:val="center"/>
      </w:pPr>
    </w:p>
    <w:p w:rsidR="00233EDD" w:rsidRPr="00233EDD" w:rsidRDefault="00233EDD" w:rsidP="00A43417">
      <w:pPr>
        <w:spacing w:line="340" w:lineRule="exact"/>
        <w:jc w:val="center"/>
      </w:pPr>
      <w:r w:rsidRPr="00233EDD">
        <w:t>§1</w:t>
      </w:r>
    </w:p>
    <w:p w:rsidR="00233EDD" w:rsidRPr="00233EDD" w:rsidRDefault="00233EDD" w:rsidP="00A43417">
      <w:pPr>
        <w:spacing w:line="340" w:lineRule="exact"/>
        <w:jc w:val="both"/>
      </w:pPr>
      <w:r w:rsidRPr="00233EDD">
        <w:t xml:space="preserve">Wykonawca zobowiązuje się do wykonania na rzecz Zamawiającego prac zwanych dalej „przedmiotem umowy”, zgodnie </w:t>
      </w:r>
      <w:r w:rsidR="0058729B">
        <w:t xml:space="preserve">projektem, </w:t>
      </w:r>
      <w:r w:rsidRPr="00233EDD">
        <w:t>zatwierdzonym kosztorysem ofertowym, oraz zamówieniem, które stanowią integralną część niniejszej umowy.</w:t>
      </w:r>
    </w:p>
    <w:p w:rsidR="00233EDD" w:rsidRPr="00233EDD" w:rsidRDefault="00233EDD" w:rsidP="00A43417">
      <w:pPr>
        <w:spacing w:line="340" w:lineRule="exact"/>
        <w:jc w:val="both"/>
      </w:pPr>
    </w:p>
    <w:p w:rsidR="00233EDD" w:rsidRPr="00233EDD" w:rsidRDefault="00233EDD" w:rsidP="00A43417">
      <w:pPr>
        <w:spacing w:line="340" w:lineRule="exact"/>
        <w:jc w:val="center"/>
      </w:pPr>
      <w:r w:rsidRPr="00233EDD">
        <w:t>§2</w:t>
      </w:r>
    </w:p>
    <w:p w:rsidR="00233EDD" w:rsidRPr="00233EDD" w:rsidRDefault="00233EDD" w:rsidP="00A43417">
      <w:pPr>
        <w:numPr>
          <w:ilvl w:val="0"/>
          <w:numId w:val="25"/>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rozpoczęcia przedmiotu umowy ustala się na dzień </w:t>
      </w:r>
      <w:r w:rsidRPr="00233EDD">
        <w:tab/>
        <w:t>.......................... r.</w:t>
      </w:r>
    </w:p>
    <w:p w:rsidR="00233EDD" w:rsidRPr="00233EDD" w:rsidRDefault="00233EDD" w:rsidP="00A43417">
      <w:pPr>
        <w:numPr>
          <w:ilvl w:val="0"/>
          <w:numId w:val="25"/>
        </w:numPr>
        <w:tabs>
          <w:tab w:val="left" w:pos="426"/>
          <w:tab w:val="left" w:pos="6379"/>
        </w:tabs>
        <w:overflowPunct w:val="0"/>
        <w:autoSpaceDE w:val="0"/>
        <w:autoSpaceDN w:val="0"/>
        <w:adjustRightInd w:val="0"/>
        <w:spacing w:line="340" w:lineRule="exact"/>
        <w:ind w:left="426" w:hanging="426"/>
        <w:textAlignment w:val="baseline"/>
      </w:pPr>
      <w:r w:rsidRPr="00233EDD">
        <w:t xml:space="preserve">Termin zakończenia przedmiotu umowy ustala się na dzień: </w:t>
      </w:r>
      <w:r w:rsidRPr="00233EDD">
        <w:tab/>
        <w:t>.......................... r.</w:t>
      </w:r>
    </w:p>
    <w:p w:rsidR="00233EDD" w:rsidRPr="00233EDD" w:rsidRDefault="00233EDD" w:rsidP="00A43417">
      <w:pPr>
        <w:spacing w:line="340" w:lineRule="exact"/>
        <w:jc w:val="center"/>
      </w:pPr>
    </w:p>
    <w:p w:rsidR="00233EDD" w:rsidRPr="00233EDD" w:rsidRDefault="00233EDD" w:rsidP="00A43417">
      <w:pPr>
        <w:spacing w:line="340" w:lineRule="exact"/>
        <w:jc w:val="center"/>
      </w:pPr>
      <w:r w:rsidRPr="00233EDD">
        <w:t>§3</w:t>
      </w:r>
    </w:p>
    <w:p w:rsidR="00233EDD" w:rsidRPr="00233EDD" w:rsidRDefault="00233EDD" w:rsidP="00A43417">
      <w:pPr>
        <w:numPr>
          <w:ilvl w:val="0"/>
          <w:numId w:val="26"/>
        </w:numPr>
        <w:tabs>
          <w:tab w:val="left" w:pos="0"/>
          <w:tab w:val="left" w:pos="426"/>
        </w:tabs>
        <w:overflowPunct w:val="0"/>
        <w:autoSpaceDE w:val="0"/>
        <w:autoSpaceDN w:val="0"/>
        <w:adjustRightInd w:val="0"/>
        <w:spacing w:line="340" w:lineRule="exact"/>
        <w:jc w:val="both"/>
        <w:textAlignment w:val="baseline"/>
      </w:pPr>
      <w:r w:rsidRPr="00233EDD">
        <w:t>Dla wykonania przedmiotu umowy Zamawiający zobowiązuje się udostępnić Wykonawcy w terminie do dnia rozpoczęcia przedmiotu umowy, obiekt, miejsce, w którym wykonywany będzie przedmiot umowy.</w:t>
      </w:r>
    </w:p>
    <w:p w:rsidR="00233EDD" w:rsidRPr="00233EDD" w:rsidRDefault="00233EDD" w:rsidP="00A43417">
      <w:pPr>
        <w:numPr>
          <w:ilvl w:val="0"/>
          <w:numId w:val="26"/>
        </w:numPr>
        <w:tabs>
          <w:tab w:val="left" w:pos="426"/>
          <w:tab w:val="left" w:pos="680"/>
        </w:tabs>
        <w:overflowPunct w:val="0"/>
        <w:autoSpaceDE w:val="0"/>
        <w:autoSpaceDN w:val="0"/>
        <w:adjustRightInd w:val="0"/>
        <w:spacing w:line="340" w:lineRule="exact"/>
        <w:jc w:val="both"/>
        <w:textAlignment w:val="baseline"/>
      </w:pPr>
      <w:r w:rsidRPr="00233EDD">
        <w:t>Dla wykonania przedmiotu umowy Wykonawca zobowiązuje się w terminie do dnia rozpoczęcia przedmiotu umowy przyjąć od Zamawiającego obiekt, miejsce, w którym wykonywany będzie przedmiot umowy.</w:t>
      </w:r>
    </w:p>
    <w:p w:rsidR="00A43417" w:rsidRDefault="00A43417" w:rsidP="00A43417">
      <w:pPr>
        <w:tabs>
          <w:tab w:val="left" w:pos="426"/>
          <w:tab w:val="left" w:pos="680"/>
        </w:tabs>
        <w:spacing w:line="340" w:lineRule="exact"/>
        <w:jc w:val="center"/>
      </w:pPr>
    </w:p>
    <w:p w:rsidR="00233EDD" w:rsidRPr="00233EDD" w:rsidRDefault="00233EDD" w:rsidP="00A43417">
      <w:pPr>
        <w:tabs>
          <w:tab w:val="left" w:pos="426"/>
          <w:tab w:val="left" w:pos="680"/>
        </w:tabs>
        <w:spacing w:line="340" w:lineRule="exact"/>
        <w:jc w:val="center"/>
      </w:pPr>
      <w:r w:rsidRPr="00233EDD">
        <w:t>§4</w:t>
      </w:r>
    </w:p>
    <w:p w:rsidR="00233EDD" w:rsidRPr="00233EDD" w:rsidRDefault="00233EDD" w:rsidP="00A43417">
      <w:pPr>
        <w:numPr>
          <w:ilvl w:val="0"/>
          <w:numId w:val="27"/>
        </w:numPr>
        <w:tabs>
          <w:tab w:val="left" w:pos="454"/>
        </w:tabs>
        <w:overflowPunct w:val="0"/>
        <w:autoSpaceDE w:val="0"/>
        <w:autoSpaceDN w:val="0"/>
        <w:adjustRightInd w:val="0"/>
        <w:spacing w:line="340" w:lineRule="exact"/>
        <w:jc w:val="both"/>
        <w:textAlignment w:val="baseline"/>
      </w:pPr>
      <w:r w:rsidRPr="00233EDD">
        <w:t>Zamawiający zobowiązuje się do:</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Zapewnienia Wykonawcy źródła poboru siły, światła i wody;</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Wskazania miejsca do ustawienia kontenerów magazynowych i pracowniczych Wykonawcy;</w:t>
      </w:r>
    </w:p>
    <w:p w:rsidR="00233EDD" w:rsidRPr="00233EDD" w:rsidRDefault="00233EDD" w:rsidP="00A43417">
      <w:pPr>
        <w:numPr>
          <w:ilvl w:val="1"/>
          <w:numId w:val="27"/>
        </w:numPr>
        <w:tabs>
          <w:tab w:val="left" w:pos="814"/>
        </w:tabs>
        <w:overflowPunct w:val="0"/>
        <w:autoSpaceDE w:val="0"/>
        <w:autoSpaceDN w:val="0"/>
        <w:adjustRightInd w:val="0"/>
        <w:spacing w:line="340" w:lineRule="exact"/>
        <w:jc w:val="both"/>
        <w:textAlignment w:val="baseline"/>
      </w:pPr>
      <w:r w:rsidRPr="00233EDD">
        <w:t>Udzielenia Wykonawcy bieżących informacji dotyczących obiektu, na którym wykonywane są prace zgodnie z zakresem umowy.</w:t>
      </w:r>
    </w:p>
    <w:p w:rsidR="00233EDD" w:rsidRPr="00233EDD" w:rsidRDefault="00233EDD" w:rsidP="00A43417">
      <w:pPr>
        <w:tabs>
          <w:tab w:val="left" w:pos="426"/>
        </w:tabs>
        <w:spacing w:line="340" w:lineRule="exact"/>
        <w:ind w:left="426" w:hanging="426"/>
        <w:jc w:val="both"/>
      </w:pPr>
      <w:r w:rsidRPr="00233EDD">
        <w:t>2.</w:t>
      </w:r>
      <w:r w:rsidRPr="00233EDD">
        <w:tab/>
        <w:t>Wykonawca zobowiązuje się do:</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ograniczających emisję pyłu w trakcie prowadzenia prac budowlanych;</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stosowania niezbędnych środków technicznych i organizacyjnych w celu utrzymania dróg dojazdowych i wyjazdowych z terenów inwestycyjnych w czystości;</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przestrzegania przepisów bhp i przeciwpożarowych obowiązujących na terenie obiektu, na którym wykonywane są prace zgodnie z przedmiotem umowy oraz zgłaszania, do Specjalisty ds. BHP w Dziale Kadr i Organizacji, wypadków przy pracy, chorób zawodowych i zdarzeń potencjalnie wypadkowych powstałych podczas wykonywania prac;</w:t>
      </w:r>
    </w:p>
    <w:p w:rsidR="00233EDD" w:rsidRPr="00A43417"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 xml:space="preserve">wskazania osoby odpowiedzialnej za realizację zadań z zakresu ochrony </w:t>
      </w:r>
      <w:r w:rsidRPr="00A43417">
        <w:t>przeciwpożarowej;</w:t>
      </w:r>
    </w:p>
    <w:p w:rsidR="00640087" w:rsidRPr="00A43417" w:rsidRDefault="00640087"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tablicy z licznikiem energii elektrycznej do poboru prądu</w:t>
      </w:r>
      <w:r w:rsidR="00F54826" w:rsidRPr="00A43417">
        <w:t xml:space="preserve"> zużytego przy wykonywaniu zamówienia</w:t>
      </w:r>
      <w:r w:rsidRPr="00A43417">
        <w:t>, za który zostanie obciążony po zakończeniu prac;</w:t>
      </w:r>
    </w:p>
    <w:p w:rsidR="00640087" w:rsidRPr="00A43417" w:rsidRDefault="00640087"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licznika zużycia wody</w:t>
      </w:r>
      <w:r w:rsidR="00F54826" w:rsidRPr="00A43417">
        <w:t xml:space="preserve"> wykorzystanej przy realizacji zamówienia</w:t>
      </w:r>
      <w:r w:rsidRPr="00A43417">
        <w:t>, za którą zostanie obciążony po zakończeniu prac</w:t>
      </w:r>
    </w:p>
    <w:p w:rsidR="00105F48" w:rsidRPr="00A43417" w:rsidRDefault="00105F48"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A43417">
        <w:t>zapewnienia kontenera socjalnego dla pracowników;</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wykonywania prac hałaśliwych, utrudniających pracę w pomieszczeniach sąsiadujących po godzinie 14</w:t>
      </w:r>
      <w:r w:rsidRPr="00233EDD">
        <w:rPr>
          <w:vertAlign w:val="superscript"/>
        </w:rPr>
        <w:t>00</w:t>
      </w:r>
      <w:r w:rsidRPr="00233EDD">
        <w:t>;</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dokonania pomiaru skuteczności i ochrony przeciwporażeniowej urządzeń elektrycznych używanych przy pracy, przed przystąpieniem do wykonania prac zgodnie z przedmiotem umowy;</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systematycznego usuwania poza teren Instytutu wszelkich materiałów rozbiórkowych, które do czasu wywozu, należy złożyć w miejscu wskazanym przez Zamawiającego.</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 xml:space="preserve">stosowania się do norm określonych przez ISO 14001 obowiązujących na terenie </w:t>
      </w:r>
      <w:r w:rsidRPr="00233EDD">
        <w:br/>
        <w:t>Instytutu;</w:t>
      </w:r>
    </w:p>
    <w:p w:rsidR="00233EDD" w:rsidRPr="00233EDD" w:rsidRDefault="00233EDD" w:rsidP="00A43417">
      <w:pPr>
        <w:numPr>
          <w:ilvl w:val="4"/>
          <w:numId w:val="34"/>
        </w:numPr>
        <w:tabs>
          <w:tab w:val="clear" w:pos="3666"/>
          <w:tab w:val="left" w:pos="-900"/>
          <w:tab w:val="num" w:pos="720"/>
        </w:tabs>
        <w:overflowPunct w:val="0"/>
        <w:autoSpaceDE w:val="0"/>
        <w:autoSpaceDN w:val="0"/>
        <w:adjustRightInd w:val="0"/>
        <w:spacing w:line="340" w:lineRule="exact"/>
        <w:ind w:left="720"/>
        <w:jc w:val="both"/>
        <w:textAlignment w:val="baseline"/>
      </w:pPr>
      <w:r w:rsidRPr="00233EDD">
        <w:t>wyposażenia pracowników w wyraźne identyfikatory z nazwą firmy.</w:t>
      </w:r>
    </w:p>
    <w:p w:rsidR="00233EDD" w:rsidRPr="00233EDD" w:rsidRDefault="00233EDD" w:rsidP="00A43417">
      <w:pPr>
        <w:spacing w:line="340" w:lineRule="exact"/>
        <w:jc w:val="center"/>
      </w:pPr>
    </w:p>
    <w:p w:rsidR="00233EDD" w:rsidRPr="00233EDD" w:rsidRDefault="00233EDD" w:rsidP="00A43417">
      <w:pPr>
        <w:spacing w:line="340" w:lineRule="exact"/>
        <w:jc w:val="center"/>
      </w:pPr>
      <w:r w:rsidRPr="00233EDD">
        <w:t>§5</w:t>
      </w:r>
    </w:p>
    <w:p w:rsidR="00233EDD" w:rsidRPr="00233EDD" w:rsidRDefault="00233EDD" w:rsidP="00A43417">
      <w:pPr>
        <w:numPr>
          <w:ilvl w:val="0"/>
          <w:numId w:val="35"/>
        </w:numPr>
        <w:overflowPunct w:val="0"/>
        <w:autoSpaceDE w:val="0"/>
        <w:autoSpaceDN w:val="0"/>
        <w:adjustRightInd w:val="0"/>
        <w:spacing w:line="340" w:lineRule="exact"/>
        <w:jc w:val="both"/>
        <w:textAlignment w:val="baseline"/>
      </w:pPr>
      <w:r w:rsidRPr="00233EDD">
        <w:t>Wykonawca oświadcza, że posiada ocenę ryzyka zawodowego związanego z</w:t>
      </w:r>
      <w:r w:rsidR="00BA6322">
        <w:t> </w:t>
      </w:r>
      <w:r w:rsidRPr="00233EDD">
        <w:t xml:space="preserve">zagrożeniami występującymi podczas realizacji przedmiotu umowy </w:t>
      </w:r>
      <w:r w:rsidR="00BA6322">
        <w:t>or</w:t>
      </w:r>
      <w:r w:rsidRPr="00233EDD">
        <w:t>az</w:t>
      </w:r>
      <w:r w:rsidR="00BA6322">
        <w:t>,</w:t>
      </w:r>
      <w:r w:rsidRPr="00233EDD">
        <w:t xml:space="preserve"> że zapoznał się z </w:t>
      </w:r>
      <w:r w:rsidRPr="00233EDD">
        <w:rPr>
          <w:i/>
        </w:rPr>
        <w:t>„Instrukcją Przeciwpożarową Głównego Instytutu Górnictwa”</w:t>
      </w:r>
      <w:r w:rsidRPr="00233EDD">
        <w:t xml:space="preserve"> zobowiązującą do przestrzegania przepisów oraz stosowania zasad:</w:t>
      </w:r>
    </w:p>
    <w:p w:rsidR="00233EDD" w:rsidRPr="00233EDD" w:rsidRDefault="00233EDD" w:rsidP="00A43417">
      <w:pPr>
        <w:spacing w:line="340" w:lineRule="exact"/>
        <w:ind w:left="720" w:hanging="360"/>
        <w:jc w:val="both"/>
      </w:pPr>
      <w:r w:rsidRPr="00233EDD">
        <w:t>a/</w:t>
      </w:r>
      <w:r w:rsidRPr="00233EDD">
        <w:tab/>
        <w:t>zapobiegania pożarom i innym miejscowym zagrożeniom,</w:t>
      </w:r>
    </w:p>
    <w:p w:rsidR="00233EDD" w:rsidRPr="00233EDD" w:rsidRDefault="00233EDD" w:rsidP="00A43417">
      <w:pPr>
        <w:spacing w:line="340" w:lineRule="exact"/>
        <w:ind w:left="720" w:hanging="360"/>
        <w:jc w:val="both"/>
      </w:pPr>
      <w:r w:rsidRPr="00233EDD">
        <w:t>b/</w:t>
      </w:r>
      <w:r w:rsidRPr="00233EDD">
        <w:tab/>
        <w:t>postępowania na wypadek pożaru lub innego zagrożenia,</w:t>
      </w:r>
    </w:p>
    <w:p w:rsidR="00233EDD" w:rsidRPr="00233EDD" w:rsidRDefault="00233EDD" w:rsidP="00A43417">
      <w:pPr>
        <w:spacing w:line="340" w:lineRule="exact"/>
        <w:ind w:left="720" w:hanging="360"/>
        <w:jc w:val="both"/>
      </w:pPr>
      <w:r w:rsidRPr="00233EDD">
        <w:t>c/</w:t>
      </w:r>
      <w:r w:rsidRPr="00233EDD">
        <w:tab/>
        <w:t>uzyskiwania zezwoleń, przygotowania i zabezpieczenia prac pożarowo niebezpiecznych oraz prac utrudniających działanie ratowniczo - gaśnicze.</w:t>
      </w:r>
    </w:p>
    <w:p w:rsidR="00233EDD" w:rsidRDefault="00233EDD" w:rsidP="00A43417">
      <w:pPr>
        <w:numPr>
          <w:ilvl w:val="0"/>
          <w:numId w:val="27"/>
        </w:numPr>
        <w:overflowPunct w:val="0"/>
        <w:autoSpaceDE w:val="0"/>
        <w:autoSpaceDN w:val="0"/>
        <w:adjustRightInd w:val="0"/>
        <w:spacing w:line="340" w:lineRule="exact"/>
        <w:jc w:val="both"/>
        <w:textAlignment w:val="baseline"/>
      </w:pPr>
      <w:r w:rsidRPr="00233EDD">
        <w:t>Wykonawca oświadcza, że zapoznał się z zagrożeniami występującymi na terenie Instytutu w okolicy i miejscu wykonywania przedmiotu zamówienia.</w:t>
      </w:r>
    </w:p>
    <w:p w:rsidR="00532150" w:rsidRDefault="00532150" w:rsidP="00A43417">
      <w:pPr>
        <w:overflowPunct w:val="0"/>
        <w:autoSpaceDE w:val="0"/>
        <w:autoSpaceDN w:val="0"/>
        <w:adjustRightInd w:val="0"/>
        <w:spacing w:line="340" w:lineRule="exact"/>
        <w:ind w:left="454"/>
        <w:jc w:val="both"/>
        <w:textAlignment w:val="baseline"/>
      </w:pPr>
    </w:p>
    <w:p w:rsidR="00233EDD" w:rsidRPr="00233EDD" w:rsidRDefault="00233EDD" w:rsidP="00A43417">
      <w:pPr>
        <w:spacing w:line="340" w:lineRule="exact"/>
        <w:jc w:val="center"/>
      </w:pPr>
      <w:r w:rsidRPr="00233EDD">
        <w:t>§</w:t>
      </w:r>
      <w:r w:rsidR="00856393">
        <w:t>6</w:t>
      </w:r>
    </w:p>
    <w:p w:rsidR="00233EDD" w:rsidRPr="00233EDD" w:rsidRDefault="00233EDD" w:rsidP="00A43417">
      <w:pPr>
        <w:numPr>
          <w:ilvl w:val="0"/>
          <w:numId w:val="33"/>
        </w:numPr>
        <w:overflowPunct w:val="0"/>
        <w:autoSpaceDE w:val="0"/>
        <w:autoSpaceDN w:val="0"/>
        <w:adjustRightInd w:val="0"/>
        <w:spacing w:line="340" w:lineRule="exact"/>
        <w:ind w:left="567" w:hanging="567"/>
        <w:jc w:val="both"/>
        <w:textAlignment w:val="baseline"/>
      </w:pPr>
      <w:r w:rsidRPr="00233EDD">
        <w:t>Za wykonanie przedmiotu umowy strony ustalają wynagrodzenie kosztorysowe w</w:t>
      </w:r>
      <w:r w:rsidR="00BA6322">
        <w:t> </w:t>
      </w:r>
      <w:r w:rsidRPr="00233EDD">
        <w:t>kwocie zgodnie z ofertą przetargową złożoną przez Wykonawcę w postępowaniu przetargowym.</w:t>
      </w:r>
    </w:p>
    <w:p w:rsidR="00233EDD" w:rsidRPr="00233EDD" w:rsidRDefault="00233EDD" w:rsidP="00A43417">
      <w:pPr>
        <w:spacing w:line="340" w:lineRule="exact"/>
        <w:ind w:left="567"/>
        <w:jc w:val="both"/>
      </w:pPr>
      <w:r w:rsidRPr="00233EDD">
        <w:t>netto …...………...……… + VAT .......% .......................... =........................... zł brutto, słownie ……………………………………………………………………………….</w:t>
      </w:r>
    </w:p>
    <w:p w:rsidR="00233EDD" w:rsidRDefault="00233EDD" w:rsidP="00A43417">
      <w:pPr>
        <w:pStyle w:val="Stopka"/>
        <w:spacing w:before="0" w:after="0" w:line="340" w:lineRule="exact"/>
        <w:ind w:left="555" w:hanging="540"/>
        <w:jc w:val="both"/>
        <w:rPr>
          <w:b w:val="0"/>
        </w:rPr>
      </w:pPr>
      <w:r w:rsidRPr="00233EDD">
        <w:rPr>
          <w:b w:val="0"/>
        </w:rPr>
        <w:tab/>
      </w:r>
      <w:r w:rsidR="00771E27" w:rsidRPr="00771E27">
        <w:rPr>
          <w:b w:val="0"/>
        </w:rPr>
        <w:t>Wynagrodzenie płatne po wykonaniu zamówienia na postawie prawidłowo wystawionej faktury po bezusterkowym odbiorze prac potwierdzonych protokołem odbioru.</w:t>
      </w:r>
    </w:p>
    <w:p w:rsidR="00A049A5" w:rsidRPr="00A049A5" w:rsidRDefault="00A049A5" w:rsidP="00A43417">
      <w:pPr>
        <w:pStyle w:val="Stopka"/>
        <w:spacing w:before="0" w:after="0" w:line="340" w:lineRule="exact"/>
        <w:ind w:left="555" w:hanging="540"/>
        <w:jc w:val="both"/>
        <w:rPr>
          <w:b w:val="0"/>
        </w:rPr>
      </w:pPr>
      <w:r>
        <w:rPr>
          <w:b w:val="0"/>
        </w:rPr>
        <w:tab/>
      </w:r>
      <w:r w:rsidRPr="00A049A5">
        <w:rPr>
          <w:b w:val="0"/>
        </w:rPr>
        <w:t>Zapłata wynagrodzenia nastąpi przelewem na rachunek bankowy Wykonawcy, w terminie do 30 dni liczony od daty dostarczenia do Zamawiającego prawidłowo wystawionej faktury VAT.</w:t>
      </w:r>
    </w:p>
    <w:p w:rsidR="00233EDD" w:rsidRPr="00233EDD" w:rsidRDefault="00233EDD" w:rsidP="00A43417">
      <w:pPr>
        <w:pStyle w:val="Stopka"/>
        <w:spacing w:before="0" w:after="0" w:line="340" w:lineRule="exact"/>
        <w:ind w:left="555" w:hanging="540"/>
        <w:jc w:val="both"/>
        <w:rPr>
          <w:b w:val="0"/>
        </w:rPr>
      </w:pPr>
      <w:r w:rsidRPr="00233EDD">
        <w:rPr>
          <w:b w:val="0"/>
        </w:rPr>
        <w:t>2</w:t>
      </w:r>
      <w:r w:rsidRPr="00233EDD">
        <w:rPr>
          <w:b w:val="0"/>
        </w:rPr>
        <w:tab/>
        <w:t>Ostateczne wynagrodzenie Wykonawcy wynikać będzie z kosztorysów powykonawczych opracowanych w oparciu o powykonawcze obmiary robót i</w:t>
      </w:r>
      <w:r w:rsidR="0048314B">
        <w:rPr>
          <w:b w:val="0"/>
        </w:rPr>
        <w:t> </w:t>
      </w:r>
      <w:r w:rsidRPr="00233EDD">
        <w:rPr>
          <w:b w:val="0"/>
        </w:rPr>
        <w:t>ryczałtowe ceny jednostkowe ujęte w kosztorysach ofertowych załączonych do oferty przetargowej</w:t>
      </w:r>
      <w:r w:rsidR="003627EB">
        <w:rPr>
          <w:b w:val="0"/>
          <w:noProof/>
        </w:rPr>
        <mc:AlternateContent>
          <mc:Choice Requires="wps">
            <w:drawing>
              <wp:anchor distT="0" distB="0" distL="0" distR="0" simplePos="0" relativeHeight="251657728" behindDoc="0" locked="0" layoutInCell="1" allowOverlap="1" wp14:anchorId="61E95243" wp14:editId="4F05BCF0">
                <wp:simplePos x="0" y="0"/>
                <wp:positionH relativeFrom="page">
                  <wp:posOffset>6892290</wp:posOffset>
                </wp:positionH>
                <wp:positionV relativeFrom="paragraph">
                  <wp:posOffset>635</wp:posOffset>
                </wp:positionV>
                <wp:extent cx="127635" cy="151130"/>
                <wp:effectExtent l="5715" t="635" r="0" b="635"/>
                <wp:wrapSquare wrapText="largest"/>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5762" w:rsidRDefault="00555762" w:rsidP="00233EDD">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42.7pt;margin-top:.05pt;width:10.05pt;height:11.9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" stroked="f">
                <v:fill opacity="0"/>
                <v:textbox inset="0,0,0,0">
                  <w:txbxContent>
                    <w:p w:rsidR="00555762" w:rsidRDefault="00555762" w:rsidP="00233EDD">
                      <w:pPr>
                        <w:pStyle w:val="Stopka"/>
                      </w:pPr>
                    </w:p>
                  </w:txbxContent>
                </v:textbox>
                <w10:wrap type="square" side="largest" anchorx="page"/>
              </v:shape>
            </w:pict>
          </mc:Fallback>
        </mc:AlternateContent>
      </w:r>
      <w:r w:rsidRPr="00233EDD">
        <w:rPr>
          <w:b w:val="0"/>
        </w:rPr>
        <w:t>.</w:t>
      </w:r>
    </w:p>
    <w:p w:rsidR="00233EDD" w:rsidRPr="00233EDD" w:rsidRDefault="00233EDD" w:rsidP="00A43417">
      <w:pPr>
        <w:spacing w:line="340" w:lineRule="exact"/>
        <w:ind w:left="540" w:hanging="540"/>
        <w:jc w:val="both"/>
      </w:pPr>
      <w:r w:rsidRPr="00233EDD">
        <w:t>3.</w:t>
      </w:r>
      <w:r w:rsidRPr="00233EDD">
        <w:tab/>
        <w:t>Należności wynikające z</w:t>
      </w:r>
      <w:r w:rsidR="0048314B">
        <w:t> </w:t>
      </w:r>
      <w:r w:rsidRPr="00233EDD">
        <w:t>niniejszej umowy nie mogą być przedmiotem cesji bez pisemnej zgody Głównego Instytutu Górnictwa.</w:t>
      </w:r>
    </w:p>
    <w:p w:rsidR="00233EDD" w:rsidRPr="00233EDD" w:rsidRDefault="00233EDD" w:rsidP="00A43417">
      <w:pPr>
        <w:numPr>
          <w:ilvl w:val="0"/>
          <w:numId w:val="39"/>
        </w:numPr>
        <w:spacing w:line="340" w:lineRule="exact"/>
        <w:ind w:left="540" w:hanging="540"/>
        <w:jc w:val="both"/>
      </w:pPr>
      <w:r w:rsidRPr="00233EDD">
        <w:t>Wykonawca wyraża zgodę na zapłatę za wykonany przedmiot umowy wyłącznie przez Zamawiającego, bezpośrednio na jego rzecz i wyłącznie w drodze przelewu na rachunek wskazany w umowie.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233EDD" w:rsidRPr="00233EDD" w:rsidRDefault="00233EDD" w:rsidP="00A43417">
      <w:pPr>
        <w:numPr>
          <w:ilvl w:val="0"/>
          <w:numId w:val="39"/>
        </w:numPr>
        <w:spacing w:line="340" w:lineRule="exact"/>
        <w:ind w:left="540" w:hanging="540"/>
        <w:jc w:val="both"/>
      </w:pPr>
      <w:r w:rsidRPr="00233EDD">
        <w:t>Wykonawca oświadcza, że jakiekolwiek jego prawa, wynikające bezpośrednio lub pośrednio z niniejszej umowy, w tym również należności uboczne (odsetki), nie zostaną przeniesione na rzecz osób trzecich bez uprzedniej zgody Zamawiającego wyrażonej w</w:t>
      </w:r>
      <w:r w:rsidR="0048314B">
        <w:t> </w:t>
      </w:r>
      <w:r w:rsidRPr="00233EDD">
        <w:t>formie pisemnej pod rygorem nieważności.</w:t>
      </w:r>
    </w:p>
    <w:p w:rsidR="00233EDD" w:rsidRPr="00233EDD" w:rsidRDefault="00233EDD" w:rsidP="00A43417">
      <w:pPr>
        <w:numPr>
          <w:ilvl w:val="0"/>
          <w:numId w:val="39"/>
        </w:numPr>
        <w:spacing w:line="340" w:lineRule="exact"/>
        <w:ind w:left="540" w:hanging="540"/>
        <w:jc w:val="both"/>
      </w:pPr>
      <w:r w:rsidRPr="00233EDD">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233EDD" w:rsidRPr="00233EDD" w:rsidRDefault="00233EDD" w:rsidP="00A43417">
      <w:pPr>
        <w:numPr>
          <w:ilvl w:val="0"/>
          <w:numId w:val="39"/>
        </w:numPr>
        <w:spacing w:line="340" w:lineRule="exact"/>
        <w:ind w:left="540" w:hanging="540"/>
        <w:jc w:val="both"/>
      </w:pPr>
      <w:r w:rsidRPr="00233EDD">
        <w:t>Wykonawca oświadcza, że w celu dochodzenia praw z niniejszej umowy nie udzieli upoważnienia, w tym upoważnienia inkasowego, innemu podmiotowi, w tym podmiotowi prowadzącemu działalność windykacyjną.</w:t>
      </w:r>
    </w:p>
    <w:p w:rsidR="00233EDD" w:rsidRPr="00233EDD" w:rsidRDefault="00233EDD" w:rsidP="00A43417">
      <w:pPr>
        <w:numPr>
          <w:ilvl w:val="0"/>
          <w:numId w:val="39"/>
        </w:numPr>
        <w:spacing w:line="340" w:lineRule="exact"/>
        <w:ind w:left="540" w:hanging="540"/>
        <w:jc w:val="both"/>
      </w:pPr>
      <w:r w:rsidRPr="00233EDD">
        <w:t>W razie nieterminowej zapłaty faktury Zamawiający zobowiązuje się do zapłaty na rzecz Wykonawcy odsetek ustawowych.</w:t>
      </w:r>
    </w:p>
    <w:p w:rsidR="0048314B" w:rsidRPr="00233EDD" w:rsidRDefault="0048314B" w:rsidP="00A43417">
      <w:pPr>
        <w:spacing w:line="340" w:lineRule="exact"/>
        <w:jc w:val="both"/>
      </w:pPr>
    </w:p>
    <w:p w:rsidR="00233EDD" w:rsidRPr="00233EDD" w:rsidRDefault="00233EDD" w:rsidP="00A43417">
      <w:pPr>
        <w:spacing w:line="340" w:lineRule="exact"/>
        <w:jc w:val="center"/>
      </w:pPr>
      <w:r w:rsidRPr="00233EDD">
        <w:t>§</w:t>
      </w:r>
      <w:r w:rsidR="00E66635">
        <w:t>7</w:t>
      </w:r>
    </w:p>
    <w:p w:rsidR="00233EDD" w:rsidRPr="00233EDD" w:rsidRDefault="00233EDD" w:rsidP="00A43417">
      <w:pPr>
        <w:numPr>
          <w:ilvl w:val="0"/>
          <w:numId w:val="31"/>
        </w:numPr>
        <w:spacing w:line="340" w:lineRule="exact"/>
        <w:jc w:val="both"/>
      </w:pPr>
      <w:r w:rsidRPr="00233EDD">
        <w:t>Odbiór przedmiotu umowy przez Zamawiającego nastąpi po zakończeniu prac - w</w:t>
      </w:r>
      <w:r w:rsidR="0048314B">
        <w:t> </w:t>
      </w:r>
      <w:r w:rsidRPr="00233EDD">
        <w:t>terminie do 7 dni, licząc od daty zawiadomienia go przez Wykonawcę o gotowości do odbioru, na podstawie protokołu odbioru robót podpisanego przez obie strony.</w:t>
      </w:r>
    </w:p>
    <w:p w:rsidR="00233EDD" w:rsidRPr="00233EDD" w:rsidRDefault="00233EDD" w:rsidP="00A43417">
      <w:pPr>
        <w:numPr>
          <w:ilvl w:val="0"/>
          <w:numId w:val="31"/>
        </w:numPr>
        <w:spacing w:line="340" w:lineRule="exact"/>
        <w:jc w:val="both"/>
      </w:pPr>
      <w:r w:rsidRPr="00233EDD">
        <w:t>W razie wystąpienia konieczności wykonania dodatkowych prac, nie ujętych w</w:t>
      </w:r>
      <w:r w:rsidR="0048314B">
        <w:t> </w:t>
      </w:r>
      <w:r w:rsidRPr="00233EDD">
        <w:t>przedmiocie umowy, a limitujących wykonanie prac podstawowych, Wykonawca w</w:t>
      </w:r>
      <w:r w:rsidR="0048314B">
        <w:t> </w:t>
      </w:r>
      <w:r w:rsidRPr="00233EDD">
        <w:t>porozumieniu z Zamawiającym /na podstawie protokołu konieczności/, wykona je w</w:t>
      </w:r>
      <w:r w:rsidR="0048314B">
        <w:t> </w:t>
      </w:r>
      <w:r w:rsidRPr="00233EDD">
        <w:t>oparciu o dodatkowe zlecenie. Wartość dodatkowego zlecenia nie może przekroczyć 50% wartości zlecenia podstawowego, a określenie wartości zamówienia dodatkowego nastąpi według stawek przyjętych w kosztorysie ofertowym do zlecenia głównego.</w:t>
      </w:r>
    </w:p>
    <w:p w:rsidR="00233EDD" w:rsidRDefault="00233EDD" w:rsidP="00A43417">
      <w:pPr>
        <w:spacing w:line="340" w:lineRule="exact"/>
        <w:jc w:val="center"/>
      </w:pPr>
    </w:p>
    <w:p w:rsidR="00233EDD" w:rsidRPr="00233EDD" w:rsidRDefault="00233EDD" w:rsidP="00A43417">
      <w:pPr>
        <w:spacing w:line="340" w:lineRule="exact"/>
        <w:jc w:val="center"/>
      </w:pPr>
      <w:r w:rsidRPr="00233EDD">
        <w:t>§</w:t>
      </w:r>
      <w:r w:rsidR="00E66635">
        <w:t>8</w:t>
      </w:r>
    </w:p>
    <w:p w:rsidR="00233EDD" w:rsidRPr="00233EDD" w:rsidRDefault="00233EDD" w:rsidP="00A43417">
      <w:pPr>
        <w:numPr>
          <w:ilvl w:val="0"/>
          <w:numId w:val="32"/>
        </w:numPr>
        <w:overflowPunct w:val="0"/>
        <w:autoSpaceDE w:val="0"/>
        <w:autoSpaceDN w:val="0"/>
        <w:adjustRightInd w:val="0"/>
        <w:spacing w:line="340" w:lineRule="exact"/>
        <w:ind w:left="540" w:hanging="540"/>
        <w:jc w:val="both"/>
        <w:textAlignment w:val="baseline"/>
      </w:pPr>
      <w:r w:rsidRPr="00233EDD">
        <w:t>Zamawiający potwierdza upoważnienie do otrzymania faktur VAT i upoważnia Wykonawcę do ich wystawiania bez swojego podpisu.</w:t>
      </w:r>
    </w:p>
    <w:p w:rsidR="00233EDD" w:rsidRPr="00233EDD" w:rsidRDefault="00233EDD" w:rsidP="00A43417">
      <w:pPr>
        <w:numPr>
          <w:ilvl w:val="0"/>
          <w:numId w:val="32"/>
        </w:numPr>
        <w:overflowPunct w:val="0"/>
        <w:autoSpaceDE w:val="0"/>
        <w:autoSpaceDN w:val="0"/>
        <w:adjustRightInd w:val="0"/>
        <w:spacing w:line="340" w:lineRule="exact"/>
        <w:ind w:left="540" w:hanging="540"/>
        <w:jc w:val="both"/>
        <w:textAlignment w:val="baseline"/>
      </w:pPr>
      <w:r w:rsidRPr="00233EDD">
        <w:t>Wykonawca oświadcza, że jest płatnikiem podatku VAT.</w:t>
      </w:r>
    </w:p>
    <w:p w:rsidR="00233EDD" w:rsidRPr="00233EDD" w:rsidRDefault="00233EDD" w:rsidP="00A43417">
      <w:pPr>
        <w:tabs>
          <w:tab w:val="left" w:pos="4253"/>
        </w:tabs>
        <w:spacing w:line="340" w:lineRule="exact"/>
        <w:ind w:left="540"/>
        <w:jc w:val="both"/>
      </w:pPr>
      <w:r w:rsidRPr="00233EDD">
        <w:t>Nr identyfikacyjny Zamawiającego /NIP/</w:t>
      </w:r>
      <w:r w:rsidRPr="00233EDD">
        <w:tab/>
      </w:r>
      <w:r w:rsidRPr="00233EDD">
        <w:tab/>
        <w:t>634-012-60-16</w:t>
      </w:r>
    </w:p>
    <w:p w:rsidR="00233EDD" w:rsidRPr="00233EDD" w:rsidRDefault="00233EDD" w:rsidP="00A43417">
      <w:pPr>
        <w:tabs>
          <w:tab w:val="left" w:pos="4253"/>
        </w:tabs>
        <w:spacing w:line="340" w:lineRule="exact"/>
        <w:ind w:left="540"/>
        <w:jc w:val="both"/>
      </w:pPr>
      <w:r w:rsidRPr="00233EDD">
        <w:t xml:space="preserve">Nr identyfikacyjny Wykonawcy /NIP/ </w:t>
      </w:r>
      <w:r w:rsidRPr="00233EDD">
        <w:tab/>
      </w:r>
      <w:r w:rsidRPr="00233EDD">
        <w:tab/>
        <w:t>........................</w:t>
      </w:r>
    </w:p>
    <w:p w:rsidR="00233EDD" w:rsidRPr="00233EDD" w:rsidRDefault="00233EDD" w:rsidP="00A43417">
      <w:pPr>
        <w:tabs>
          <w:tab w:val="left" w:pos="4253"/>
        </w:tabs>
        <w:spacing w:line="340" w:lineRule="exact"/>
        <w:ind w:firstLine="426"/>
        <w:jc w:val="both"/>
      </w:pPr>
    </w:p>
    <w:p w:rsidR="00233EDD" w:rsidRPr="00233EDD" w:rsidRDefault="00233EDD" w:rsidP="00A43417">
      <w:pPr>
        <w:spacing w:line="340" w:lineRule="exact"/>
        <w:jc w:val="center"/>
      </w:pPr>
      <w:r w:rsidRPr="00233EDD">
        <w:t>§</w:t>
      </w:r>
      <w:r w:rsidR="00E66635">
        <w:t>9</w:t>
      </w:r>
    </w:p>
    <w:p w:rsidR="00233EDD" w:rsidRPr="00233EDD" w:rsidRDefault="00233EDD" w:rsidP="00A43417">
      <w:pPr>
        <w:numPr>
          <w:ilvl w:val="0"/>
          <w:numId w:val="28"/>
        </w:numPr>
        <w:tabs>
          <w:tab w:val="left" w:pos="540"/>
        </w:tabs>
        <w:overflowPunct w:val="0"/>
        <w:autoSpaceDE w:val="0"/>
        <w:autoSpaceDN w:val="0"/>
        <w:adjustRightInd w:val="0"/>
        <w:spacing w:line="340" w:lineRule="exact"/>
        <w:ind w:left="540" w:hanging="540"/>
        <w:jc w:val="both"/>
        <w:textAlignment w:val="baseline"/>
        <w:rPr>
          <w:color w:val="0000FF"/>
        </w:rPr>
      </w:pPr>
      <w:r w:rsidRPr="00233EDD">
        <w:t>Zamawiający ustanawia do pełnienia funkcji inspektora nadzoru .....................................</w:t>
      </w:r>
    </w:p>
    <w:p w:rsidR="00233EDD" w:rsidRPr="00233EDD" w:rsidRDefault="00233EDD" w:rsidP="00A43417">
      <w:pPr>
        <w:numPr>
          <w:ilvl w:val="0"/>
          <w:numId w:val="28"/>
        </w:numPr>
        <w:tabs>
          <w:tab w:val="left" w:pos="540"/>
        </w:tabs>
        <w:overflowPunct w:val="0"/>
        <w:autoSpaceDE w:val="0"/>
        <w:autoSpaceDN w:val="0"/>
        <w:adjustRightInd w:val="0"/>
        <w:spacing w:line="340" w:lineRule="exact"/>
        <w:ind w:left="540" w:hanging="540"/>
        <w:jc w:val="both"/>
        <w:textAlignment w:val="baseline"/>
      </w:pPr>
      <w:r w:rsidRPr="00233EDD">
        <w:t>Inspektor nadzoru jest uprawniony do wydawania Wykonawcy poleceń związanych z jakością i ilością prac, które są niezbędne do prawidłowego oraz zgodnego z umową wykonania przedmiotu umowy.</w:t>
      </w:r>
    </w:p>
    <w:p w:rsidR="00233EDD" w:rsidRPr="00233EDD" w:rsidRDefault="00233EDD" w:rsidP="00A43417">
      <w:pPr>
        <w:tabs>
          <w:tab w:val="left" w:pos="360"/>
        </w:tabs>
        <w:spacing w:line="340" w:lineRule="exact"/>
        <w:jc w:val="both"/>
      </w:pPr>
    </w:p>
    <w:p w:rsidR="00233EDD" w:rsidRPr="00233EDD" w:rsidRDefault="00233EDD" w:rsidP="00A43417">
      <w:pPr>
        <w:spacing w:line="340" w:lineRule="exact"/>
        <w:jc w:val="center"/>
      </w:pPr>
      <w:r w:rsidRPr="00233EDD">
        <w:t>§1</w:t>
      </w:r>
      <w:r w:rsidR="00E66635">
        <w:t>0</w:t>
      </w:r>
    </w:p>
    <w:p w:rsidR="00233EDD" w:rsidRPr="00233EDD" w:rsidRDefault="00233EDD" w:rsidP="00A43417">
      <w:pPr>
        <w:numPr>
          <w:ilvl w:val="0"/>
          <w:numId w:val="36"/>
        </w:numPr>
        <w:tabs>
          <w:tab w:val="clear" w:pos="720"/>
          <w:tab w:val="left" w:pos="540"/>
        </w:tabs>
        <w:overflowPunct w:val="0"/>
        <w:autoSpaceDE w:val="0"/>
        <w:autoSpaceDN w:val="0"/>
        <w:adjustRightInd w:val="0"/>
        <w:spacing w:line="340" w:lineRule="exact"/>
        <w:ind w:left="540" w:hanging="540"/>
        <w:jc w:val="both"/>
        <w:textAlignment w:val="baseline"/>
        <w:rPr>
          <w:color w:val="0000FF"/>
        </w:rPr>
      </w:pPr>
      <w:r w:rsidRPr="00233EDD">
        <w:t xml:space="preserve">Wykonawca udziela Zamawiającemu gwarancji i rękojmi na przedmiot umowy. </w:t>
      </w:r>
      <w:r w:rsidR="009D0F81">
        <w:t>Wzór d</w:t>
      </w:r>
      <w:r w:rsidRPr="00233EDD">
        <w:t>okument</w:t>
      </w:r>
      <w:r w:rsidR="009D0F81">
        <w:t>u</w:t>
      </w:r>
      <w:r w:rsidRPr="00233EDD">
        <w:t xml:space="preserve"> gwarancji stanowi załącznik do niniejszej umowy</w:t>
      </w:r>
      <w:r w:rsidR="009D0F81">
        <w:t xml:space="preserve">. Podpisany </w:t>
      </w:r>
      <w:r w:rsidR="003F7F7D">
        <w:t xml:space="preserve">dokument gwarancji Wykonawca przekaże Zamawiającemu w dniu </w:t>
      </w:r>
      <w:r w:rsidR="00704EA4">
        <w:t>odbioru prac.</w:t>
      </w:r>
      <w:r w:rsidRPr="00233EDD">
        <w:t xml:space="preserve"> Okres gwarancji i rękojmi wynosi .......... miesięcy od daty odbioru robót przez Zamawiającego.</w:t>
      </w:r>
    </w:p>
    <w:p w:rsidR="00233EDD" w:rsidRPr="00233EDD" w:rsidRDefault="00233EDD" w:rsidP="00A43417">
      <w:pPr>
        <w:tabs>
          <w:tab w:val="left" w:pos="540"/>
        </w:tabs>
        <w:spacing w:line="340" w:lineRule="exact"/>
        <w:ind w:left="540" w:hanging="540"/>
        <w:jc w:val="both"/>
      </w:pPr>
      <w:r w:rsidRPr="00233EDD">
        <w:t>2.</w:t>
      </w:r>
      <w:r w:rsidRPr="00233EDD">
        <w:tab/>
        <w:t xml:space="preserve">Wykonawca wyznacza do pełnienie funkcji kierownika robót p. ..................................... </w:t>
      </w:r>
    </w:p>
    <w:p w:rsidR="00233EDD" w:rsidRPr="00233EDD" w:rsidRDefault="00233EDD" w:rsidP="00A43417">
      <w:pPr>
        <w:tabs>
          <w:tab w:val="left" w:pos="540"/>
        </w:tabs>
        <w:spacing w:line="340" w:lineRule="exact"/>
        <w:ind w:left="540" w:hanging="540"/>
        <w:jc w:val="both"/>
      </w:pPr>
      <w:r w:rsidRPr="00233EDD">
        <w:t>3.</w:t>
      </w:r>
      <w:r w:rsidRPr="00233EDD">
        <w:tab/>
        <w:t>Wykonawca zobowiązuje się do nieodpłatnego usunięcia wad ujawnionych w okresie gwarancji w terminie 20 dni od ich pisemnego zgłoszenia.</w:t>
      </w:r>
    </w:p>
    <w:p w:rsidR="00233EDD" w:rsidRPr="00233EDD" w:rsidRDefault="00233EDD" w:rsidP="00A43417">
      <w:pPr>
        <w:tabs>
          <w:tab w:val="left" w:pos="540"/>
        </w:tabs>
        <w:spacing w:line="340" w:lineRule="exact"/>
        <w:ind w:left="540" w:hanging="540"/>
        <w:jc w:val="both"/>
      </w:pPr>
      <w:r w:rsidRPr="00233EDD">
        <w:t>4.</w:t>
      </w:r>
      <w:r w:rsidRPr="00233EDD">
        <w:tab/>
        <w:t>Usunięcie wad, o których mowa w ust. 3 musi zostać potwierdzona stosownym protokołem podpisanym przez obie strony.</w:t>
      </w:r>
    </w:p>
    <w:p w:rsidR="00233EDD" w:rsidRPr="00233EDD" w:rsidRDefault="00233EDD" w:rsidP="00A43417">
      <w:pPr>
        <w:tabs>
          <w:tab w:val="left" w:pos="540"/>
        </w:tabs>
        <w:spacing w:line="340" w:lineRule="exact"/>
        <w:ind w:left="540" w:hanging="540"/>
        <w:jc w:val="both"/>
      </w:pPr>
      <w:r w:rsidRPr="00233EDD">
        <w:t>5.</w:t>
      </w:r>
      <w:r w:rsidRPr="00233EDD">
        <w:tab/>
        <w:t>W przypadku nieusunięcia wad w terminie, Zamawiającemu przysługuje prawo zlecenia ich usunięcia osobie trzeciej, na koszt Wykonawcy, o czym Zamawiający powiadamia Wykonawcę z 7 dniowym wyprzedzeniem.</w:t>
      </w:r>
    </w:p>
    <w:p w:rsidR="00233EDD" w:rsidRDefault="00233EDD" w:rsidP="00A43417">
      <w:pPr>
        <w:overflowPunct w:val="0"/>
        <w:autoSpaceDE w:val="0"/>
        <w:autoSpaceDN w:val="0"/>
        <w:adjustRightInd w:val="0"/>
        <w:spacing w:line="340" w:lineRule="exact"/>
        <w:ind w:left="540" w:hanging="540"/>
        <w:jc w:val="both"/>
        <w:textAlignment w:val="baseline"/>
      </w:pPr>
      <w:r w:rsidRPr="00233EDD">
        <w:t>6.</w:t>
      </w:r>
      <w:r w:rsidRPr="00233EDD">
        <w:tab/>
        <w:t>Zamawiający może wykonywać uprawnienia z tytułu rękojmi za wady fizyczne niezależnie od uprawnień wynikających z gwarancji.</w:t>
      </w:r>
    </w:p>
    <w:p w:rsidR="000305DC" w:rsidRDefault="000305DC" w:rsidP="00A43417">
      <w:pPr>
        <w:overflowPunct w:val="0"/>
        <w:autoSpaceDE w:val="0"/>
        <w:autoSpaceDN w:val="0"/>
        <w:adjustRightInd w:val="0"/>
        <w:spacing w:line="340" w:lineRule="exact"/>
        <w:ind w:left="540" w:hanging="540"/>
        <w:jc w:val="both"/>
        <w:textAlignment w:val="baseline"/>
      </w:pPr>
    </w:p>
    <w:p w:rsidR="000305DC" w:rsidRPr="00233EDD" w:rsidRDefault="000305DC" w:rsidP="00A43417">
      <w:pPr>
        <w:spacing w:line="340" w:lineRule="exact"/>
        <w:jc w:val="center"/>
      </w:pPr>
      <w:r w:rsidRPr="00233EDD">
        <w:t>§1</w:t>
      </w:r>
      <w:r w:rsidR="00E66635">
        <w:t>1</w:t>
      </w:r>
    </w:p>
    <w:p w:rsidR="000305DC" w:rsidRDefault="000305DC" w:rsidP="00A43417">
      <w:pPr>
        <w:numPr>
          <w:ilvl w:val="0"/>
          <w:numId w:val="51"/>
        </w:numPr>
        <w:tabs>
          <w:tab w:val="clear" w:pos="720"/>
          <w:tab w:val="num" w:pos="480"/>
        </w:tabs>
        <w:spacing w:line="340" w:lineRule="exact"/>
        <w:ind w:left="480" w:hanging="480"/>
        <w:jc w:val="both"/>
      </w:pPr>
      <w:r>
        <w:t>W przypadku zamiaru powierzenia realizacji zamówienia podwykonawcy wykonawca jest zobowiązany poinformować o tym zamawiającego, podając nazwę podwykonawcy oraz wskazując, która część zamówienia będzie przez niego wykonywana.</w:t>
      </w:r>
    </w:p>
    <w:p w:rsidR="000305DC" w:rsidRDefault="000305DC" w:rsidP="00A43417">
      <w:pPr>
        <w:tabs>
          <w:tab w:val="num" w:pos="480"/>
        </w:tabs>
        <w:spacing w:line="340" w:lineRule="exact"/>
        <w:ind w:left="480" w:hanging="480"/>
        <w:jc w:val="both"/>
      </w:pPr>
      <w:r>
        <w:tab/>
        <w:t>Wykonawca oświadcza, że zamierza powierzyć podwykonawcom wykonanie części robót w następującym zakresie………………….</w:t>
      </w:r>
    </w:p>
    <w:p w:rsidR="000305DC" w:rsidRDefault="000305DC" w:rsidP="00A43417">
      <w:pPr>
        <w:numPr>
          <w:ilvl w:val="0"/>
          <w:numId w:val="51"/>
        </w:numPr>
        <w:tabs>
          <w:tab w:val="clear" w:pos="720"/>
          <w:tab w:val="num" w:pos="480"/>
        </w:tabs>
        <w:spacing w:line="340" w:lineRule="exact"/>
        <w:ind w:left="480" w:hanging="480"/>
        <w:jc w:val="both"/>
      </w:pPr>
      <w:r>
        <w:t xml:space="preserve">Do zawarcia przez Wykonawcę  umowy o roboty budowlane z podwykonawcą na część robót objętych niniejszą umową ,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0305DC" w:rsidRDefault="000305DC" w:rsidP="00A43417">
      <w:pPr>
        <w:numPr>
          <w:ilvl w:val="0"/>
          <w:numId w:val="51"/>
        </w:numPr>
        <w:tabs>
          <w:tab w:val="clear" w:pos="720"/>
          <w:tab w:val="num" w:pos="480"/>
        </w:tabs>
        <w:spacing w:line="340" w:lineRule="exact"/>
        <w:ind w:left="480" w:hanging="480"/>
        <w:jc w:val="both"/>
      </w:pPr>
      <w:r>
        <w:t>Zamawiającemu przysługuje prawo zgłaszania zastrzeżeń do projektu umowy o podwykonawstwo i do projektu jej zmiany w terminie 10 dni od daty przedstawienia ich do akceptacji. Brak zastrzeżeń uważa się za akceptację projektu przez Zamawiającego.</w:t>
      </w:r>
    </w:p>
    <w:p w:rsidR="000305DC" w:rsidRDefault="000305DC" w:rsidP="00A43417">
      <w:pPr>
        <w:numPr>
          <w:ilvl w:val="0"/>
          <w:numId w:val="51"/>
        </w:numPr>
        <w:tabs>
          <w:tab w:val="clear" w:pos="720"/>
          <w:tab w:val="num" w:pos="480"/>
        </w:tabs>
        <w:spacing w:line="340" w:lineRule="exact"/>
        <w:ind w:left="480" w:hanging="480"/>
        <w:jc w:val="both"/>
      </w:pPr>
      <w: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0305DC" w:rsidRDefault="000305DC" w:rsidP="00A43417">
      <w:pPr>
        <w:numPr>
          <w:ilvl w:val="0"/>
          <w:numId w:val="51"/>
        </w:numPr>
        <w:tabs>
          <w:tab w:val="clear" w:pos="720"/>
          <w:tab w:val="num" w:pos="480"/>
        </w:tabs>
        <w:spacing w:line="340" w:lineRule="exact"/>
        <w:ind w:left="480" w:hanging="480"/>
        <w:jc w:val="both"/>
      </w:pPr>
      <w:r>
        <w:t>Wykonawca niezależnie od warunków umowy z podwykonawcą odpowiada wobec Zamawiającego za działanie lub zaniechanie podwykonawców tak jak za własne działanie lub zaniechanie.</w:t>
      </w:r>
    </w:p>
    <w:p w:rsidR="000305DC" w:rsidRDefault="000305DC" w:rsidP="00A43417">
      <w:pPr>
        <w:numPr>
          <w:ilvl w:val="0"/>
          <w:numId w:val="51"/>
        </w:numPr>
        <w:tabs>
          <w:tab w:val="clear" w:pos="720"/>
          <w:tab w:val="num" w:pos="480"/>
        </w:tabs>
        <w:spacing w:line="340" w:lineRule="exact"/>
        <w:ind w:left="480" w:hanging="480"/>
        <w:jc w:val="both"/>
      </w:pPr>
      <w:r>
        <w:t>Każda zmiana podwykonawcy, zmiana umowy z podwykonawcą lub zmiana zakresu wykonywanych przez niego robót, musi być uzasadniona przez wykonawcę na piśmie i uprzednio zaakceptowana przez Zamawiającego na zasadach określonych w ust. 2-4.</w:t>
      </w:r>
    </w:p>
    <w:p w:rsidR="000305DC" w:rsidRDefault="000305DC" w:rsidP="00A43417">
      <w:pPr>
        <w:numPr>
          <w:ilvl w:val="0"/>
          <w:numId w:val="51"/>
        </w:numPr>
        <w:tabs>
          <w:tab w:val="clear" w:pos="720"/>
          <w:tab w:val="num" w:pos="480"/>
        </w:tabs>
        <w:spacing w:line="340" w:lineRule="exact"/>
        <w:ind w:left="480" w:hanging="480"/>
        <w:jc w:val="both"/>
      </w:pPr>
      <w: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0305DC" w:rsidRDefault="000305DC" w:rsidP="00A43417">
      <w:pPr>
        <w:numPr>
          <w:ilvl w:val="0"/>
          <w:numId w:val="51"/>
        </w:numPr>
        <w:tabs>
          <w:tab w:val="clear" w:pos="720"/>
          <w:tab w:val="num" w:pos="480"/>
        </w:tabs>
        <w:spacing w:line="340" w:lineRule="exact"/>
        <w:ind w:left="480" w:hanging="480"/>
        <w:jc w:val="both"/>
      </w:pPr>
      <w: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0305DC" w:rsidRDefault="000305DC" w:rsidP="00A43417">
      <w:pPr>
        <w:numPr>
          <w:ilvl w:val="0"/>
          <w:numId w:val="51"/>
        </w:numPr>
        <w:tabs>
          <w:tab w:val="clear" w:pos="720"/>
          <w:tab w:val="num" w:pos="480"/>
        </w:tabs>
        <w:spacing w:line="340" w:lineRule="exact"/>
        <w:ind w:left="480" w:hanging="480"/>
        <w:jc w:val="both"/>
      </w:pPr>
      <w: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0305DC" w:rsidRDefault="000305DC" w:rsidP="00A43417">
      <w:pPr>
        <w:numPr>
          <w:ilvl w:val="0"/>
          <w:numId w:val="51"/>
        </w:numPr>
        <w:tabs>
          <w:tab w:val="clear" w:pos="720"/>
          <w:tab w:val="num" w:pos="480"/>
        </w:tabs>
        <w:spacing w:line="340" w:lineRule="exact"/>
        <w:ind w:left="480" w:hanging="480"/>
        <w:jc w:val="both"/>
      </w:pPr>
      <w:r>
        <w:t>Wykonawca jest zobowiązany do przedłożenia Zamawiającemu poświadczonej za zgodność z oryginałem kopii zawartej umowy o podwykonawstwo, a także jej zmian, której przedmiotem są roboty budowlane.</w:t>
      </w:r>
    </w:p>
    <w:p w:rsidR="00532150" w:rsidRDefault="000305DC" w:rsidP="00A43417">
      <w:pPr>
        <w:numPr>
          <w:ilvl w:val="0"/>
          <w:numId w:val="51"/>
        </w:numPr>
        <w:tabs>
          <w:tab w:val="clear" w:pos="720"/>
          <w:tab w:val="num" w:pos="480"/>
        </w:tabs>
        <w:spacing w:line="340" w:lineRule="exact"/>
        <w:ind w:left="480" w:hanging="480"/>
        <w:jc w:val="both"/>
      </w:pPr>
      <w:r>
        <w:t>Zapisy niniejszej umowy dotyczące umów zawieranych z podwykonawcą stosuje się odpowiednio w przypadku zawierania umów z dalszym podwykonawcą.</w:t>
      </w:r>
    </w:p>
    <w:p w:rsidR="000305DC" w:rsidRDefault="000305DC" w:rsidP="00A43417">
      <w:pPr>
        <w:spacing w:line="340" w:lineRule="exact"/>
        <w:jc w:val="center"/>
      </w:pPr>
    </w:p>
    <w:p w:rsidR="00233EDD" w:rsidRPr="00233EDD" w:rsidRDefault="00233EDD" w:rsidP="00A43417">
      <w:pPr>
        <w:spacing w:line="340" w:lineRule="exact"/>
        <w:jc w:val="center"/>
      </w:pPr>
      <w:r w:rsidRPr="00233EDD">
        <w:t>§1</w:t>
      </w:r>
      <w:r w:rsidR="00E66635">
        <w:t>2</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Wykonawca zapłaci Zamawiającemu kary umowne w razie:</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niewykonania przedmiotu umowy z przyczyn leżących po stronie Wykonawcy - w wysokości 20% wartości netto przedmiotu umowy,</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 xml:space="preserve">opóźnienia w wykonaniu przedmiotu umowy - w wysokości 0,3 % wartości netto przedmiotu umowy za każdy dzień opóźnienia. </w:t>
      </w:r>
    </w:p>
    <w:p w:rsidR="00233EDD" w:rsidRPr="00233EDD" w:rsidRDefault="00233EDD" w:rsidP="00A43417">
      <w:pPr>
        <w:numPr>
          <w:ilvl w:val="1"/>
          <w:numId w:val="29"/>
        </w:numPr>
        <w:overflowPunct w:val="0"/>
        <w:autoSpaceDE w:val="0"/>
        <w:autoSpaceDN w:val="0"/>
        <w:adjustRightInd w:val="0"/>
        <w:spacing w:line="340" w:lineRule="exact"/>
        <w:jc w:val="both"/>
        <w:textAlignment w:val="baseline"/>
      </w:pPr>
      <w:r w:rsidRPr="00233EDD">
        <w:t>opóźnienia w usunięciu wad stwierdzonych przy odbiorze lub w okresie gwarancji - w wysokości 0,2 % wartości netto przedmiotu umowy za każdy dzień opóźnienia.</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Za niewykonanie przedmiotu umowy rozumie się niewykonanie którejkolwiek z pozycji kosztorysowej.</w:t>
      </w:r>
    </w:p>
    <w:p w:rsidR="00233EDD" w:rsidRPr="00233EDD" w:rsidRDefault="00233EDD" w:rsidP="00A43417">
      <w:pPr>
        <w:numPr>
          <w:ilvl w:val="0"/>
          <w:numId w:val="29"/>
        </w:numPr>
        <w:overflowPunct w:val="0"/>
        <w:autoSpaceDE w:val="0"/>
        <w:autoSpaceDN w:val="0"/>
        <w:adjustRightInd w:val="0"/>
        <w:spacing w:line="340" w:lineRule="exact"/>
        <w:jc w:val="both"/>
        <w:textAlignment w:val="baseline"/>
      </w:pPr>
      <w:r w:rsidRPr="00233EDD">
        <w:t>Zamawiający zapłaci Wykonawcy:</w:t>
      </w:r>
    </w:p>
    <w:p w:rsidR="00962D77" w:rsidRDefault="00960EAC" w:rsidP="00A43417">
      <w:pPr>
        <w:tabs>
          <w:tab w:val="left" w:pos="-2268"/>
          <w:tab w:val="left" w:pos="-2127"/>
        </w:tabs>
        <w:overflowPunct w:val="0"/>
        <w:autoSpaceDE w:val="0"/>
        <w:autoSpaceDN w:val="0"/>
        <w:adjustRightInd w:val="0"/>
        <w:spacing w:line="340" w:lineRule="exact"/>
        <w:ind w:left="454"/>
        <w:jc w:val="both"/>
        <w:textAlignment w:val="baseline"/>
      </w:pPr>
      <w:r>
        <w:t>-</w:t>
      </w:r>
      <w:r>
        <w:tab/>
      </w:r>
      <w:r w:rsidR="00233EDD" w:rsidRPr="00233EDD">
        <w:t>Odsetki ustawowe za opóźnienie w zapłacie faktur.</w:t>
      </w:r>
    </w:p>
    <w:p w:rsidR="00962D77" w:rsidRDefault="00962D77" w:rsidP="00A43417">
      <w:pPr>
        <w:tabs>
          <w:tab w:val="left" w:pos="-2268"/>
          <w:tab w:val="left" w:pos="-2127"/>
        </w:tabs>
        <w:overflowPunct w:val="0"/>
        <w:autoSpaceDE w:val="0"/>
        <w:autoSpaceDN w:val="0"/>
        <w:adjustRightInd w:val="0"/>
        <w:spacing w:line="340" w:lineRule="exact"/>
        <w:ind w:left="480" w:hanging="480"/>
        <w:jc w:val="both"/>
        <w:textAlignment w:val="baseline"/>
      </w:pPr>
      <w:r>
        <w:t>4.</w:t>
      </w:r>
      <w:r>
        <w:tab/>
        <w:t>Za brak zapłaty lub nieterminową zapłatę lub nieterminową zapłatę wynagrodzenia należnego podwykonawcy lub dalszemu podwykonawcy, Wykonawca zapłaci Zamawiającemu karę w wysokości 3% wynagrodzenia umownego.</w:t>
      </w:r>
    </w:p>
    <w:p w:rsidR="00962D77" w:rsidRDefault="00962D77" w:rsidP="00A43417">
      <w:pPr>
        <w:numPr>
          <w:ilvl w:val="0"/>
          <w:numId w:val="52"/>
        </w:numPr>
        <w:spacing w:line="340" w:lineRule="exact"/>
        <w:ind w:left="480" w:hanging="480"/>
        <w:jc w:val="both"/>
      </w:pPr>
      <w:r>
        <w:t>Za nie przedłożenie do zaakceptowania Zamawiającemu projektu umowy o podwykonawstwo, której przedmiotem są roboty budowlane lub projektu tej zmiany Wykonawca zapłaci Zamawiającemu karę w wysokości 3% wynagrodzenia umownego.</w:t>
      </w:r>
    </w:p>
    <w:p w:rsidR="00962D77" w:rsidRDefault="00962D77" w:rsidP="00A43417">
      <w:pPr>
        <w:numPr>
          <w:ilvl w:val="0"/>
          <w:numId w:val="52"/>
        </w:numPr>
        <w:spacing w:line="340" w:lineRule="exact"/>
        <w:ind w:left="480" w:hanging="480"/>
        <w:jc w:val="both"/>
      </w:pPr>
      <w:r>
        <w:t>Za nie przedłożenie Zamawiającemu poświadczonej za zgodność z oryginałem kopii umowy o podwykonawstwo lub jej zmiany, Wykonawca zapłaci Zamawiającemu karę w wysokości 3% wynagrodzenia umownego.</w:t>
      </w:r>
    </w:p>
    <w:p w:rsidR="00730BFA" w:rsidRPr="00233EDD" w:rsidRDefault="00962D77" w:rsidP="00A43417">
      <w:pPr>
        <w:numPr>
          <w:ilvl w:val="0"/>
          <w:numId w:val="52"/>
        </w:numPr>
        <w:spacing w:line="340" w:lineRule="exact"/>
        <w:ind w:left="480" w:hanging="480"/>
        <w:jc w:val="both"/>
      </w:pPr>
      <w:r>
        <w:t>Za brak zmiany umowy o podwykonawstwo w zakresie terminu zapłaty Wykonawca zapłaci Zamawiającemu karę w wysokości 3% wynagrodzenia umownego.</w:t>
      </w:r>
    </w:p>
    <w:p w:rsidR="00962D77" w:rsidRDefault="00962D77" w:rsidP="00A43417">
      <w:pPr>
        <w:spacing w:line="340" w:lineRule="exact"/>
        <w:jc w:val="center"/>
      </w:pPr>
    </w:p>
    <w:p w:rsidR="00233EDD" w:rsidRPr="00233EDD" w:rsidRDefault="00233EDD" w:rsidP="00A43417">
      <w:pPr>
        <w:spacing w:line="340" w:lineRule="exact"/>
        <w:jc w:val="center"/>
      </w:pPr>
      <w:r w:rsidRPr="00233EDD">
        <w:t>§1</w:t>
      </w:r>
      <w:r w:rsidR="00E66635">
        <w:t>3</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 xml:space="preserve">Wykonawca wniesie Zamawiającemu do dnia podpisania umowy zabezpieczenie należytego wykonania umowy w wysokości </w:t>
      </w:r>
      <w:r w:rsidR="00F21D3F">
        <w:t>10</w:t>
      </w:r>
      <w:r w:rsidRPr="00233EDD">
        <w:t>% wartości brutto przedmiotu umowy, co stanowi kwotę .......................zł /słownie..................................................../</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Wniesienie zabezpieczenia nastąpi w formie ....................................................</w:t>
      </w:r>
    </w:p>
    <w:p w:rsidR="00233EDD" w:rsidRPr="00233EDD" w:rsidRDefault="00233EDD" w:rsidP="00A43417">
      <w:pPr>
        <w:numPr>
          <w:ilvl w:val="6"/>
          <w:numId w:val="38"/>
        </w:numPr>
        <w:suppressAutoHyphens/>
        <w:overflowPunct w:val="0"/>
        <w:autoSpaceDE w:val="0"/>
        <w:spacing w:line="340" w:lineRule="exact"/>
        <w:ind w:left="567" w:hanging="567"/>
        <w:jc w:val="both"/>
        <w:textAlignment w:val="baseline"/>
      </w:pPr>
      <w:r w:rsidRPr="00233EDD">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233EDD" w:rsidRPr="00233EDD" w:rsidRDefault="00233EDD" w:rsidP="00A43417">
      <w:pPr>
        <w:overflowPunct w:val="0"/>
        <w:autoSpaceDE w:val="0"/>
        <w:spacing w:line="340" w:lineRule="exact"/>
        <w:ind w:left="567"/>
        <w:jc w:val="both"/>
        <w:textAlignment w:val="baseline"/>
      </w:pPr>
      <w:r w:rsidRPr="00233EDD">
        <w:t>-</w:t>
      </w:r>
      <w:r w:rsidRPr="00233EDD">
        <w:tab/>
        <w:t>70 % kwoty zabezpieczenia zostanie zwrócone lub zwolnione do 30 dni od dnia wykonania przez Wykonawcę przedmiotu umowy,</w:t>
      </w:r>
    </w:p>
    <w:p w:rsidR="00233EDD" w:rsidRPr="00233EDD" w:rsidRDefault="00233EDD" w:rsidP="00A43417">
      <w:pPr>
        <w:overflowPunct w:val="0"/>
        <w:autoSpaceDE w:val="0"/>
        <w:spacing w:line="340" w:lineRule="exact"/>
        <w:ind w:left="567"/>
        <w:jc w:val="both"/>
        <w:textAlignment w:val="baseline"/>
      </w:pPr>
      <w:r w:rsidRPr="00233EDD">
        <w:t>-</w:t>
      </w:r>
      <w:r w:rsidRPr="00233EDD">
        <w:tab/>
        <w:t>30 % kwoty zabezpieczenia zostanie pozostawione na zabezpieczenie roszczeń z tytułu rękojmi za wady. Zwrot lub zwolnienie zabezpieczenia nastąpi nie później niż w 15 dni po upływie okresu rękojmi za wady.</w:t>
      </w:r>
    </w:p>
    <w:p w:rsidR="00233EDD" w:rsidRDefault="00233EDD" w:rsidP="00A43417">
      <w:pPr>
        <w:spacing w:line="340" w:lineRule="exact"/>
        <w:jc w:val="center"/>
      </w:pPr>
    </w:p>
    <w:p w:rsidR="00233EDD" w:rsidRPr="00233EDD" w:rsidRDefault="00233EDD" w:rsidP="00A43417">
      <w:pPr>
        <w:spacing w:line="340" w:lineRule="exact"/>
        <w:jc w:val="center"/>
      </w:pPr>
      <w:r w:rsidRPr="00233EDD">
        <w:t>§1</w:t>
      </w:r>
      <w:r w:rsidR="00E66635">
        <w:t>4</w:t>
      </w:r>
    </w:p>
    <w:p w:rsidR="00233EDD" w:rsidRDefault="00D90DAC" w:rsidP="00A43417">
      <w:pPr>
        <w:spacing w:line="340" w:lineRule="exact"/>
        <w:jc w:val="both"/>
      </w:pPr>
      <w:r>
        <w:t xml:space="preserve">Zamawiający </w:t>
      </w:r>
      <w:r w:rsidR="00233EDD" w:rsidRPr="00233EDD">
        <w:t>mo</w:t>
      </w:r>
      <w:r>
        <w:t>że</w:t>
      </w:r>
      <w:r w:rsidR="00233EDD" w:rsidRPr="00233EDD">
        <w:t xml:space="preserve"> dochodzić na zasadach ogólnych odszkodowania przewyższającego karę umowną.</w:t>
      </w:r>
    </w:p>
    <w:p w:rsidR="00E66635" w:rsidRDefault="00E66635" w:rsidP="00A43417">
      <w:pPr>
        <w:spacing w:line="340" w:lineRule="exact"/>
        <w:jc w:val="both"/>
      </w:pPr>
    </w:p>
    <w:p w:rsidR="00233EDD" w:rsidRPr="00233EDD" w:rsidRDefault="00233EDD" w:rsidP="00A43417">
      <w:pPr>
        <w:spacing w:line="340" w:lineRule="exact"/>
        <w:jc w:val="center"/>
      </w:pPr>
      <w:r w:rsidRPr="00233EDD">
        <w:t>§1</w:t>
      </w:r>
      <w:r w:rsidR="00E66635">
        <w:t>5</w:t>
      </w:r>
    </w:p>
    <w:p w:rsidR="00233EDD" w:rsidRPr="00233EDD" w:rsidRDefault="00233EDD" w:rsidP="00A43417">
      <w:pPr>
        <w:numPr>
          <w:ilvl w:val="0"/>
          <w:numId w:val="30"/>
        </w:numPr>
        <w:overflowPunct w:val="0"/>
        <w:autoSpaceDE w:val="0"/>
        <w:autoSpaceDN w:val="0"/>
        <w:adjustRightInd w:val="0"/>
        <w:spacing w:line="340" w:lineRule="exact"/>
        <w:ind w:left="540" w:hanging="540"/>
        <w:jc w:val="both"/>
        <w:textAlignment w:val="baseline"/>
      </w:pPr>
      <w:r w:rsidRPr="00233EDD">
        <w:t>W razie opóźnienia w wykonaniu przedmiotu umowy z przyczyn zależnych od Wykonawcy, Zamawiający może:</w:t>
      </w:r>
    </w:p>
    <w:p w:rsidR="00233EDD" w:rsidRPr="00233EDD" w:rsidRDefault="00233EDD" w:rsidP="00A43417">
      <w:pPr>
        <w:numPr>
          <w:ilvl w:val="1"/>
          <w:numId w:val="30"/>
        </w:numPr>
        <w:overflowPunct w:val="0"/>
        <w:autoSpaceDE w:val="0"/>
        <w:autoSpaceDN w:val="0"/>
        <w:adjustRightInd w:val="0"/>
        <w:spacing w:line="340" w:lineRule="exact"/>
        <w:ind w:left="1080" w:hanging="540"/>
        <w:jc w:val="both"/>
        <w:textAlignment w:val="baseline"/>
      </w:pPr>
      <w:r w:rsidRPr="00233EDD">
        <w:t>Odstąpić od umowy po upływie 14 dni od dnia powstania opóźnienia, bez potrzeby wyznaczania dodatkowego terminu i żądać kary umownej lub odszkodowania za niewykonanie umowy lub,</w:t>
      </w:r>
    </w:p>
    <w:p w:rsidR="00233EDD" w:rsidRPr="00233EDD" w:rsidRDefault="00233EDD" w:rsidP="00A43417">
      <w:pPr>
        <w:numPr>
          <w:ilvl w:val="1"/>
          <w:numId w:val="30"/>
        </w:numPr>
        <w:tabs>
          <w:tab w:val="left" w:pos="-3402"/>
          <w:tab w:val="left" w:pos="-3261"/>
          <w:tab w:val="left" w:pos="-3119"/>
        </w:tabs>
        <w:overflowPunct w:val="0"/>
        <w:autoSpaceDE w:val="0"/>
        <w:autoSpaceDN w:val="0"/>
        <w:adjustRightInd w:val="0"/>
        <w:spacing w:line="340" w:lineRule="exact"/>
        <w:ind w:left="1080" w:hanging="540"/>
        <w:jc w:val="both"/>
        <w:textAlignment w:val="baseline"/>
      </w:pPr>
      <w:r w:rsidRPr="00233EDD">
        <w:t>Wyznaczyć dodatkowy termin wykonania przedmiotu umowy, żądając kary umownej lub odszkodowania za opóźnienie - z zagrożeniem odstąpienia od umowy.</w:t>
      </w:r>
    </w:p>
    <w:p w:rsidR="00233EDD" w:rsidRPr="00233EDD" w:rsidRDefault="00233EDD" w:rsidP="00A43417">
      <w:pPr>
        <w:numPr>
          <w:ilvl w:val="0"/>
          <w:numId w:val="30"/>
        </w:numPr>
        <w:tabs>
          <w:tab w:val="left" w:pos="-2410"/>
          <w:tab w:val="left" w:pos="-2127"/>
        </w:tabs>
        <w:overflowPunct w:val="0"/>
        <w:autoSpaceDE w:val="0"/>
        <w:autoSpaceDN w:val="0"/>
        <w:adjustRightInd w:val="0"/>
        <w:spacing w:line="340" w:lineRule="exact"/>
        <w:jc w:val="both"/>
        <w:textAlignment w:val="baseline"/>
      </w:pPr>
      <w:r w:rsidRPr="00233EDD">
        <w:t>Zamawiający może odstąpić od umowy przed upływem terminu jej wykonania, jeśli stan zaawansowania robót wskazuje, iż termin wykonania przedmiotu umowy nie zostanie zachowany.</w:t>
      </w:r>
    </w:p>
    <w:p w:rsidR="00233EDD" w:rsidRPr="00233EDD" w:rsidRDefault="00233EDD" w:rsidP="00A43417">
      <w:pPr>
        <w:numPr>
          <w:ilvl w:val="0"/>
          <w:numId w:val="30"/>
        </w:numPr>
        <w:tabs>
          <w:tab w:val="left" w:pos="-2410"/>
          <w:tab w:val="left" w:pos="-2127"/>
        </w:tabs>
        <w:overflowPunct w:val="0"/>
        <w:autoSpaceDE w:val="0"/>
        <w:autoSpaceDN w:val="0"/>
        <w:adjustRightInd w:val="0"/>
        <w:spacing w:line="340" w:lineRule="exact"/>
        <w:jc w:val="both"/>
        <w:textAlignment w:val="baseline"/>
      </w:pPr>
      <w:r w:rsidRPr="00233EDD">
        <w:t>W razie wystąpienia istotnej zmiany okoliczności powodującej, że wykonanie umowy nie leży w interesie publicznym, czego nie można było przewidzieć w chwili zawarcia umowy, Zamawiający może odstąpić od umowy w terminie miesiąca od powzięcia wiadomości o powyższych okolicznościach. W takim wypadku Wykonawca może żądać jedynie wynagrodzenia należnego mu z tytułu wykonania części umowy.</w:t>
      </w:r>
    </w:p>
    <w:p w:rsidR="00F21D3F" w:rsidRDefault="00F21D3F" w:rsidP="00A43417">
      <w:pPr>
        <w:spacing w:line="340" w:lineRule="exact"/>
        <w:jc w:val="center"/>
      </w:pPr>
    </w:p>
    <w:p w:rsidR="00A43417" w:rsidRDefault="00A43417" w:rsidP="00A43417">
      <w:pPr>
        <w:spacing w:line="340" w:lineRule="exact"/>
        <w:jc w:val="center"/>
      </w:pPr>
    </w:p>
    <w:p w:rsidR="00233EDD" w:rsidRPr="00233EDD" w:rsidRDefault="00233EDD" w:rsidP="00A43417">
      <w:pPr>
        <w:spacing w:line="340" w:lineRule="exact"/>
        <w:jc w:val="center"/>
      </w:pPr>
      <w:r w:rsidRPr="00233EDD">
        <w:t>§1</w:t>
      </w:r>
      <w:r w:rsidR="00E66635">
        <w:t>6</w:t>
      </w:r>
    </w:p>
    <w:p w:rsidR="00233EDD" w:rsidRPr="00233EDD" w:rsidRDefault="00233EDD" w:rsidP="00A43417">
      <w:pPr>
        <w:numPr>
          <w:ilvl w:val="6"/>
          <w:numId w:val="30"/>
        </w:numPr>
        <w:overflowPunct w:val="0"/>
        <w:autoSpaceDE w:val="0"/>
        <w:autoSpaceDN w:val="0"/>
        <w:adjustRightInd w:val="0"/>
        <w:spacing w:line="340" w:lineRule="exact"/>
        <w:ind w:left="540" w:hanging="540"/>
        <w:jc w:val="both"/>
        <w:textAlignment w:val="baseline"/>
      </w:pPr>
      <w:r w:rsidRPr="00233EDD">
        <w:t>Sądem właściwym do rozstrzygania sporów zaistniałych między stronami jest sąd polski – sąd powszechny, właściwy miejscowo i rzeczowo dla Zamawiającego.</w:t>
      </w:r>
    </w:p>
    <w:p w:rsidR="00233EDD" w:rsidRPr="00233EDD" w:rsidRDefault="00233EDD" w:rsidP="00A43417">
      <w:pPr>
        <w:numPr>
          <w:ilvl w:val="6"/>
          <w:numId w:val="30"/>
        </w:numPr>
        <w:overflowPunct w:val="0"/>
        <w:autoSpaceDE w:val="0"/>
        <w:autoSpaceDN w:val="0"/>
        <w:adjustRightInd w:val="0"/>
        <w:spacing w:line="340" w:lineRule="exact"/>
        <w:ind w:left="540" w:hanging="540"/>
        <w:jc w:val="both"/>
        <w:textAlignment w:val="baseline"/>
      </w:pPr>
      <w:r w:rsidRPr="00233EDD">
        <w:t>Spory rozstrzygane będą w oparciu o prawo polskie.</w:t>
      </w:r>
    </w:p>
    <w:p w:rsidR="00F21D3F" w:rsidRDefault="00F21D3F" w:rsidP="00A43417">
      <w:pPr>
        <w:spacing w:line="340" w:lineRule="exact"/>
        <w:jc w:val="center"/>
      </w:pPr>
    </w:p>
    <w:p w:rsidR="00233EDD" w:rsidRPr="00233EDD" w:rsidRDefault="00233EDD" w:rsidP="00A43417">
      <w:pPr>
        <w:spacing w:line="340" w:lineRule="exact"/>
        <w:jc w:val="center"/>
      </w:pPr>
      <w:r w:rsidRPr="00233EDD">
        <w:t>§1</w:t>
      </w:r>
      <w:r w:rsidR="00E66635">
        <w:t>7</w:t>
      </w:r>
    </w:p>
    <w:p w:rsidR="00233EDD" w:rsidRPr="00233EDD" w:rsidRDefault="00BE700E" w:rsidP="00A43417">
      <w:pPr>
        <w:spacing w:line="340" w:lineRule="exact"/>
        <w:ind w:left="600" w:right="72" w:hanging="600"/>
        <w:jc w:val="both"/>
        <w:rPr>
          <w:bCs/>
        </w:rPr>
      </w:pPr>
      <w:r>
        <w:rPr>
          <w:bCs/>
        </w:rPr>
        <w:t>1.</w:t>
      </w:r>
      <w:r>
        <w:rPr>
          <w:bCs/>
        </w:rPr>
        <w:tab/>
      </w:r>
      <w:r w:rsidR="00233EDD" w:rsidRPr="00233EDD">
        <w:rPr>
          <w:bCs/>
        </w:rPr>
        <w:t>W oparciu o art. 144 Ustawy PZP, Zamawiający przewiduje możliwość zmian postanowień zawartej umowy, w stosunku do treści oferty, na podstawie której dokonano wyboru Wykonawcy, zgodnie z warunkami podanymi poniżej:</w:t>
      </w:r>
    </w:p>
    <w:p w:rsidR="00730BFA" w:rsidRPr="002B144B" w:rsidRDefault="00BE700E" w:rsidP="00A43417">
      <w:pPr>
        <w:spacing w:line="340" w:lineRule="exact"/>
        <w:ind w:left="600" w:hanging="600"/>
        <w:jc w:val="both"/>
      </w:pPr>
      <w:r>
        <w:t>1.1.</w:t>
      </w:r>
      <w:r w:rsidRPr="000B7465">
        <w:tab/>
      </w:r>
      <w:r w:rsidR="00730BFA" w:rsidRPr="000B7465">
        <w:t>zmiana terminu realizacji zamówienia z przyczyn nie leżących po stronie Wykonawcy,</w:t>
      </w:r>
      <w:r w:rsidR="00730BFA" w:rsidRPr="002B144B">
        <w:t xml:space="preserve"> w</w:t>
      </w:r>
      <w:r w:rsidR="00730BFA">
        <w:t> </w:t>
      </w:r>
      <w:r w:rsidR="00730BFA" w:rsidRPr="002B144B">
        <w:t>przypadku:</w:t>
      </w:r>
    </w:p>
    <w:p w:rsidR="00730BFA" w:rsidRPr="00042466" w:rsidRDefault="00730BFA" w:rsidP="00A43417">
      <w:pPr>
        <w:numPr>
          <w:ilvl w:val="0"/>
          <w:numId w:val="48"/>
        </w:numPr>
        <w:tabs>
          <w:tab w:val="clear" w:pos="2007"/>
        </w:tabs>
        <w:spacing w:line="340" w:lineRule="exact"/>
        <w:ind w:left="1200" w:hanging="600"/>
        <w:jc w:val="both"/>
      </w:pPr>
      <w:r w:rsidRPr="00233EDD">
        <w:rPr>
          <w:bCs/>
        </w:rPr>
        <w:t xml:space="preserve">z powodu okoliczności siły wyższej, </w:t>
      </w:r>
    </w:p>
    <w:p w:rsidR="00730BFA" w:rsidRDefault="00730BFA" w:rsidP="00A43417">
      <w:pPr>
        <w:numPr>
          <w:ilvl w:val="0"/>
          <w:numId w:val="48"/>
        </w:numPr>
        <w:tabs>
          <w:tab w:val="clear" w:pos="2007"/>
        </w:tabs>
        <w:spacing w:line="340" w:lineRule="exact"/>
        <w:ind w:left="1200" w:hanging="600"/>
        <w:jc w:val="both"/>
      </w:pPr>
      <w:r w:rsidRPr="002B144B">
        <w:t>prac zamiennych, jeżeli terminy ich powierzenia, rodzaj lub zakres uniemożliwiają dotrzymanie pierwotnego terminu zakończenia realizacji umowy;</w:t>
      </w:r>
    </w:p>
    <w:p w:rsidR="00730BFA" w:rsidRDefault="00730BFA" w:rsidP="00A43417">
      <w:pPr>
        <w:numPr>
          <w:ilvl w:val="0"/>
          <w:numId w:val="48"/>
        </w:numPr>
        <w:tabs>
          <w:tab w:val="clear" w:pos="2007"/>
        </w:tabs>
        <w:spacing w:line="340" w:lineRule="exact"/>
        <w:ind w:left="1200" w:hanging="600"/>
        <w:jc w:val="both"/>
      </w:pPr>
      <w:r w:rsidRPr="002B144B">
        <w:t>wstrzymania</w:t>
      </w:r>
      <w:r>
        <w:t xml:space="preserve"> przez Zamawiającego </w:t>
      </w:r>
      <w:r w:rsidRPr="002B144B">
        <w:t>realizacji prac objętych umową, co uniemożliwia terminowe zakończenie realizacji przedmiotu umowy.</w:t>
      </w:r>
    </w:p>
    <w:p w:rsidR="00730BFA" w:rsidRDefault="00730BFA" w:rsidP="00A43417">
      <w:pPr>
        <w:numPr>
          <w:ilvl w:val="0"/>
          <w:numId w:val="48"/>
        </w:numPr>
        <w:tabs>
          <w:tab w:val="clear" w:pos="2007"/>
        </w:tabs>
        <w:spacing w:line="340" w:lineRule="exact"/>
        <w:ind w:left="1200" w:hanging="600"/>
        <w:jc w:val="both"/>
      </w:pPr>
      <w:r w:rsidRPr="00176346">
        <w:t xml:space="preserve">Wykonawca może żądać przedłużenia terminu umownego, jeżeli </w:t>
      </w:r>
      <w:r w:rsidRPr="00233EDD">
        <w:t xml:space="preserve">niedotrzymanie pierwotnego terminu było wynikiem przyczyn zależnych od Zamawiającego lub okoliczności, których nie można było przewidzieć potwierdzonych przez inspektora nadzoru. </w:t>
      </w:r>
    </w:p>
    <w:p w:rsidR="00730BFA" w:rsidRPr="00896D7C" w:rsidRDefault="00730BFA" w:rsidP="00A43417">
      <w:pPr>
        <w:numPr>
          <w:ilvl w:val="0"/>
          <w:numId w:val="48"/>
        </w:numPr>
        <w:tabs>
          <w:tab w:val="clear" w:pos="2007"/>
        </w:tabs>
        <w:spacing w:line="340" w:lineRule="exact"/>
        <w:ind w:left="1200" w:hanging="600"/>
        <w:jc w:val="both"/>
      </w:pPr>
      <w:r w:rsidRPr="00A163B4">
        <w:t xml:space="preserve">z powodu działań osób trzecich uniemożliwiających wykonanie </w:t>
      </w:r>
      <w:r>
        <w:t>prac</w:t>
      </w:r>
      <w:r w:rsidRPr="00A163B4">
        <w:t>, które to działania nie są konsekwencją winy którejkolwiek ze stron.</w:t>
      </w:r>
    </w:p>
    <w:p w:rsidR="00730BFA" w:rsidRPr="002B144B" w:rsidRDefault="00E66635" w:rsidP="00A43417">
      <w:pPr>
        <w:spacing w:line="340" w:lineRule="exact"/>
        <w:ind w:left="600" w:hanging="600"/>
        <w:jc w:val="both"/>
      </w:pPr>
      <w:r>
        <w:t>1</w:t>
      </w:r>
      <w:r w:rsidR="00730BFA" w:rsidRPr="00EB03AA">
        <w:t>.2.</w:t>
      </w:r>
      <w:r w:rsidR="00730BFA" w:rsidRPr="00EB03AA">
        <w:tab/>
        <w:t>zmiany w zakresie realizacji przedmiotu</w:t>
      </w:r>
      <w:r w:rsidR="00730BFA" w:rsidRPr="002B144B">
        <w:t xml:space="preserve"> umowy:</w:t>
      </w:r>
    </w:p>
    <w:p w:rsidR="00730BFA" w:rsidRDefault="00730BFA" w:rsidP="00A43417">
      <w:pPr>
        <w:numPr>
          <w:ilvl w:val="0"/>
          <w:numId w:val="49"/>
        </w:numPr>
        <w:tabs>
          <w:tab w:val="clear" w:pos="2007"/>
          <w:tab w:val="num" w:pos="1080"/>
        </w:tabs>
        <w:spacing w:line="340" w:lineRule="exact"/>
        <w:ind w:left="1080" w:hanging="480"/>
        <w:jc w:val="both"/>
      </w:pPr>
      <w:r w:rsidRPr="002B144B">
        <w:t>zmiana dokonana na podstawie art. 23 pkt 1 ustawy Prawo budowlane w</w:t>
      </w:r>
      <w:r>
        <w:t> </w:t>
      </w:r>
      <w:r w:rsidRPr="002B144B">
        <w:t>rozwiązaniach projektowych, jeżeli są one uzasadnione koniecznością zwiększenia bezpieczeństwa realizacji robót budowlanych lub usprawnienia procesu budowy;</w:t>
      </w:r>
    </w:p>
    <w:p w:rsidR="00730BFA" w:rsidRDefault="00730BFA" w:rsidP="00A43417">
      <w:pPr>
        <w:numPr>
          <w:ilvl w:val="0"/>
          <w:numId w:val="49"/>
        </w:numPr>
        <w:tabs>
          <w:tab w:val="clear" w:pos="2007"/>
          <w:tab w:val="num" w:pos="1080"/>
        </w:tabs>
        <w:spacing w:line="340" w:lineRule="exact"/>
        <w:ind w:left="1080" w:hanging="480"/>
        <w:jc w:val="both"/>
      </w:pPr>
      <w:r w:rsidRPr="002B144B">
        <w:t>zmiana dokonana na podstawie art. 20 ust. 1 pkt 4 lit. a) ustawy Prawo budowlane -uzgodniona możliwość wprowadzenia rozwiązań zamiennych w stosunku do przewidzianych w projekcie, zgłoszonych przez kierownika budowy lub inspektora nadzoru inwestorskiego;</w:t>
      </w:r>
    </w:p>
    <w:p w:rsidR="00730BFA" w:rsidRPr="00042466" w:rsidRDefault="00730BFA" w:rsidP="00A43417">
      <w:pPr>
        <w:numPr>
          <w:ilvl w:val="0"/>
          <w:numId w:val="49"/>
        </w:numPr>
        <w:tabs>
          <w:tab w:val="clear" w:pos="2007"/>
          <w:tab w:val="num" w:pos="1080"/>
        </w:tabs>
        <w:spacing w:line="340" w:lineRule="exact"/>
        <w:ind w:left="1080" w:hanging="480"/>
        <w:jc w:val="both"/>
      </w:pPr>
      <w:r w:rsidRPr="00233EDD">
        <w:rPr>
          <w:bCs/>
        </w:rPr>
        <w:t xml:space="preserve">z powodu okoliczności siły wyższej, </w:t>
      </w:r>
    </w:p>
    <w:p w:rsidR="00730BFA" w:rsidRPr="00766BDD" w:rsidRDefault="00E66635" w:rsidP="00A43417">
      <w:pPr>
        <w:spacing w:line="340" w:lineRule="exact"/>
        <w:ind w:left="709" w:right="72" w:hanging="709"/>
        <w:jc w:val="both"/>
        <w:rPr>
          <w:bCs/>
        </w:rPr>
      </w:pPr>
      <w:r>
        <w:rPr>
          <w:bCs/>
        </w:rPr>
        <w:t>1</w:t>
      </w:r>
      <w:r w:rsidR="00730BFA" w:rsidRPr="00766BDD">
        <w:rPr>
          <w:bCs/>
        </w:rPr>
        <w:t>.3.</w:t>
      </w:r>
      <w:r w:rsidR="00730BFA" w:rsidRPr="00766BDD">
        <w:rPr>
          <w:bCs/>
        </w:rPr>
        <w:tab/>
        <w:t>inne zmiany</w:t>
      </w:r>
      <w:r w:rsidR="00730BFA">
        <w:rPr>
          <w:bCs/>
        </w:rPr>
        <w:t>:</w:t>
      </w:r>
    </w:p>
    <w:p w:rsidR="00730BFA"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 xml:space="preserve">zmian powszechnie obowiązujących regulacji prawnych obowiązujących w dniu podpisania umowy. </w:t>
      </w:r>
    </w:p>
    <w:p w:rsidR="00730BFA"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sidRPr="00A163B4">
        <w:rPr>
          <w:rFonts w:ascii="Times New Roman" w:hAnsi="Times New Roman" w:cs="Times New Roman"/>
        </w:rPr>
        <w:t>z powodu ustawowej zmiany stawki podatku VAT, strony dostosują wskazaną w umowie stawkę do obowiązujących przepisów prawa i odpowiednio podwyższą lub obniżą wynagrodzenie brutto, kwota netto pozostaje stała.</w:t>
      </w:r>
    </w:p>
    <w:p w:rsidR="00BE700E" w:rsidRDefault="00730BFA" w:rsidP="00A43417">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 danych teleadresowych</w:t>
      </w:r>
    </w:p>
    <w:p w:rsidR="009D4DA2" w:rsidRPr="00A163B4" w:rsidRDefault="009D4DA2" w:rsidP="00A43417">
      <w:pPr>
        <w:pStyle w:val="Styl"/>
        <w:numPr>
          <w:ilvl w:val="0"/>
          <w:numId w:val="50"/>
        </w:numPr>
        <w:tabs>
          <w:tab w:val="clear" w:pos="2007"/>
        </w:tabs>
        <w:spacing w:line="340" w:lineRule="exact"/>
        <w:ind w:left="1080" w:hanging="480"/>
        <w:jc w:val="both"/>
        <w:rPr>
          <w:rFonts w:ascii="Times New Roman" w:hAnsi="Times New Roman" w:cs="Times New Roman"/>
        </w:rPr>
      </w:pPr>
      <w:r>
        <w:rPr>
          <w:rFonts w:ascii="Times New Roman" w:hAnsi="Times New Roman" w:cs="Times New Roman"/>
        </w:rPr>
        <w:t>zmiana harmonogramu prac z powodów niezależnych od Wykonawcy.</w:t>
      </w:r>
    </w:p>
    <w:p w:rsidR="00233EDD" w:rsidRDefault="00900BC7" w:rsidP="00A43417">
      <w:pPr>
        <w:pStyle w:val="Styl"/>
        <w:spacing w:line="340" w:lineRule="exact"/>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233EDD" w:rsidRPr="00233EDD">
        <w:rPr>
          <w:rFonts w:ascii="Times New Roman" w:hAnsi="Times New Roman" w:cs="Times New Roman"/>
        </w:rPr>
        <w:t>Zmiany w umowie wymagają formy pisemnej pod rygorem nieważności.</w:t>
      </w:r>
    </w:p>
    <w:p w:rsidR="00900BC7" w:rsidRDefault="00900BC7" w:rsidP="00A43417">
      <w:pPr>
        <w:pStyle w:val="Styl"/>
        <w:spacing w:line="340" w:lineRule="exact"/>
        <w:jc w:val="both"/>
        <w:rPr>
          <w:rFonts w:ascii="Times New Roman" w:hAnsi="Times New Roman" w:cs="Times New Roman"/>
        </w:rPr>
      </w:pPr>
    </w:p>
    <w:p w:rsidR="00233EDD" w:rsidRPr="00233EDD" w:rsidRDefault="00233EDD" w:rsidP="00A43417">
      <w:pPr>
        <w:spacing w:line="340" w:lineRule="exact"/>
        <w:jc w:val="center"/>
      </w:pPr>
      <w:r w:rsidRPr="00233EDD">
        <w:t>§1</w:t>
      </w:r>
      <w:r w:rsidR="00E66635">
        <w:t>8</w:t>
      </w:r>
    </w:p>
    <w:p w:rsidR="00233EDD" w:rsidRPr="00233EDD" w:rsidRDefault="00233EDD" w:rsidP="00A43417">
      <w:pPr>
        <w:spacing w:line="340" w:lineRule="exact"/>
        <w:jc w:val="both"/>
      </w:pPr>
      <w:r w:rsidRPr="00233EDD">
        <w:t>W sprawach nie uregulowanych niniejszą umową mają zastosowanie przepisy kodeksu cywilnego.</w:t>
      </w:r>
    </w:p>
    <w:p w:rsidR="00A43417" w:rsidRDefault="00A43417" w:rsidP="00A43417">
      <w:pPr>
        <w:spacing w:line="340" w:lineRule="exact"/>
        <w:jc w:val="center"/>
      </w:pPr>
    </w:p>
    <w:p w:rsidR="00233EDD" w:rsidRPr="00233EDD" w:rsidRDefault="00233EDD" w:rsidP="00A43417">
      <w:pPr>
        <w:spacing w:line="340" w:lineRule="exact"/>
        <w:jc w:val="center"/>
      </w:pPr>
      <w:r w:rsidRPr="00233EDD">
        <w:t>§</w:t>
      </w:r>
      <w:r w:rsidR="00E66635">
        <w:t>19</w:t>
      </w:r>
    </w:p>
    <w:p w:rsidR="00233EDD" w:rsidRPr="00233EDD" w:rsidRDefault="00233EDD" w:rsidP="00A43417">
      <w:pPr>
        <w:spacing w:line="340" w:lineRule="exact"/>
        <w:jc w:val="both"/>
      </w:pPr>
      <w:r w:rsidRPr="00233EDD">
        <w:t>Umowę sporządzono w dwóch egzemplarzach, po jednym dla każdej ze stron.</w:t>
      </w:r>
    </w:p>
    <w:p w:rsidR="00233EDD" w:rsidRPr="00233EDD" w:rsidRDefault="00233EDD" w:rsidP="00A43417">
      <w:pPr>
        <w:spacing w:line="340" w:lineRule="exact"/>
        <w:jc w:val="both"/>
      </w:pPr>
    </w:p>
    <w:p w:rsidR="00233EDD" w:rsidRPr="00233EDD" w:rsidRDefault="00233EDD" w:rsidP="00A43417">
      <w:pPr>
        <w:spacing w:line="340" w:lineRule="exact"/>
        <w:jc w:val="both"/>
      </w:pPr>
      <w:r w:rsidRPr="00233EDD">
        <w:t>Załączniki do umowy:</w:t>
      </w:r>
    </w:p>
    <w:p w:rsidR="00233EDD" w:rsidRPr="00233EDD" w:rsidRDefault="00233EDD" w:rsidP="00A43417">
      <w:pPr>
        <w:numPr>
          <w:ilvl w:val="7"/>
          <w:numId w:val="38"/>
        </w:numPr>
        <w:spacing w:line="340" w:lineRule="exact"/>
        <w:ind w:hanging="2340"/>
        <w:jc w:val="both"/>
      </w:pPr>
      <w:r w:rsidRPr="00233EDD">
        <w:t>Specyfikacja Istotnych Warunków Zamówienia</w:t>
      </w:r>
    </w:p>
    <w:p w:rsidR="00233EDD" w:rsidRPr="00233EDD" w:rsidRDefault="00233EDD" w:rsidP="00A43417">
      <w:pPr>
        <w:numPr>
          <w:ilvl w:val="7"/>
          <w:numId w:val="38"/>
        </w:numPr>
        <w:spacing w:line="340" w:lineRule="exact"/>
        <w:ind w:hanging="2340"/>
        <w:jc w:val="both"/>
      </w:pPr>
      <w:r w:rsidRPr="00233EDD">
        <w:t>Oferta Wykonawcy</w:t>
      </w:r>
    </w:p>
    <w:p w:rsidR="00233EDD" w:rsidRDefault="00233EDD" w:rsidP="00A43417">
      <w:pPr>
        <w:numPr>
          <w:ilvl w:val="7"/>
          <w:numId w:val="38"/>
        </w:numPr>
        <w:spacing w:line="340" w:lineRule="exact"/>
        <w:ind w:hanging="2340"/>
        <w:jc w:val="both"/>
      </w:pPr>
      <w:r w:rsidRPr="00233EDD">
        <w:t>Wzór gwarancji jakości na wykonane roboty</w:t>
      </w:r>
    </w:p>
    <w:p w:rsidR="00233EDD" w:rsidRDefault="00233EDD" w:rsidP="00A43417">
      <w:pPr>
        <w:spacing w:line="340" w:lineRule="exact"/>
        <w:jc w:val="both"/>
        <w:rPr>
          <w:b/>
        </w:rPr>
      </w:pPr>
    </w:p>
    <w:p w:rsidR="003626A3" w:rsidRPr="006B3169" w:rsidRDefault="003626A3" w:rsidP="00A43417">
      <w:pPr>
        <w:spacing w:line="340" w:lineRule="exact"/>
        <w:jc w:val="both"/>
        <w:rPr>
          <w:b/>
        </w:rPr>
      </w:pPr>
    </w:p>
    <w:p w:rsidR="00233EDD" w:rsidRPr="00233EDD" w:rsidRDefault="00233EDD" w:rsidP="00A43417">
      <w:pPr>
        <w:spacing w:line="340" w:lineRule="exact"/>
        <w:jc w:val="both"/>
        <w:rPr>
          <w:i/>
        </w:rPr>
      </w:pPr>
      <w:r w:rsidRPr="00233EDD">
        <w:rPr>
          <w:i/>
        </w:rPr>
        <w:t>ZAMAWIAJĄCY</w:t>
      </w:r>
      <w:r w:rsidRPr="00233EDD">
        <w:rPr>
          <w:i/>
        </w:rPr>
        <w:tab/>
      </w:r>
      <w:r w:rsidRPr="00233EDD">
        <w:rPr>
          <w:i/>
        </w:rPr>
        <w:tab/>
      </w:r>
      <w:r w:rsidRPr="00233EDD">
        <w:rPr>
          <w:i/>
        </w:rPr>
        <w:tab/>
      </w:r>
      <w:r w:rsidRPr="00233EDD">
        <w:rPr>
          <w:i/>
        </w:rPr>
        <w:tab/>
      </w:r>
      <w:r w:rsidRPr="00233EDD">
        <w:rPr>
          <w:i/>
        </w:rPr>
        <w:tab/>
      </w:r>
      <w:r w:rsidRPr="00233EDD">
        <w:rPr>
          <w:i/>
        </w:rPr>
        <w:tab/>
      </w:r>
      <w:r w:rsidRPr="00233EDD">
        <w:rPr>
          <w:i/>
        </w:rPr>
        <w:tab/>
        <w:t>WYKONAWCA</w:t>
      </w:r>
    </w:p>
    <w:p w:rsidR="0067130A" w:rsidRDefault="0067130A" w:rsidP="00A43417">
      <w:pPr>
        <w:spacing w:line="340" w:lineRule="exact"/>
        <w:jc w:val="both"/>
      </w:pPr>
    </w:p>
    <w:p w:rsidR="00233EDD" w:rsidRPr="00233EDD" w:rsidRDefault="00233EDD" w:rsidP="00A43417">
      <w:pPr>
        <w:spacing w:line="340" w:lineRule="exact"/>
        <w:jc w:val="both"/>
      </w:pPr>
      <w:r w:rsidRPr="00233EDD">
        <w:t>1......................................</w:t>
      </w:r>
      <w:r w:rsidRPr="00233EDD">
        <w:tab/>
      </w:r>
      <w:r w:rsidRPr="00233EDD">
        <w:tab/>
      </w:r>
      <w:r w:rsidRPr="00233EDD">
        <w:tab/>
      </w:r>
      <w:r w:rsidRPr="00233EDD">
        <w:tab/>
      </w:r>
      <w:r w:rsidRPr="00233EDD">
        <w:tab/>
      </w:r>
      <w:r w:rsidRPr="00233EDD">
        <w:tab/>
        <w:t>1......................................</w:t>
      </w:r>
    </w:p>
    <w:p w:rsidR="00233EDD" w:rsidRPr="00233EDD" w:rsidRDefault="00233EDD" w:rsidP="00A43417">
      <w:pPr>
        <w:spacing w:line="340" w:lineRule="exact"/>
        <w:jc w:val="both"/>
      </w:pPr>
    </w:p>
    <w:p w:rsidR="00FB372B" w:rsidRPr="00233EDD" w:rsidRDefault="00233EDD" w:rsidP="00A43417">
      <w:pPr>
        <w:spacing w:line="340" w:lineRule="exact"/>
        <w:jc w:val="both"/>
      </w:pPr>
      <w:r w:rsidRPr="00233EDD">
        <w:t>2......................................</w:t>
      </w:r>
      <w:r w:rsidRPr="00233EDD">
        <w:tab/>
      </w:r>
      <w:r w:rsidRPr="00233EDD">
        <w:tab/>
      </w:r>
      <w:r w:rsidRPr="00233EDD">
        <w:tab/>
      </w:r>
      <w:r w:rsidRPr="00233EDD">
        <w:tab/>
      </w:r>
      <w:r w:rsidRPr="00233EDD">
        <w:tab/>
      </w:r>
      <w:r w:rsidRPr="00233EDD">
        <w:tab/>
        <w:t>2......................................</w:t>
      </w:r>
    </w:p>
    <w:p w:rsidR="0098260F" w:rsidRPr="00A163B4" w:rsidRDefault="0098260F" w:rsidP="00A47D51">
      <w:pPr>
        <w:spacing w:line="320" w:lineRule="exact"/>
        <w:jc w:val="both"/>
      </w:pPr>
    </w:p>
    <w:p w:rsidR="00B518E3" w:rsidRDefault="000878C2" w:rsidP="00A47D51">
      <w:pPr>
        <w:tabs>
          <w:tab w:val="left" w:pos="9072"/>
        </w:tabs>
        <w:spacing w:line="320" w:lineRule="exact"/>
        <w:ind w:left="4140"/>
        <w:jc w:val="right"/>
      </w:pPr>
      <w:r>
        <w:br w:type="page"/>
      </w:r>
      <w:r w:rsidR="00B518E3">
        <w:t xml:space="preserve">Załącznik nr 3 do Umowy </w:t>
      </w:r>
    </w:p>
    <w:p w:rsidR="00B518E3" w:rsidRDefault="00B518E3" w:rsidP="00B518E3">
      <w:pPr>
        <w:tabs>
          <w:tab w:val="left" w:pos="9072"/>
        </w:tabs>
        <w:ind w:left="4536"/>
        <w:rPr>
          <w:bCs/>
        </w:rPr>
      </w:pPr>
    </w:p>
    <w:p w:rsidR="00B518E3" w:rsidRDefault="00B518E3" w:rsidP="00B518E3">
      <w:pPr>
        <w:pStyle w:val="Tekstpodstawowywcity2"/>
        <w:spacing w:before="0" w:after="0" w:line="360" w:lineRule="exact"/>
        <w:ind w:left="0"/>
        <w:jc w:val="center"/>
        <w:rPr>
          <w:bCs/>
        </w:rPr>
      </w:pPr>
      <w:r>
        <w:rPr>
          <w:bCs/>
        </w:rPr>
        <w:t>WZÓR GWARANCJI JAKOŚCI NA WYKONANE ROBOTY</w:t>
      </w:r>
    </w:p>
    <w:p w:rsidR="00B518E3" w:rsidRDefault="00B518E3" w:rsidP="00B518E3">
      <w:pPr>
        <w:pStyle w:val="Tekstpodstawowywcity2"/>
        <w:tabs>
          <w:tab w:val="left" w:pos="5103"/>
        </w:tabs>
        <w:spacing w:before="0" w:after="0" w:line="360" w:lineRule="exact"/>
        <w:ind w:left="0"/>
        <w:jc w:val="both"/>
        <w:rPr>
          <w:b w:val="0"/>
        </w:rPr>
      </w:pPr>
      <w:r>
        <w:rPr>
          <w:b w:val="0"/>
          <w:bCs/>
        </w:rPr>
        <w:t>Gwarant</w:t>
      </w:r>
      <w:r>
        <w:rPr>
          <w:b w:val="0"/>
        </w:rPr>
        <w:t xml:space="preserve">:  </w:t>
      </w:r>
      <w:r>
        <w:rPr>
          <w:b w:val="0"/>
          <w:szCs w:val="20"/>
          <w:u w:val="dotted"/>
        </w:rPr>
        <w:tab/>
      </w:r>
      <w:r>
        <w:rPr>
          <w:b w:val="0"/>
        </w:rPr>
        <w:t xml:space="preserve"> (</w:t>
      </w:r>
      <w:r>
        <w:rPr>
          <w:b w:val="0"/>
          <w:i/>
          <w:iCs/>
        </w:rPr>
        <w:t>wpisać podmiot udzielający gwarancji</w:t>
      </w:r>
      <w:r>
        <w:rPr>
          <w:b w:val="0"/>
        </w:rPr>
        <w:t>)</w:t>
      </w:r>
    </w:p>
    <w:p w:rsidR="00B518E3" w:rsidRDefault="00B518E3" w:rsidP="00B518E3">
      <w:pPr>
        <w:pStyle w:val="Tekstpodstawowywcity2"/>
        <w:tabs>
          <w:tab w:val="left" w:pos="5103"/>
        </w:tabs>
        <w:spacing w:before="0" w:after="0" w:line="360" w:lineRule="exact"/>
        <w:ind w:left="0"/>
        <w:jc w:val="both"/>
        <w:rPr>
          <w:b w:val="0"/>
        </w:rPr>
      </w:pPr>
      <w:r>
        <w:rPr>
          <w:b w:val="0"/>
        </w:rPr>
        <w:t>......................................................................................................................................................</w:t>
      </w:r>
    </w:p>
    <w:p w:rsidR="00B518E3" w:rsidRDefault="00B518E3" w:rsidP="00B518E3">
      <w:pPr>
        <w:pStyle w:val="Tekstpodstawowywcity2"/>
        <w:tabs>
          <w:tab w:val="left" w:pos="3969"/>
          <w:tab w:val="left" w:pos="9072"/>
        </w:tabs>
        <w:spacing w:before="0" w:after="0" w:line="360" w:lineRule="exact"/>
        <w:ind w:left="0"/>
        <w:jc w:val="both"/>
        <w:rPr>
          <w:b w:val="0"/>
        </w:rPr>
      </w:pPr>
      <w:r>
        <w:rPr>
          <w:b w:val="0"/>
          <w:bCs/>
        </w:rPr>
        <w:t>Roboty</w:t>
      </w:r>
      <w:r>
        <w:rPr>
          <w:b w:val="0"/>
        </w:rPr>
        <w:t xml:space="preserve"> </w:t>
      </w:r>
      <w:r w:rsidR="003F5B5D">
        <w:rPr>
          <w:b w:val="0"/>
        </w:rPr>
        <w:t xml:space="preserve">zostały </w:t>
      </w:r>
      <w:r>
        <w:rPr>
          <w:b w:val="0"/>
        </w:rPr>
        <w:t>wykonywane przez Wykonawcę (Gwaranta) na podstawie Umowy o</w:t>
      </w:r>
      <w:r w:rsidR="003F5B5D">
        <w:rPr>
          <w:b w:val="0"/>
        </w:rPr>
        <w:t> </w:t>
      </w:r>
      <w:r>
        <w:rPr>
          <w:b w:val="0"/>
        </w:rPr>
        <w:t xml:space="preserve">wykonanie robót budowlano-montażowych Nr </w:t>
      </w:r>
      <w:r w:rsidR="00731540">
        <w:rPr>
          <w:b w:val="0"/>
        </w:rPr>
        <w:t>.............................</w:t>
      </w:r>
      <w:r>
        <w:rPr>
          <w:b w:val="0"/>
        </w:rPr>
        <w:t xml:space="preserve"> zawartej dnia </w:t>
      </w:r>
      <w:r w:rsidR="00731540">
        <w:rPr>
          <w:b w:val="0"/>
        </w:rPr>
        <w:t>............................................</w:t>
      </w:r>
      <w:r>
        <w:rPr>
          <w:b w:val="0"/>
        </w:rPr>
        <w:t xml:space="preserve"> </w:t>
      </w:r>
    </w:p>
    <w:p w:rsidR="00B518E3" w:rsidRDefault="00B518E3" w:rsidP="00B518E3">
      <w:pPr>
        <w:pStyle w:val="Tekstpodstawowywcity2"/>
        <w:tabs>
          <w:tab w:val="left" w:pos="3969"/>
          <w:tab w:val="left" w:pos="9072"/>
        </w:tabs>
        <w:spacing w:before="0" w:after="0" w:line="360" w:lineRule="exact"/>
        <w:ind w:left="0"/>
        <w:jc w:val="both"/>
        <w:rPr>
          <w:b w:val="0"/>
        </w:rPr>
      </w:pPr>
      <w:r>
        <w:rPr>
          <w:b w:val="0"/>
        </w:rPr>
        <w:t xml:space="preserve">dotyczącej Inwestycji </w:t>
      </w:r>
      <w:r w:rsidR="00731540">
        <w:rPr>
          <w:b w:val="0"/>
        </w:rPr>
        <w:t>.....</w:t>
      </w:r>
      <w:r w:rsidR="00E20836">
        <w:rPr>
          <w:b w:val="0"/>
        </w:rPr>
        <w:t>.............................................................................</w:t>
      </w:r>
      <w:r w:rsidR="00731540">
        <w:rPr>
          <w:b w:val="0"/>
        </w:rPr>
        <w:t>.......................</w:t>
      </w:r>
      <w:r>
        <w:rPr>
          <w:b w:val="0"/>
        </w:rPr>
        <w:t>,</w:t>
      </w:r>
      <w:r w:rsidR="00E20836">
        <w:rPr>
          <w:b w:val="0"/>
        </w:rPr>
        <w:t xml:space="preserve"> </w:t>
      </w:r>
      <w:r>
        <w:rPr>
          <w:b w:val="0"/>
        </w:rPr>
        <w:t xml:space="preserve">której Inwestorem jest </w:t>
      </w:r>
      <w:r w:rsidR="00731540">
        <w:rPr>
          <w:b w:val="0"/>
        </w:rPr>
        <w:t>......</w:t>
      </w:r>
      <w:r w:rsidR="00E20836">
        <w:rPr>
          <w:b w:val="0"/>
        </w:rPr>
        <w:t>.................................................................</w:t>
      </w:r>
      <w:r w:rsidR="00731540">
        <w:rPr>
          <w:b w:val="0"/>
        </w:rPr>
        <w:t>..........................................</w:t>
      </w:r>
      <w:r>
        <w:rPr>
          <w:b w:val="0"/>
        </w:rPr>
        <w:t>;</w:t>
      </w:r>
    </w:p>
    <w:p w:rsidR="00B518E3" w:rsidRDefault="00B518E3" w:rsidP="00E20836">
      <w:pPr>
        <w:pStyle w:val="Tekstpodstawowywcity2"/>
        <w:spacing w:before="0" w:after="0" w:line="360" w:lineRule="exact"/>
        <w:ind w:left="0"/>
        <w:jc w:val="both"/>
        <w:rPr>
          <w:b w:val="0"/>
        </w:rPr>
      </w:pPr>
      <w:r>
        <w:rPr>
          <w:b w:val="0"/>
          <w:bCs/>
        </w:rPr>
        <w:t>Uprawniony z gwarancji</w:t>
      </w:r>
      <w:r>
        <w:rPr>
          <w:b w:val="0"/>
        </w:rPr>
        <w:t>:</w:t>
      </w:r>
      <w:r w:rsidR="00E20836">
        <w:rPr>
          <w:b w:val="0"/>
        </w:rPr>
        <w:t xml:space="preserve"> </w:t>
      </w:r>
      <w:r>
        <w:rPr>
          <w:b w:val="0"/>
        </w:rPr>
        <w:t>Podmiot, który występuje jako Zamawiający w Umowie jak również każdy podmiot, na rzecz którego Zamawiający przelał swoje prawa i obowiązki wynikające z Umowy, a także następca prawny Zamawiającego.</w:t>
      </w:r>
    </w:p>
    <w:p w:rsidR="00E20836" w:rsidRDefault="00E20836" w:rsidP="00E20836">
      <w:pPr>
        <w:pStyle w:val="Tekstpodstawowywcity2"/>
        <w:spacing w:before="0" w:after="0" w:line="360" w:lineRule="exact"/>
        <w:ind w:left="0"/>
        <w:jc w:val="both"/>
        <w:rPr>
          <w:b w:val="0"/>
        </w:rPr>
      </w:pPr>
    </w:p>
    <w:p w:rsidR="00B518E3" w:rsidRDefault="00B518E3" w:rsidP="00B518E3">
      <w:pPr>
        <w:pStyle w:val="Tekstpodstawowywcity2"/>
        <w:spacing w:before="0" w:after="0" w:line="340" w:lineRule="exact"/>
        <w:ind w:left="0"/>
        <w:jc w:val="both"/>
        <w:rPr>
          <w:bCs/>
        </w:rPr>
      </w:pPr>
      <w:r>
        <w:rPr>
          <w:bCs/>
        </w:rPr>
        <w:t>1.</w:t>
      </w:r>
      <w:r>
        <w:rPr>
          <w:bCs/>
        </w:rPr>
        <w:tab/>
        <w:t>Oświadczenie i zapewnienie Gwaranta</w:t>
      </w:r>
    </w:p>
    <w:p w:rsidR="00B518E3" w:rsidRDefault="00B518E3" w:rsidP="00B518E3">
      <w:pPr>
        <w:pStyle w:val="Tekstpodstawowywcity2"/>
        <w:spacing w:before="0" w:after="0" w:line="340" w:lineRule="exact"/>
        <w:ind w:left="0"/>
        <w:jc w:val="both"/>
        <w:rPr>
          <w:b w:val="0"/>
        </w:rPr>
      </w:pPr>
      <w:r>
        <w:rPr>
          <w:b w:val="0"/>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817B0B" w:rsidRDefault="00817B0B" w:rsidP="00B518E3">
      <w:pPr>
        <w:pStyle w:val="Tekstpodstawowywcity2"/>
        <w:spacing w:before="0" w:after="0" w:line="340" w:lineRule="exact"/>
        <w:ind w:left="0"/>
        <w:jc w:val="both"/>
        <w:rPr>
          <w:b w:val="0"/>
        </w:rPr>
      </w:pPr>
    </w:p>
    <w:p w:rsidR="00B518E3" w:rsidRDefault="00B518E3" w:rsidP="00B518E3">
      <w:pPr>
        <w:pStyle w:val="Tekstpodstawowywcity2"/>
        <w:spacing w:before="0" w:after="0" w:line="340" w:lineRule="exact"/>
        <w:ind w:left="0"/>
        <w:jc w:val="both"/>
        <w:rPr>
          <w:bCs/>
        </w:rPr>
      </w:pPr>
      <w:r>
        <w:rPr>
          <w:bCs/>
        </w:rPr>
        <w:t>2.</w:t>
      </w:r>
      <w:r>
        <w:rPr>
          <w:bCs/>
        </w:rPr>
        <w:tab/>
        <w:t>Odpowiedzialność Gwaranta wynikająca z Gwarancji</w:t>
      </w:r>
    </w:p>
    <w:p w:rsidR="00B518E3" w:rsidRDefault="00B518E3" w:rsidP="00B518E3">
      <w:pPr>
        <w:pStyle w:val="Tekstpodstawowywcity2"/>
        <w:spacing w:before="0" w:after="0" w:line="340" w:lineRule="exact"/>
        <w:ind w:left="0"/>
        <w:jc w:val="both"/>
        <w:rPr>
          <w:b w:val="0"/>
        </w:rPr>
      </w:pPr>
      <w:r>
        <w:rPr>
          <w:b w:val="0"/>
        </w:rPr>
        <w:t>Gwarant będzie odpowiedzialny wobec Uprawnionego z Gwarancji za wszelkie wady Robót, które wyjdą na jaw po dacie odbioru końcowego Inwestycji przez Inwestora od Zamawiającego (od Uprawnionego z Gwarancji) – aż do upływu terminu wynikającego z</w:t>
      </w:r>
      <w:r w:rsidR="00817B0B">
        <w:rPr>
          <w:b w:val="0"/>
        </w:rPr>
        <w:t> </w:t>
      </w:r>
      <w:r>
        <w:rPr>
          <w:b w:val="0"/>
        </w:rPr>
        <w:t>niniejszej Gwarancji.</w:t>
      </w:r>
    </w:p>
    <w:p w:rsidR="00B518E3" w:rsidRDefault="00B518E3" w:rsidP="00B518E3">
      <w:pPr>
        <w:pStyle w:val="Tekstpodstawowywcity2"/>
        <w:spacing w:before="0" w:after="0" w:line="340" w:lineRule="exact"/>
        <w:ind w:left="0"/>
        <w:jc w:val="both"/>
        <w:rPr>
          <w:b w:val="0"/>
        </w:rPr>
      </w:pPr>
      <w:r>
        <w:rPr>
          <w:b w:val="0"/>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B518E3" w:rsidRDefault="00B518E3" w:rsidP="00B518E3">
      <w:pPr>
        <w:pStyle w:val="Tekstpodstawowywcity2"/>
        <w:spacing w:before="0" w:after="0" w:line="340" w:lineRule="exact"/>
        <w:ind w:left="0"/>
        <w:jc w:val="both"/>
        <w:rPr>
          <w:b w:val="0"/>
        </w:rPr>
      </w:pPr>
      <w:r>
        <w:rPr>
          <w:b w:val="0"/>
        </w:rPr>
        <w:t>Odpowiedzialność Gwaranta wynikająca z Gwarancji obejmuje obowiązek usunięcia wad Robót, które zostaną Gwarantowi notyfikowane do upływu terminu wynikającego z</w:t>
      </w:r>
      <w:r w:rsidR="00817B0B">
        <w:rPr>
          <w:b w:val="0"/>
        </w:rPr>
        <w:t> </w:t>
      </w:r>
      <w:r>
        <w:rPr>
          <w:b w:val="0"/>
        </w:rPr>
        <w:t xml:space="preserve">Gwarancji. </w:t>
      </w:r>
      <w:r>
        <w:rPr>
          <w:b w:val="0"/>
        </w:rPr>
        <w:br/>
        <w:t>W przypadku nie usunięcia wad Robót w terminie wskazanym przez Uprawnionego z</w:t>
      </w:r>
      <w:r w:rsidR="00817B0B">
        <w:rPr>
          <w:b w:val="0"/>
        </w:rPr>
        <w:t> </w:t>
      </w:r>
      <w:r>
        <w:rPr>
          <w:b w:val="0"/>
        </w:rPr>
        <w:t xml:space="preserve">Gwarancji </w:t>
      </w:r>
      <w:r w:rsidR="00D87A01">
        <w:rPr>
          <w:b w:val="0"/>
        </w:rPr>
        <w:t>lub, gdy</w:t>
      </w:r>
      <w:r>
        <w:rPr>
          <w:b w:val="0"/>
        </w:rPr>
        <w:t xml:space="preserve"> wady usunąć się nie dadzą, Uprawniony w Gwarancji będzie uprawniony do wykonywania uprawnień opisanych poniżej w procedurze reklamacyjnej.</w:t>
      </w:r>
    </w:p>
    <w:p w:rsidR="00B518E3" w:rsidRDefault="00B518E3" w:rsidP="00B518E3">
      <w:pPr>
        <w:pStyle w:val="Tekstpodstawowywcity2"/>
        <w:spacing w:before="0" w:after="0" w:line="340" w:lineRule="exact"/>
        <w:ind w:left="0"/>
        <w:jc w:val="both"/>
      </w:pPr>
      <w:r>
        <w:rPr>
          <w:bCs/>
        </w:rPr>
        <w:t>3.</w:t>
      </w:r>
      <w:r>
        <w:rPr>
          <w:bCs/>
        </w:rPr>
        <w:tab/>
        <w:t>Termin obowiązywania Gwarancji</w:t>
      </w:r>
    </w:p>
    <w:p w:rsidR="00B518E3" w:rsidRDefault="00B518E3" w:rsidP="00B518E3">
      <w:pPr>
        <w:pStyle w:val="Tekstpodstawowywcity2"/>
        <w:tabs>
          <w:tab w:val="left" w:pos="9072"/>
        </w:tabs>
        <w:spacing w:before="0" w:after="0" w:line="340" w:lineRule="exact"/>
        <w:ind w:left="0"/>
        <w:jc w:val="both"/>
        <w:rPr>
          <w:b w:val="0"/>
        </w:rPr>
      </w:pPr>
      <w:r>
        <w:rPr>
          <w:b w:val="0"/>
        </w:rPr>
        <w:t xml:space="preserve">Odpowiedzialność Gwaranta z tytułu niniejszej gwarancji rozpoczyna się z dniem odbioru końcowego Inwestycji przez Inwestora od Zamawiającego i kończy się po upływie </w:t>
      </w:r>
      <w:r w:rsidRPr="00D87A01">
        <w:t>............</w:t>
      </w:r>
      <w:r w:rsidR="00D87A01">
        <w:rPr>
          <w:b w:val="0"/>
        </w:rPr>
        <w:t xml:space="preserve"> </w:t>
      </w:r>
      <w:r>
        <w:rPr>
          <w:b w:val="0"/>
        </w:rPr>
        <w:t xml:space="preserve">miesięcy licząc od tej daty. </w:t>
      </w:r>
    </w:p>
    <w:p w:rsidR="00817B0B" w:rsidRDefault="00817B0B" w:rsidP="00B518E3">
      <w:pPr>
        <w:pStyle w:val="Tekstpodstawowywcity2"/>
        <w:tabs>
          <w:tab w:val="left" w:pos="9072"/>
        </w:tabs>
        <w:spacing w:before="0" w:after="0" w:line="340" w:lineRule="exact"/>
        <w:ind w:left="0"/>
        <w:jc w:val="both"/>
        <w:rPr>
          <w:b w:val="0"/>
        </w:rPr>
      </w:pPr>
    </w:p>
    <w:p w:rsidR="00B518E3" w:rsidRDefault="00B518E3" w:rsidP="00B518E3">
      <w:pPr>
        <w:pStyle w:val="Tekstpodstawowywcity2"/>
        <w:spacing w:before="0" w:after="0" w:line="340" w:lineRule="exact"/>
        <w:ind w:left="0"/>
        <w:jc w:val="both"/>
      </w:pPr>
      <w:r>
        <w:rPr>
          <w:bCs/>
        </w:rPr>
        <w:t>4.</w:t>
      </w:r>
      <w:r>
        <w:rPr>
          <w:bCs/>
        </w:rPr>
        <w:tab/>
        <w:t>Procedura reklamacyjna.</w:t>
      </w:r>
    </w:p>
    <w:p w:rsidR="00B518E3" w:rsidRDefault="00B518E3" w:rsidP="00B518E3">
      <w:pPr>
        <w:pStyle w:val="Tekstpodstawowywcity2"/>
        <w:spacing w:before="0" w:after="0" w:line="340" w:lineRule="exact"/>
        <w:ind w:left="0"/>
        <w:jc w:val="both"/>
        <w:rPr>
          <w:b w:val="0"/>
        </w:rPr>
      </w:pPr>
      <w:r>
        <w:rPr>
          <w:b w:val="0"/>
        </w:rPr>
        <w:t>Uprawniony z Gwarancji jest obowiązany zawiadomić Gwaranta o dostrzeżonej wadzie Robót, która to wada wyszła na jaw po dokonaniu odbioru końcowego Inwestycji przez Inwestora.</w:t>
      </w:r>
    </w:p>
    <w:p w:rsidR="00B518E3" w:rsidRDefault="00B518E3" w:rsidP="00B518E3">
      <w:pPr>
        <w:pStyle w:val="Tekstpodstawowywcity2"/>
        <w:tabs>
          <w:tab w:val="left" w:pos="7797"/>
        </w:tabs>
        <w:spacing w:before="0" w:after="0" w:line="340" w:lineRule="exact"/>
        <w:ind w:left="0"/>
        <w:jc w:val="both"/>
        <w:rPr>
          <w:b w:val="0"/>
        </w:rPr>
      </w:pPr>
      <w:r>
        <w:rPr>
          <w:b w:val="0"/>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B518E3" w:rsidRDefault="00B518E3" w:rsidP="00B518E3">
      <w:pPr>
        <w:pStyle w:val="Tekstpodstawowywcity2"/>
        <w:tabs>
          <w:tab w:val="left" w:pos="7797"/>
        </w:tabs>
        <w:spacing w:before="0" w:after="0" w:line="340" w:lineRule="exact"/>
        <w:ind w:left="0"/>
        <w:jc w:val="both"/>
        <w:rPr>
          <w:b w:val="0"/>
        </w:rPr>
      </w:pPr>
      <w:r>
        <w:rPr>
          <w:b w:val="0"/>
        </w:rPr>
        <w:t>Dodatkowo, zawiadomienie o wadzie może nastąpić faxem lub pocztą elektroniczną lub telefonicznie.</w:t>
      </w:r>
    </w:p>
    <w:p w:rsidR="00B518E3" w:rsidRPr="00B518E3" w:rsidRDefault="00B518E3" w:rsidP="00B518E3">
      <w:pPr>
        <w:spacing w:line="340" w:lineRule="exact"/>
        <w:jc w:val="both"/>
      </w:pPr>
      <w:r w:rsidRPr="00B518E3">
        <w:t>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w:t>
      </w:r>
      <w:r w:rsidR="00817B0B">
        <w:t> </w:t>
      </w:r>
      <w:r w:rsidRPr="00B518E3">
        <w:t>Gwarancji do odnotowania tego faktu w protokole sporządzonym na skutek oględzin i</w:t>
      </w:r>
      <w:r w:rsidR="00817B0B">
        <w:t> </w:t>
      </w:r>
      <w:r w:rsidRPr="00B518E3">
        <w:t xml:space="preserve">jednostronnego podpisania wyżej wymienionego protokołu oraz </w:t>
      </w:r>
      <w:r w:rsidRPr="00B518E3">
        <w:tab/>
        <w:t>wykonywania uprawnień z</w:t>
      </w:r>
      <w:r w:rsidR="00051DF8">
        <w:t> </w:t>
      </w:r>
      <w:r w:rsidRPr="00B518E3">
        <w:t>niniejszej Gwarancji przez Uprawnionego z Gwarancji w sposób, w jaki Uprawniony z</w:t>
      </w:r>
      <w:r w:rsidR="00051DF8">
        <w:t> </w:t>
      </w:r>
      <w:r w:rsidRPr="00B518E3">
        <w:t>Gwarancji powinien je wykonywać w przypadku odmowy przez Gwaranta usunięcia wad.</w:t>
      </w:r>
    </w:p>
    <w:p w:rsidR="00B518E3" w:rsidRDefault="00B518E3" w:rsidP="00B518E3">
      <w:pPr>
        <w:pStyle w:val="Tekstpodstawowywcity2"/>
        <w:spacing w:before="0" w:after="0" w:line="340" w:lineRule="exact"/>
        <w:ind w:left="0"/>
        <w:jc w:val="both"/>
        <w:rPr>
          <w:b w:val="0"/>
        </w:rPr>
      </w:pPr>
      <w:r>
        <w:rPr>
          <w:b w:val="0"/>
        </w:rPr>
        <w:t>Usunięcie wad Robót przez Gwaranta zostanie stwierdzone protokolarnie.</w:t>
      </w:r>
    </w:p>
    <w:p w:rsidR="00B518E3" w:rsidRDefault="00B518E3" w:rsidP="00B518E3">
      <w:pPr>
        <w:pStyle w:val="Tekstpodstawowywcity2"/>
        <w:spacing w:before="0" w:after="0" w:line="340" w:lineRule="exact"/>
        <w:ind w:left="0"/>
        <w:jc w:val="both"/>
        <w:rPr>
          <w:b w:val="0"/>
        </w:rPr>
      </w:pPr>
      <w:r>
        <w:rPr>
          <w:b w:val="0"/>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B518E3" w:rsidRDefault="00B518E3" w:rsidP="00B518E3">
      <w:pPr>
        <w:pStyle w:val="Tekstpodstawowywcity2"/>
        <w:spacing w:before="0" w:after="0" w:line="340" w:lineRule="exact"/>
        <w:ind w:left="0"/>
        <w:jc w:val="both"/>
        <w:rPr>
          <w:b w:val="0"/>
        </w:rPr>
      </w:pPr>
      <w:r>
        <w:rPr>
          <w:b w:val="0"/>
        </w:rPr>
        <w:t xml:space="preserve">Jeżeli wady usunąć się nie dadzą, Uprawniony z Gwarancji będzie uprawniony według swego wyboru do obniżenia ceny za Roboty w </w:t>
      </w:r>
      <w:r w:rsidR="00817B0B">
        <w:rPr>
          <w:b w:val="0"/>
        </w:rPr>
        <w:t>stosunku, w jakim</w:t>
      </w:r>
      <w:r>
        <w:rPr>
          <w:b w:val="0"/>
        </w:rPr>
        <w:t xml:space="preserve"> wartość Inwestycji z wadami pozostaje do wartości Inwestycji bez wad lub od Umowy odstąpić bez konieczności wyznaczania Gwarantowi terminu dodatkowego na ich usunięcie. </w:t>
      </w:r>
    </w:p>
    <w:p w:rsidR="00B518E3" w:rsidRDefault="00B518E3" w:rsidP="00B518E3">
      <w:pPr>
        <w:pStyle w:val="Tekstpodstawowywcity2"/>
        <w:spacing w:before="0" w:after="0" w:line="340" w:lineRule="exact"/>
        <w:ind w:left="0"/>
        <w:jc w:val="both"/>
        <w:rPr>
          <w:b w:val="0"/>
        </w:rPr>
      </w:pPr>
      <w:r>
        <w:rPr>
          <w:b w:val="0"/>
        </w:rPr>
        <w:t>Powyższe nie wyłącza innych uprawnień Uprawnionego z Gwarancji wynikających z</w:t>
      </w:r>
      <w:r w:rsidR="00817B0B">
        <w:rPr>
          <w:b w:val="0"/>
        </w:rPr>
        <w:t> </w:t>
      </w:r>
      <w:r>
        <w:rPr>
          <w:b w:val="0"/>
        </w:rPr>
        <w:t>Umowy.</w:t>
      </w:r>
    </w:p>
    <w:p w:rsidR="00817B0B" w:rsidRDefault="00817B0B"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B518E3" w:rsidRDefault="00B518E3" w:rsidP="00B518E3">
      <w:pPr>
        <w:pStyle w:val="Tekstpodstawowywcity2"/>
        <w:tabs>
          <w:tab w:val="left" w:pos="6237"/>
        </w:tabs>
        <w:spacing w:before="0" w:after="0" w:line="340" w:lineRule="exact"/>
        <w:ind w:left="0"/>
        <w:jc w:val="both"/>
        <w:rPr>
          <w:b w:val="0"/>
        </w:rPr>
      </w:pPr>
      <w:r>
        <w:rPr>
          <w:b w:val="0"/>
        </w:rPr>
        <w:t xml:space="preserve">Podpis Gwaranta: </w:t>
      </w:r>
      <w:r>
        <w:rPr>
          <w:b w:val="0"/>
          <w:u w:val="dotted"/>
        </w:rPr>
        <w:tab/>
      </w:r>
    </w:p>
    <w:p w:rsidR="00B518E3" w:rsidRDefault="00B518E3" w:rsidP="00B518E3">
      <w:pPr>
        <w:pStyle w:val="Tekstpodstawowywcity2"/>
        <w:spacing w:before="0" w:after="0" w:line="340" w:lineRule="exact"/>
        <w:ind w:left="0"/>
        <w:jc w:val="both"/>
        <w:rPr>
          <w:b w:val="0"/>
        </w:rPr>
      </w:pPr>
    </w:p>
    <w:p w:rsidR="00ED3303" w:rsidRDefault="00ED3303" w:rsidP="00B518E3">
      <w:pPr>
        <w:pStyle w:val="Tekstpodstawowywcity2"/>
        <w:spacing w:before="0" w:after="0" w:line="340" w:lineRule="exact"/>
        <w:ind w:left="0"/>
        <w:jc w:val="both"/>
        <w:rPr>
          <w:b w:val="0"/>
        </w:rPr>
      </w:pPr>
    </w:p>
    <w:p w:rsidR="00E6217C" w:rsidRPr="00ED3303" w:rsidRDefault="00B518E3" w:rsidP="00ED3303">
      <w:pPr>
        <w:pStyle w:val="Tekstpodstawowywcity2"/>
        <w:tabs>
          <w:tab w:val="left" w:pos="6237"/>
        </w:tabs>
        <w:spacing w:before="0" w:after="0" w:line="340" w:lineRule="exact"/>
        <w:ind w:left="0"/>
        <w:jc w:val="both"/>
        <w:rPr>
          <w:b w:val="0"/>
        </w:rPr>
      </w:pPr>
      <w:r w:rsidRPr="00ED3303">
        <w:rPr>
          <w:b w:val="0"/>
        </w:rPr>
        <w:t xml:space="preserve">Data wystawienia dokumentu Gwarancji: </w:t>
      </w:r>
      <w:r w:rsidRPr="00ED3303">
        <w:rPr>
          <w:b w:val="0"/>
          <w:u w:val="dotted"/>
        </w:rPr>
        <w:tab/>
      </w:r>
    </w:p>
    <w:p w:rsidR="00B563AF" w:rsidRDefault="00A163B4" w:rsidP="00B563AF">
      <w:pPr>
        <w:pStyle w:val="Nagwek2"/>
        <w:numPr>
          <w:ilvl w:val="0"/>
          <w:numId w:val="0"/>
        </w:numPr>
        <w:jc w:val="right"/>
        <w:rPr>
          <w:w w:val="109"/>
        </w:rPr>
      </w:pPr>
      <w:bookmarkStart w:id="66" w:name="_Toc309034502"/>
      <w:bookmarkStart w:id="67" w:name="_Toc394309455"/>
      <w:r w:rsidRPr="00A163B4">
        <w:t xml:space="preserve">Załącznik nr </w:t>
      </w:r>
      <w:bookmarkEnd w:id="66"/>
      <w:r w:rsidR="00E66E79">
        <w:t>9</w:t>
      </w:r>
      <w:r w:rsidR="00D21D5D">
        <w:t xml:space="preserve"> do SIWZ</w:t>
      </w:r>
      <w:r w:rsidRPr="00A163B4">
        <w:rPr>
          <w:w w:val="109"/>
        </w:rPr>
        <w:t xml:space="preserve"> </w:t>
      </w:r>
      <w:r w:rsidR="00126ABE">
        <w:rPr>
          <w:w w:val="109"/>
        </w:rPr>
        <w:t>–</w:t>
      </w:r>
      <w:bookmarkEnd w:id="67"/>
      <w:r w:rsidRPr="00A163B4">
        <w:rPr>
          <w:w w:val="109"/>
        </w:rPr>
        <w:t xml:space="preserve"> </w:t>
      </w:r>
    </w:p>
    <w:bookmarkEnd w:id="63"/>
    <w:bookmarkEnd w:id="64"/>
    <w:bookmarkEnd w:id="65"/>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Pr="00C22EA4" w:rsidRDefault="00A24BFB" w:rsidP="009C42F7">
      <w:pPr>
        <w:spacing w:line="320" w:lineRule="exact"/>
        <w:ind w:left="360"/>
        <w:jc w:val="both"/>
        <w:rPr>
          <w:b/>
        </w:rPr>
      </w:pPr>
      <w:r w:rsidRPr="00C22EA4">
        <w:rPr>
          <w:b/>
        </w:rPr>
        <w:t>P</w:t>
      </w:r>
      <w:r w:rsidR="0058729B" w:rsidRPr="00C22EA4">
        <w:rPr>
          <w:b/>
        </w:rPr>
        <w:t>r</w:t>
      </w:r>
      <w:r w:rsidR="009C42F7" w:rsidRPr="00C22EA4">
        <w:rPr>
          <w:b/>
        </w:rPr>
        <w:t>zedmiar</w:t>
      </w:r>
      <w:r w:rsidR="005B678F">
        <w:rPr>
          <w:b/>
        </w:rPr>
        <w:t>y</w:t>
      </w:r>
      <w:r w:rsidRPr="00C22EA4">
        <w:rPr>
          <w:b/>
        </w:rPr>
        <w:t xml:space="preserve"> prac</w:t>
      </w:r>
      <w:r w:rsidR="009C42F7" w:rsidRPr="00C22EA4">
        <w:rPr>
          <w:b/>
        </w:rPr>
        <w:t xml:space="preserve"> dostępn</w:t>
      </w:r>
      <w:r w:rsidR="005B678F">
        <w:rPr>
          <w:b/>
        </w:rPr>
        <w:t>e</w:t>
      </w:r>
      <w:r w:rsidR="009C42F7" w:rsidRPr="00C22EA4">
        <w:rPr>
          <w:b/>
        </w:rPr>
        <w:t xml:space="preserve"> </w:t>
      </w:r>
      <w:r w:rsidR="005B678F">
        <w:rPr>
          <w:b/>
        </w:rPr>
        <w:t>są</w:t>
      </w:r>
      <w:r w:rsidR="009C42F7" w:rsidRPr="00C22EA4">
        <w:rPr>
          <w:b/>
        </w:rPr>
        <w:t xml:space="preserve">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7D3567" w:rsidRDefault="007D3567" w:rsidP="009C42F7">
      <w:pPr>
        <w:spacing w:line="320" w:lineRule="exact"/>
        <w:ind w:left="360"/>
        <w:jc w:val="both"/>
        <w:rPr>
          <w:b/>
          <w:sz w:val="28"/>
          <w:szCs w:val="28"/>
        </w:rPr>
        <w:sectPr w:rsidR="007D3567" w:rsidSect="00E71B70">
          <w:pgSz w:w="11906" w:h="16838"/>
          <w:pgMar w:top="1418" w:right="1418" w:bottom="1418" w:left="1418" w:header="709" w:footer="709" w:gutter="0"/>
          <w:cols w:space="708"/>
          <w:docGrid w:linePitch="360"/>
        </w:sectPr>
      </w:pPr>
    </w:p>
    <w:p w:rsidR="00A50668" w:rsidRPr="007D3567" w:rsidRDefault="00577B7C" w:rsidP="005B678F">
      <w:pPr>
        <w:pStyle w:val="Nagwek2"/>
        <w:numPr>
          <w:ilvl w:val="0"/>
          <w:numId w:val="0"/>
        </w:numPr>
        <w:jc w:val="right"/>
      </w:pPr>
      <w:bookmarkStart w:id="68" w:name="_Toc394309456"/>
      <w:r w:rsidRPr="007D3567">
        <w:t>Załącznik nr 1</w:t>
      </w:r>
      <w:r w:rsidR="007D3567">
        <w:t>0</w:t>
      </w:r>
      <w:r w:rsidRPr="007D3567">
        <w:t xml:space="preserve"> do SIWZ</w:t>
      </w:r>
      <w:bookmarkEnd w:id="68"/>
    </w:p>
    <w:p w:rsidR="007D3567" w:rsidRPr="007D3567" w:rsidRDefault="007D3567" w:rsidP="007D3567">
      <w:pPr>
        <w:spacing w:line="320" w:lineRule="exact"/>
        <w:ind w:left="360"/>
        <w:jc w:val="both"/>
        <w:rPr>
          <w:b/>
          <w:sz w:val="28"/>
          <w:szCs w:val="28"/>
        </w:rPr>
      </w:pPr>
    </w:p>
    <w:p w:rsidR="00A50668" w:rsidRPr="007D3567" w:rsidRDefault="007D3567" w:rsidP="007D3567">
      <w:pPr>
        <w:spacing w:line="320" w:lineRule="exact"/>
        <w:ind w:left="360"/>
        <w:jc w:val="both"/>
        <w:rPr>
          <w:b/>
        </w:rPr>
      </w:pPr>
      <w:r w:rsidRPr="007D3567">
        <w:rPr>
          <w:b/>
        </w:rPr>
        <w:t xml:space="preserve">Projekt </w:t>
      </w:r>
      <w:r w:rsidR="005B678F">
        <w:rPr>
          <w:b/>
        </w:rPr>
        <w:t xml:space="preserve">wraz z STWIOR </w:t>
      </w:r>
      <w:r w:rsidRPr="007D3567">
        <w:rPr>
          <w:b/>
        </w:rPr>
        <w:t>dostępny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8316DD" w:rsidRPr="008316DD" w:rsidRDefault="008316DD" w:rsidP="008316DD">
      <w:pPr>
        <w:spacing w:line="320" w:lineRule="exact"/>
        <w:ind w:left="360"/>
        <w:jc w:val="both"/>
        <w:rPr>
          <w:b/>
          <w:sz w:val="28"/>
          <w:szCs w:val="28"/>
        </w:rPr>
      </w:pPr>
    </w:p>
    <w:p w:rsidR="00A50668" w:rsidRPr="00580886" w:rsidRDefault="00A50668" w:rsidP="00A50668">
      <w:pPr>
        <w:spacing w:line="340" w:lineRule="exact"/>
        <w:jc w:val="center"/>
        <w:rPr>
          <w:color w:val="000000"/>
          <w:u w:val="single"/>
        </w:rPr>
      </w:pPr>
    </w:p>
    <w:p w:rsidR="00577B7C" w:rsidRDefault="00577B7C" w:rsidP="009C42F7">
      <w:pPr>
        <w:spacing w:line="320" w:lineRule="exact"/>
        <w:ind w:left="360"/>
        <w:jc w:val="both"/>
        <w:rPr>
          <w:b/>
          <w:sz w:val="28"/>
          <w:szCs w:val="28"/>
        </w:rPr>
        <w:sectPr w:rsidR="00577B7C" w:rsidSect="00E71B70">
          <w:pgSz w:w="11906" w:h="16838"/>
          <w:pgMar w:top="1418" w:right="1418" w:bottom="1418" w:left="1418" w:header="709" w:footer="709" w:gutter="0"/>
          <w:cols w:space="708"/>
          <w:docGrid w:linePitch="360"/>
        </w:sectPr>
      </w:pPr>
    </w:p>
    <w:p w:rsidR="00A50668" w:rsidRDefault="00577B7C" w:rsidP="007D3567">
      <w:pPr>
        <w:pStyle w:val="Nagwek2"/>
        <w:numPr>
          <w:ilvl w:val="0"/>
          <w:numId w:val="0"/>
        </w:numPr>
        <w:jc w:val="right"/>
      </w:pPr>
      <w:bookmarkStart w:id="69" w:name="_Toc394309457"/>
      <w:r w:rsidRPr="00577B7C">
        <w:t>Załącznik nr 1</w:t>
      </w:r>
      <w:r>
        <w:t>1</w:t>
      </w:r>
      <w:r w:rsidRPr="00577B7C">
        <w:t xml:space="preserve"> do SIWZ</w:t>
      </w:r>
      <w:bookmarkEnd w:id="69"/>
    </w:p>
    <w:p w:rsidR="00577B7C" w:rsidRDefault="00577B7C" w:rsidP="00577B7C">
      <w:pPr>
        <w:spacing w:line="320" w:lineRule="exact"/>
        <w:ind w:left="360"/>
        <w:jc w:val="right"/>
        <w:rPr>
          <w:b/>
        </w:rPr>
      </w:pP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u w:val="single"/>
        </w:rPr>
      </w:pPr>
      <w:r w:rsidRPr="00067AAE">
        <w:rPr>
          <w:u w:val="single"/>
        </w:rPr>
        <w:t>SPECYFIKACJA TECHNICZNA WYKONANIA I ODBIORU ROBÓT BUDOWLANYCH</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r w:rsidRPr="00067AAE">
        <w:rPr>
          <w:b/>
        </w:rPr>
        <w:t xml:space="preserve">OBIEKT :                   Główny Instytut Górnictwa w Katowicach – </w:t>
      </w:r>
    </w:p>
    <w:p w:rsidR="00067AAE" w:rsidRPr="00067AAE" w:rsidRDefault="00067AAE" w:rsidP="00067AAE">
      <w:pPr>
        <w:spacing w:line="320" w:lineRule="exact"/>
        <w:ind w:left="360"/>
        <w:jc w:val="both"/>
        <w:rPr>
          <w:b/>
        </w:rPr>
      </w:pPr>
      <w:r w:rsidRPr="00067AAE">
        <w:rPr>
          <w:b/>
        </w:rPr>
        <w:t xml:space="preserve">                                 </w:t>
      </w:r>
      <w:r w:rsidR="005B678F">
        <w:rPr>
          <w:b/>
        </w:rPr>
        <w:t xml:space="preserve">  </w:t>
      </w:r>
      <w:r w:rsidRPr="00067AAE">
        <w:rPr>
          <w:b/>
        </w:rPr>
        <w:t xml:space="preserve">  </w:t>
      </w:r>
      <w:r w:rsidR="005B678F">
        <w:rPr>
          <w:b/>
        </w:rPr>
        <w:t xml:space="preserve">40-166 </w:t>
      </w:r>
      <w:r w:rsidRPr="00067AAE">
        <w:rPr>
          <w:b/>
        </w:rPr>
        <w:t xml:space="preserve">Katowice, Pl. Gwarków 1 – Hala nr </w:t>
      </w:r>
      <w:r w:rsidR="005B678F">
        <w:rPr>
          <w:b/>
        </w:rPr>
        <w:t>6</w:t>
      </w:r>
    </w:p>
    <w:p w:rsidR="00067AAE" w:rsidRPr="00067AAE" w:rsidRDefault="00067AAE" w:rsidP="005B678F">
      <w:pPr>
        <w:spacing w:line="320" w:lineRule="exact"/>
        <w:ind w:left="2552"/>
        <w:jc w:val="both"/>
        <w:rPr>
          <w:b/>
        </w:rPr>
      </w:pPr>
      <w:r w:rsidRPr="00067AAE">
        <w:rPr>
          <w:b/>
        </w:rPr>
        <w:t xml:space="preserve">Kopalnia Doświadczalna „Barbara” </w:t>
      </w:r>
      <w:r w:rsidR="005B678F">
        <w:rPr>
          <w:b/>
        </w:rPr>
        <w:t xml:space="preserve">40-190 </w:t>
      </w:r>
      <w:r w:rsidRPr="00067AAE">
        <w:rPr>
          <w:b/>
        </w:rPr>
        <w:t xml:space="preserve">Mikołów, </w:t>
      </w:r>
      <w:r w:rsidR="005B678F">
        <w:rPr>
          <w:b/>
        </w:rPr>
        <w:br/>
      </w:r>
      <w:r w:rsidRPr="00067AAE">
        <w:rPr>
          <w:b/>
        </w:rPr>
        <w:t xml:space="preserve">ul. Podleska 72 – </w:t>
      </w:r>
      <w:r w:rsidR="005B678F">
        <w:rPr>
          <w:b/>
        </w:rPr>
        <w:t>skarpa przy budynku L</w:t>
      </w:r>
      <w:r w:rsidRPr="00067AAE">
        <w:rPr>
          <w:b/>
        </w:rPr>
        <w:t>.</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r w:rsidRPr="00067AAE">
        <w:rPr>
          <w:b/>
        </w:rPr>
        <w:t>INWESTOR:             Główny Instytut Górnictwa w Katowicach</w:t>
      </w:r>
    </w:p>
    <w:p w:rsidR="00067AAE" w:rsidRPr="00067AAE" w:rsidRDefault="005B678F" w:rsidP="00067AAE">
      <w:pPr>
        <w:spacing w:line="320" w:lineRule="exact"/>
        <w:ind w:left="360"/>
        <w:jc w:val="both"/>
        <w:rPr>
          <w:b/>
        </w:rPr>
      </w:pPr>
      <w:r>
        <w:rPr>
          <w:b/>
        </w:rPr>
        <w:t xml:space="preserve">  </w:t>
      </w:r>
      <w:r w:rsidR="00067AAE" w:rsidRPr="00067AAE">
        <w:rPr>
          <w:b/>
        </w:rPr>
        <w:t xml:space="preserve">                                   Katowice, Plac Gwarków 1</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i/>
        </w:rPr>
      </w:pPr>
      <w:r w:rsidRPr="00067AAE">
        <w:t xml:space="preserve">Kod CPV </w:t>
      </w:r>
    </w:p>
    <w:p w:rsidR="00555762" w:rsidRPr="00555762" w:rsidRDefault="00555762" w:rsidP="00555762">
      <w:pPr>
        <w:spacing w:line="320" w:lineRule="exact"/>
        <w:ind w:left="2127" w:hanging="1767"/>
        <w:jc w:val="both"/>
        <w:rPr>
          <w:b/>
        </w:rPr>
      </w:pPr>
      <w:r w:rsidRPr="00555762">
        <w:rPr>
          <w:b/>
        </w:rPr>
        <w:t>45200000-9</w:t>
      </w:r>
      <w:r w:rsidRPr="00555762">
        <w:rPr>
          <w:b/>
        </w:rPr>
        <w:tab/>
        <w:t>Roboty budowlane w zakresie wznoszenia kompletnych obiektów budowlanych lub ich części oraz roboty w zakresie inżynierii lądowej i wodnej.</w:t>
      </w:r>
    </w:p>
    <w:p w:rsidR="00555762" w:rsidRPr="00555762" w:rsidRDefault="00555762" w:rsidP="00555762">
      <w:pPr>
        <w:spacing w:line="320" w:lineRule="exact"/>
        <w:ind w:left="2127" w:hanging="1767"/>
        <w:jc w:val="both"/>
        <w:rPr>
          <w:b/>
        </w:rPr>
      </w:pPr>
      <w:r w:rsidRPr="00555762">
        <w:rPr>
          <w:b/>
        </w:rPr>
        <w:t>45210000-2</w:t>
      </w:r>
      <w:r w:rsidRPr="00555762">
        <w:rPr>
          <w:b/>
        </w:rPr>
        <w:tab/>
        <w:t>Roboty budowlane w zakresie budynków.</w:t>
      </w:r>
    </w:p>
    <w:p w:rsidR="00555762" w:rsidRPr="00555762" w:rsidRDefault="00555762" w:rsidP="00555762">
      <w:pPr>
        <w:spacing w:line="320" w:lineRule="exact"/>
        <w:ind w:left="2127" w:hanging="1767"/>
        <w:jc w:val="both"/>
        <w:rPr>
          <w:b/>
        </w:rPr>
      </w:pPr>
      <w:r w:rsidRPr="00555762">
        <w:rPr>
          <w:b/>
        </w:rPr>
        <w:t>45111200-0</w:t>
      </w:r>
      <w:r w:rsidRPr="00555762">
        <w:rPr>
          <w:b/>
        </w:rPr>
        <w:tab/>
        <w:t>Roboty w zakresie przygotowania terenu pod budowę i roboty ziemne.</w:t>
      </w:r>
    </w:p>
    <w:p w:rsidR="00555762" w:rsidRPr="00555762" w:rsidRDefault="00555762" w:rsidP="00555762">
      <w:pPr>
        <w:spacing w:line="320" w:lineRule="exact"/>
        <w:ind w:left="2127" w:hanging="1767"/>
        <w:jc w:val="both"/>
        <w:rPr>
          <w:b/>
        </w:rPr>
      </w:pPr>
      <w:r w:rsidRPr="00555762">
        <w:rPr>
          <w:b/>
        </w:rPr>
        <w:t>45320000-6</w:t>
      </w:r>
      <w:r w:rsidRPr="00555762">
        <w:rPr>
          <w:b/>
        </w:rPr>
        <w:tab/>
        <w:t>Roboty izolacyjne.</w:t>
      </w:r>
    </w:p>
    <w:p w:rsidR="00555762" w:rsidRPr="00555762" w:rsidRDefault="00555762" w:rsidP="00555762">
      <w:pPr>
        <w:spacing w:line="320" w:lineRule="exact"/>
        <w:ind w:left="2127" w:hanging="1767"/>
        <w:jc w:val="both"/>
        <w:rPr>
          <w:b/>
        </w:rPr>
      </w:pPr>
      <w:r w:rsidRPr="00555762">
        <w:rPr>
          <w:b/>
        </w:rPr>
        <w:t>45000000-7</w:t>
      </w:r>
      <w:r w:rsidRPr="00555762">
        <w:rPr>
          <w:b/>
        </w:rPr>
        <w:tab/>
        <w:t>Roboty budowlane.</w:t>
      </w:r>
    </w:p>
    <w:p w:rsidR="00067AAE" w:rsidRPr="00067AAE" w:rsidRDefault="00067AAE" w:rsidP="00067AAE">
      <w:pPr>
        <w:spacing w:line="320" w:lineRule="exact"/>
        <w:ind w:left="360"/>
        <w:jc w:val="both"/>
      </w:pPr>
    </w:p>
    <w:p w:rsidR="00067AAE" w:rsidRPr="00067AAE" w:rsidRDefault="00067AAE" w:rsidP="00067AAE">
      <w:pPr>
        <w:numPr>
          <w:ilvl w:val="0"/>
          <w:numId w:val="43"/>
        </w:numPr>
        <w:tabs>
          <w:tab w:val="clear" w:pos="720"/>
          <w:tab w:val="num" w:pos="540"/>
        </w:tabs>
        <w:spacing w:line="320" w:lineRule="exact"/>
        <w:jc w:val="both"/>
      </w:pPr>
      <w:r w:rsidRPr="00067AAE">
        <w:t>CZĘŚĆ OGÓLNA</w:t>
      </w:r>
    </w:p>
    <w:p w:rsidR="00067AAE" w:rsidRPr="00067AAE" w:rsidRDefault="00067AAE" w:rsidP="00067AAE">
      <w:pPr>
        <w:spacing w:line="320" w:lineRule="exact"/>
        <w:ind w:left="360"/>
        <w:jc w:val="both"/>
        <w:rPr>
          <w:b/>
        </w:rPr>
      </w:pPr>
    </w:p>
    <w:p w:rsidR="00067AAE" w:rsidRPr="00067AAE" w:rsidRDefault="00067AAE" w:rsidP="00067AAE">
      <w:pPr>
        <w:numPr>
          <w:ilvl w:val="1"/>
          <w:numId w:val="40"/>
        </w:numPr>
        <w:spacing w:line="320" w:lineRule="exact"/>
        <w:jc w:val="both"/>
      </w:pPr>
      <w:r w:rsidRPr="00067AAE">
        <w:t>Przedmiot Specyfikacji</w:t>
      </w:r>
    </w:p>
    <w:p w:rsidR="00067AAE" w:rsidRPr="00067AAE" w:rsidRDefault="00067AAE" w:rsidP="00067AAE">
      <w:pPr>
        <w:spacing w:line="320" w:lineRule="exact"/>
        <w:ind w:left="360"/>
        <w:jc w:val="both"/>
      </w:pPr>
      <w:r w:rsidRPr="00067AAE">
        <w:tab/>
        <w:t xml:space="preserve">Przedmiotem Specyfikacji Technicznej Wykonania i Odbioru Robót Budowlanych (STWiORB) jest zbiór wymagań w zakresie wykonania </w:t>
      </w:r>
      <w:r w:rsidRPr="00067AAE">
        <w:rPr>
          <w:b/>
        </w:rPr>
        <w:t>„</w:t>
      </w:r>
      <w:r w:rsidR="005B678F" w:rsidRPr="005B678F">
        <w:rPr>
          <w:b/>
        </w:rPr>
        <w:t>Roboty żelbetowe na terenie Głównego Instytutu Górnictwa.</w:t>
      </w:r>
      <w:r w:rsidRPr="00067AAE">
        <w:rPr>
          <w:b/>
        </w:rPr>
        <w:t>”</w:t>
      </w:r>
    </w:p>
    <w:p w:rsidR="00067AAE" w:rsidRPr="00067AAE" w:rsidRDefault="00067AAE" w:rsidP="00067AAE">
      <w:pPr>
        <w:spacing w:line="320" w:lineRule="exact"/>
        <w:ind w:left="360"/>
        <w:jc w:val="both"/>
      </w:pPr>
      <w:r w:rsidRPr="00067AAE">
        <w:tab/>
        <w:t xml:space="preserve">Specyfikacja obejmuje w szczególności wymagania dotyczące właściwości materiałów, sposobu wykonania i oceny prawidłowości poszczególnych robót. </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Zakres zastosowania Specyfikacji</w:t>
      </w:r>
    </w:p>
    <w:p w:rsidR="00067AAE" w:rsidRPr="00067AAE" w:rsidRDefault="00067AAE" w:rsidP="00067AAE">
      <w:pPr>
        <w:spacing w:line="320" w:lineRule="exact"/>
        <w:ind w:left="360"/>
        <w:jc w:val="both"/>
      </w:pPr>
      <w:r w:rsidRPr="00067AAE">
        <w:tab/>
        <w:t xml:space="preserve">Specyfikacja Techniczna Wykonania i Odbioru Robót Budowlanych stanowi część Dokumentów Przetargowych i winna być wykorzystana przez Oferentów biorących udział w postępowaniu o udzielenie zamówienia publicznego na </w:t>
      </w:r>
      <w:r w:rsidRPr="00067AAE">
        <w:rPr>
          <w:b/>
        </w:rPr>
        <w:t>„</w:t>
      </w:r>
      <w:r w:rsidR="005B678F" w:rsidRPr="005B678F">
        <w:rPr>
          <w:b/>
        </w:rPr>
        <w:t>Roboty żelbetowe na terenie Głównego Instytutu Górnictwa.</w:t>
      </w:r>
      <w:r w:rsidRPr="00067AAE">
        <w:rPr>
          <w:b/>
        </w:rPr>
        <w:t>”</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Zakres robót objętych Specyfikacją</w:t>
      </w:r>
    </w:p>
    <w:p w:rsidR="00067AAE" w:rsidRPr="00067AAE" w:rsidRDefault="00067AAE" w:rsidP="00067AAE">
      <w:pPr>
        <w:spacing w:line="320" w:lineRule="exact"/>
        <w:ind w:left="360"/>
        <w:jc w:val="both"/>
      </w:pPr>
      <w:r w:rsidRPr="00067AAE">
        <w:tab/>
        <w:t>Niniejsza Specyfikacja obejmuje zakres robót, określony Przedmiarze Robót Głównego Instytutu Górnictwa w Katowicach.</w:t>
      </w:r>
    </w:p>
    <w:p w:rsidR="00067AAE" w:rsidRPr="00067AAE" w:rsidRDefault="00067AAE" w:rsidP="00067AAE">
      <w:pPr>
        <w:spacing w:line="320" w:lineRule="exact"/>
        <w:ind w:left="360"/>
        <w:jc w:val="both"/>
      </w:pPr>
    </w:p>
    <w:p w:rsidR="00067AAE" w:rsidRPr="00067AAE" w:rsidRDefault="00067AAE" w:rsidP="00067AAE">
      <w:pPr>
        <w:numPr>
          <w:ilvl w:val="1"/>
          <w:numId w:val="40"/>
        </w:numPr>
        <w:spacing w:line="320" w:lineRule="exact"/>
        <w:jc w:val="both"/>
      </w:pPr>
      <w:r w:rsidRPr="00067AAE">
        <w:t>Informacje o terenie budowy</w:t>
      </w:r>
    </w:p>
    <w:p w:rsidR="00067AAE" w:rsidRPr="00067AAE" w:rsidRDefault="00067AAE" w:rsidP="00067AAE">
      <w:pPr>
        <w:spacing w:line="320" w:lineRule="exact"/>
        <w:ind w:left="360"/>
        <w:jc w:val="both"/>
        <w:rPr>
          <w:i/>
        </w:rPr>
      </w:pPr>
      <w:r w:rsidRPr="00067AAE">
        <w:tab/>
      </w:r>
      <w:r w:rsidRPr="00067AAE">
        <w:rPr>
          <w:i/>
        </w:rPr>
        <w:t>1.4.1.</w:t>
      </w:r>
      <w:r w:rsidRPr="00067AAE">
        <w:rPr>
          <w:i/>
        </w:rPr>
        <w:tab/>
        <w:t>Ochrona i utrzymanie terenu budowy</w:t>
      </w:r>
    </w:p>
    <w:p w:rsidR="00067AAE" w:rsidRPr="00067AAE" w:rsidRDefault="00067AAE" w:rsidP="00067AAE">
      <w:pPr>
        <w:spacing w:line="320" w:lineRule="exact"/>
        <w:ind w:left="360"/>
        <w:jc w:val="both"/>
      </w:pPr>
      <w:r w:rsidRPr="00067AAE">
        <w:t>Wykonawca będzie odpowiedzialny za ochronę terenu budowy oraz wszystkich materiałów i elementów wyposażenia użytych do realizacji robót od chwili rozpoczęcia do ostatecznego odbioru robót. Przez cały ten okres urządzenia lub ich elementy będą utrzymane w sposób satysfakcjonujący zarządzającego realizacją umowy. Może on wstrzymać realizację robót, jeśli w jakimkolwiek czasie wykonawca zaniedbuje swoje obowiązki konserwacyjne.</w:t>
      </w:r>
    </w:p>
    <w:p w:rsidR="00067AAE" w:rsidRPr="00067AAE" w:rsidRDefault="00067AAE" w:rsidP="00067AAE">
      <w:pPr>
        <w:spacing w:line="320" w:lineRule="exact"/>
        <w:ind w:left="360"/>
        <w:jc w:val="both"/>
      </w:pPr>
      <w:r w:rsidRPr="00067AAE">
        <w:t xml:space="preserve">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 </w:t>
      </w:r>
    </w:p>
    <w:p w:rsidR="00067AAE" w:rsidRPr="00067AAE" w:rsidRDefault="00067AAE" w:rsidP="00067AAE">
      <w:pPr>
        <w:spacing w:line="320" w:lineRule="exact"/>
        <w:ind w:left="360"/>
        <w:jc w:val="both"/>
      </w:pPr>
      <w:r w:rsidRPr="00067AAE">
        <w:t>Wykonawca będzie także odpowiedzialny do czasu zakończenie robót za utrzymanie wszystkich reperów i innych znaków geodezyjnych istniejących na terenie budowy i w razie ich uszkodzenia lub zniszczenia do odbudowy na własny koszt.</w:t>
      </w:r>
    </w:p>
    <w:p w:rsidR="00067AAE" w:rsidRPr="00067AAE" w:rsidRDefault="00067AAE" w:rsidP="00067AAE">
      <w:pPr>
        <w:spacing w:line="320" w:lineRule="exact"/>
        <w:ind w:left="360"/>
        <w:jc w:val="both"/>
      </w:pPr>
      <w:r w:rsidRPr="00067AAE">
        <w:t>Przed rozpoczęciem</w:t>
      </w:r>
      <w:r w:rsidRPr="00067AAE">
        <w:rPr>
          <w:i/>
        </w:rPr>
        <w:t xml:space="preserve"> </w:t>
      </w:r>
      <w:r w:rsidRPr="00067AAE">
        <w:t>robót wykonawca poda ten fakt do wiadomości zainteresowanych użytkowników terenu w sposób ustalony z zarządzającym realizacją umowy. Wykonawca umieści, w miejscach i ilościach określonych przez zarządzającego, tablice podające informacje o zawartej umowie zgodnie z rozporządzeniem z 15 grudnia 1995 wydanym przez Ministra Gospodarki Przestrzennej i Budownictwa.</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i/>
        </w:rPr>
      </w:pPr>
      <w:r w:rsidRPr="00067AAE">
        <w:rPr>
          <w:i/>
        </w:rPr>
        <w:t>1.4.2.</w:t>
      </w:r>
      <w:r w:rsidRPr="00067AAE">
        <w:rPr>
          <w:i/>
        </w:rPr>
        <w:tab/>
        <w:t>Ochrona własności i urządzeń</w:t>
      </w:r>
    </w:p>
    <w:p w:rsidR="00067AAE" w:rsidRPr="00067AAE" w:rsidRDefault="00067AAE" w:rsidP="00067AAE">
      <w:pPr>
        <w:spacing w:line="320" w:lineRule="exact"/>
        <w:ind w:left="360"/>
        <w:jc w:val="both"/>
      </w:pPr>
      <w:r w:rsidRPr="00067AAE">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067AAE" w:rsidRPr="00067AAE" w:rsidRDefault="00067AAE" w:rsidP="00067AAE">
      <w:pPr>
        <w:spacing w:line="320" w:lineRule="exact"/>
        <w:ind w:left="360"/>
        <w:jc w:val="both"/>
      </w:pPr>
      <w:r w:rsidRPr="00067AAE">
        <w:t xml:space="preserve">W przypadku, gdy wystąpi konieczność przeniesienia instalacji i urządzeń podziemnych w granicach placu budowy, Wykonawca ma obowiązek poinformować zarządzającego realizacją umowy o zamiarze rozpoczęcia takiej pracy. </w:t>
      </w:r>
    </w:p>
    <w:p w:rsidR="00067AAE" w:rsidRPr="00067AAE" w:rsidRDefault="00067AAE" w:rsidP="00067AAE">
      <w:pPr>
        <w:spacing w:line="320" w:lineRule="exact"/>
        <w:ind w:left="360"/>
        <w:jc w:val="both"/>
      </w:pPr>
      <w:r w:rsidRPr="00067AAE">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067AAE" w:rsidRPr="00067AAE" w:rsidRDefault="00067AAE" w:rsidP="00067AAE">
      <w:pPr>
        <w:spacing w:line="320" w:lineRule="exact"/>
        <w:ind w:left="360"/>
        <w:jc w:val="both"/>
      </w:pPr>
      <w:r w:rsidRPr="00067AAE">
        <w:t>Wykonawca będzie odpowiedzialny za jakiejkolwiek szkody, spowodowane przez jego działania, w instalacjach naziemnych i podziemnym pokazanych na planie zagospodarowania terenu dostarczonym przez zamawiającego.</w:t>
      </w:r>
    </w:p>
    <w:p w:rsidR="00067AAE" w:rsidRPr="00067AAE" w:rsidRDefault="00067AAE" w:rsidP="00067AAE">
      <w:pPr>
        <w:spacing w:line="320" w:lineRule="exact"/>
        <w:ind w:left="360"/>
        <w:jc w:val="both"/>
        <w:rPr>
          <w:i/>
        </w:rPr>
      </w:pPr>
    </w:p>
    <w:p w:rsidR="00067AAE" w:rsidRPr="00067AAE" w:rsidRDefault="00067AAE" w:rsidP="00067AAE">
      <w:pPr>
        <w:spacing w:line="320" w:lineRule="exact"/>
        <w:ind w:left="360"/>
        <w:jc w:val="both"/>
        <w:rPr>
          <w:i/>
        </w:rPr>
      </w:pPr>
      <w:r w:rsidRPr="00067AAE">
        <w:rPr>
          <w:i/>
        </w:rPr>
        <w:t>1.4.3</w:t>
      </w:r>
      <w:r w:rsidRPr="00067AAE">
        <w:rPr>
          <w:i/>
        </w:rPr>
        <w:tab/>
        <w:t xml:space="preserve">Ochrona środowiska w trakcie realizacji robót </w:t>
      </w:r>
    </w:p>
    <w:p w:rsidR="00067AAE" w:rsidRPr="00067AAE" w:rsidRDefault="00067AAE" w:rsidP="00067AAE">
      <w:pPr>
        <w:spacing w:line="320" w:lineRule="exact"/>
        <w:ind w:left="360"/>
        <w:jc w:val="both"/>
      </w:pPr>
      <w:r w:rsidRPr="00067AAE">
        <w:t>W trakcie realizacji robót wykonawca jest zobowiązany znać i stosować się do przepisów zawartych we wszystkich regulacjach prawnych w zakresie ochrony środowiska.</w:t>
      </w:r>
      <w:r w:rsidRPr="00067AAE">
        <w:rPr>
          <w:i/>
        </w:rPr>
        <w:t xml:space="preserve"> </w:t>
      </w:r>
      <w:r w:rsidRPr="00067AAE">
        <w:t>W</w:t>
      </w:r>
      <w:r w:rsidRPr="00067AAE">
        <w:rPr>
          <w:i/>
        </w:rPr>
        <w:t xml:space="preserve"> </w:t>
      </w:r>
      <w:r w:rsidRPr="00067AAE">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i/>
        </w:rPr>
      </w:pPr>
      <w:r w:rsidRPr="00067AAE">
        <w:rPr>
          <w:i/>
        </w:rPr>
        <w:t>1.4.4</w:t>
      </w:r>
      <w:r w:rsidRPr="00067AAE">
        <w:rPr>
          <w:i/>
        </w:rPr>
        <w:tab/>
        <w:t>Zapewnienie bezpieczeństwa i ochrony zdrowia</w:t>
      </w:r>
    </w:p>
    <w:p w:rsidR="00067AAE" w:rsidRPr="00067AAE" w:rsidRDefault="00067AAE" w:rsidP="00067AAE">
      <w:pPr>
        <w:spacing w:line="320" w:lineRule="exact"/>
        <w:ind w:left="360"/>
        <w:jc w:val="both"/>
      </w:pPr>
      <w:r w:rsidRPr="00067AAE">
        <w:t>Wykonawca</w:t>
      </w:r>
      <w:r w:rsidRPr="00067AAE">
        <w:rPr>
          <w:i/>
        </w:rPr>
        <w:t xml:space="preserve"> </w:t>
      </w:r>
      <w:r w:rsidRPr="00067AAE">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067AAE" w:rsidRPr="00067AAE" w:rsidRDefault="00067AAE" w:rsidP="00067AAE">
      <w:pPr>
        <w:spacing w:line="320" w:lineRule="exact"/>
        <w:ind w:left="360"/>
        <w:jc w:val="both"/>
      </w:pPr>
      <w:r w:rsidRPr="00067AAE">
        <w:t>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Materiały łatwopalne będą przechowywane zgodnie z przepisami przeciwpożarowymi, w bezpiecznej odległości od budynków i składowisk, w miejscach niedostępnych dla osób trzecich. Wykonawca</w:t>
      </w:r>
      <w:r w:rsidRPr="00067AAE">
        <w:rPr>
          <w:i/>
        </w:rPr>
        <w:t xml:space="preserve"> </w:t>
      </w:r>
      <w:r w:rsidRPr="00067AAE">
        <w:t>będzie odpowiedzialny za wszelkie straty powstałe w wyniku pożaru, który mógłby powstać w okresie realizacji robót lub został spowodowany przez któregokolwiek z jego pracowników.</w:t>
      </w:r>
    </w:p>
    <w:p w:rsidR="00067AAE" w:rsidRPr="00067AAE" w:rsidRDefault="00067AAE" w:rsidP="00067AAE">
      <w:pPr>
        <w:spacing w:line="320" w:lineRule="exact"/>
        <w:ind w:left="360"/>
        <w:jc w:val="both"/>
      </w:pPr>
      <w:r w:rsidRPr="00067AAE">
        <w:t>Użycie materiałów, które wpływają na trwałe zmiany środowiska, ani materiałów emitujących promieniowanie w ilościach wyższych niż zalecane w projekcie nie będzie akceptowane.</w:t>
      </w:r>
      <w:r w:rsidRPr="00067AAE">
        <w:rPr>
          <w:i/>
        </w:rPr>
        <w:t xml:space="preserve"> </w:t>
      </w:r>
      <w:r w:rsidRPr="00067AAE">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067AAE" w:rsidRPr="00067AAE" w:rsidRDefault="00067AAE" w:rsidP="00067AAE">
      <w:pPr>
        <w:spacing w:line="320" w:lineRule="exact"/>
        <w:ind w:left="360"/>
        <w:jc w:val="both"/>
      </w:pPr>
    </w:p>
    <w:p w:rsidR="00067AAE" w:rsidRPr="00067AAE" w:rsidRDefault="00067AAE" w:rsidP="00067AAE">
      <w:pPr>
        <w:numPr>
          <w:ilvl w:val="0"/>
          <w:numId w:val="40"/>
        </w:numPr>
        <w:spacing w:line="320" w:lineRule="exact"/>
        <w:jc w:val="both"/>
        <w:rPr>
          <w:bCs/>
        </w:rPr>
      </w:pPr>
      <w:r w:rsidRPr="00067AAE">
        <w:rPr>
          <w:bCs/>
        </w:rPr>
        <w:t xml:space="preserve">MATERIAŁY </w:t>
      </w:r>
    </w:p>
    <w:p w:rsidR="00067AAE" w:rsidRPr="00067AAE" w:rsidRDefault="00067AAE" w:rsidP="00067AAE">
      <w:pPr>
        <w:spacing w:line="320" w:lineRule="exact"/>
        <w:ind w:left="360"/>
        <w:jc w:val="both"/>
      </w:pPr>
      <w:r w:rsidRPr="00067AAE">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067AAE" w:rsidRPr="00067AAE" w:rsidRDefault="00067AAE" w:rsidP="00067AAE">
      <w:pPr>
        <w:numPr>
          <w:ilvl w:val="1"/>
          <w:numId w:val="42"/>
        </w:numPr>
        <w:spacing w:line="320" w:lineRule="exact"/>
        <w:jc w:val="both"/>
      </w:pPr>
      <w:r w:rsidRPr="00067AAE">
        <w:t>Materiały użyte zarówno przez Wykonawcę, jak i przez Podwykonawcę musza odpowiadać wymaganiom STWiORB. Wykonawca przedkłada wyniki badań, na podstawie, których Inspektor ocenia jakość. Inspektor musi mieć zagwarantowane prawo pobrania próbek do badań.</w:t>
      </w:r>
    </w:p>
    <w:p w:rsidR="00067AAE" w:rsidRPr="00067AAE" w:rsidRDefault="00067AAE" w:rsidP="00067AAE">
      <w:pPr>
        <w:numPr>
          <w:ilvl w:val="1"/>
          <w:numId w:val="42"/>
        </w:numPr>
        <w:spacing w:line="320" w:lineRule="exact"/>
        <w:jc w:val="both"/>
      </w:pPr>
      <w:r w:rsidRPr="00067AAE">
        <w:t>Inspektor może dopuścić do użycia materiały posiadające aprobatę lub certyfikat przed wykonaniem badań jakości. Materiały oparte o aprobatę lub certyfikat mogą być badane w dowolnym czasie. Jeżeli zostanie stwierdzona niezgodność właściwości z wymaganiami STWiORB, to takie materiały zostaną usunięte, a w to miejsce wbudowane nowe.</w:t>
      </w:r>
    </w:p>
    <w:p w:rsidR="00067AAE" w:rsidRPr="00067AAE" w:rsidRDefault="00067AAE" w:rsidP="00067AAE">
      <w:pPr>
        <w:numPr>
          <w:ilvl w:val="1"/>
          <w:numId w:val="42"/>
        </w:numPr>
        <w:spacing w:line="320" w:lineRule="exact"/>
        <w:jc w:val="both"/>
      </w:pPr>
      <w:r w:rsidRPr="00067AAE">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067AAE" w:rsidRPr="00067AAE" w:rsidRDefault="00067AAE" w:rsidP="00067AAE">
      <w:pPr>
        <w:numPr>
          <w:ilvl w:val="1"/>
          <w:numId w:val="42"/>
        </w:numPr>
        <w:spacing w:line="320" w:lineRule="exact"/>
        <w:jc w:val="both"/>
      </w:pPr>
      <w:r w:rsidRPr="00067AAE">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067AAE" w:rsidRPr="00067AAE" w:rsidRDefault="00067AAE" w:rsidP="00067AAE">
      <w:pPr>
        <w:numPr>
          <w:ilvl w:val="1"/>
          <w:numId w:val="42"/>
        </w:numPr>
        <w:spacing w:line="320" w:lineRule="exact"/>
        <w:jc w:val="both"/>
      </w:pPr>
      <w:r w:rsidRPr="00067AAE">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3.</w:t>
      </w:r>
      <w:r w:rsidRPr="00067AAE">
        <w:tab/>
        <w:t>SPRZĘT</w:t>
      </w:r>
    </w:p>
    <w:p w:rsidR="00067AAE" w:rsidRPr="00067AAE" w:rsidRDefault="00067AAE" w:rsidP="00067AAE">
      <w:pPr>
        <w:spacing w:line="320" w:lineRule="exact"/>
        <w:ind w:left="360"/>
        <w:jc w:val="both"/>
      </w:pPr>
      <w:r w:rsidRPr="00067AAE">
        <w:tab/>
        <w:t xml:space="preserve">Do wykonania robót Wykonawca jest zobowiązany zastosować sprzęt i maszyny właściwe dla danego rodzaju robót, który nie spowoduje niekorzystnego wpływu na jakość wykonywanych robót. </w:t>
      </w:r>
      <w:r w:rsidRPr="00067AAE">
        <w:tab/>
      </w:r>
      <w:r w:rsidRPr="00067AAE">
        <w:br/>
      </w:r>
      <w:r w:rsidRPr="00067AAE">
        <w:tab/>
        <w:t>Nakłady pracy sprzętu winny wynikać z katalogów nakładów rzeczowych, z uwzględnieniem założeń ogólnych i szczegółowych.</w:t>
      </w:r>
      <w:r w:rsidRPr="00067AAE">
        <w:tab/>
      </w:r>
      <w:r w:rsidRPr="00067AAE">
        <w:br/>
        <w:t>Sprzęt, maszyny, urządzenia i narzędzia niegwarantujące zachowania warunków umowy nie zostaną dopuszczone do robót przez Inspektora Nadzoru.</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4.</w:t>
      </w:r>
      <w:r w:rsidRPr="00067AAE">
        <w:tab/>
        <w:t xml:space="preserve"> TRANSPORT</w:t>
      </w:r>
    </w:p>
    <w:p w:rsidR="00067AAE" w:rsidRPr="00067AAE" w:rsidRDefault="00067AAE" w:rsidP="00067AAE">
      <w:pPr>
        <w:spacing w:line="320" w:lineRule="exact"/>
        <w:ind w:left="360"/>
        <w:jc w:val="both"/>
      </w:pPr>
      <w:r w:rsidRPr="00067AAE">
        <w:tab/>
        <w:t xml:space="preserve">Środki transportu technologicznego i zewnętrznego winny być dobrane przy uwzględnieniu przeciętnej organizacji pracy. </w:t>
      </w:r>
    </w:p>
    <w:p w:rsidR="00067AAE" w:rsidRPr="00067AAE" w:rsidRDefault="00067AAE" w:rsidP="00067AAE">
      <w:pPr>
        <w:spacing w:line="320" w:lineRule="exact"/>
        <w:ind w:left="360"/>
        <w:jc w:val="both"/>
      </w:pPr>
      <w:r w:rsidRPr="00067AAE">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pPr>
      <w:r w:rsidRPr="00067AAE">
        <w:t>5.</w:t>
      </w:r>
      <w:r w:rsidRPr="00067AAE">
        <w:tab/>
        <w:t>PROWADZENIE ROBÓT</w:t>
      </w:r>
    </w:p>
    <w:p w:rsidR="00067AAE" w:rsidRPr="00067AAE" w:rsidRDefault="00067AAE" w:rsidP="00067AAE">
      <w:pPr>
        <w:spacing w:line="320" w:lineRule="exact"/>
        <w:ind w:left="360"/>
        <w:jc w:val="both"/>
      </w:pPr>
      <w:r w:rsidRPr="00067AAE">
        <w:t>Ogólne zasady wykonania robót</w:t>
      </w:r>
    </w:p>
    <w:p w:rsidR="00067AAE" w:rsidRPr="00067AAE" w:rsidRDefault="00067AAE" w:rsidP="00067AAE">
      <w:pPr>
        <w:spacing w:line="320" w:lineRule="exact"/>
        <w:ind w:left="360"/>
        <w:jc w:val="both"/>
      </w:pPr>
      <w:r w:rsidRPr="00067AAE">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 zarządzającego realizacją umowy.</w:t>
      </w:r>
    </w:p>
    <w:p w:rsidR="00067AAE" w:rsidRPr="00067AAE" w:rsidRDefault="00067AAE" w:rsidP="00067AAE">
      <w:pPr>
        <w:spacing w:line="320" w:lineRule="exact"/>
        <w:ind w:left="360"/>
        <w:jc w:val="both"/>
      </w:pPr>
      <w:r w:rsidRPr="00067AAE">
        <w:t xml:space="preserve">Następstwa jakiegokolwiek błędu spowodowanego przez wykonawcę zostaną poprawione przez wykonawcę na własny koszt. </w:t>
      </w:r>
    </w:p>
    <w:p w:rsidR="00067AAE" w:rsidRPr="00067AAE" w:rsidRDefault="00067AAE" w:rsidP="00067AAE">
      <w:pPr>
        <w:spacing w:line="320" w:lineRule="exact"/>
        <w:ind w:left="360"/>
        <w:jc w:val="both"/>
      </w:pPr>
      <w:r w:rsidRPr="00067AAE">
        <w:tab/>
        <w:t xml:space="preserve">Decyzje zarządzającego realizacją umowy dotyczące akceptacji lub odrzucenia materiałów i elementów robót będą oparte na wymaganiach sformułowanych w umowie, projekcie wykonawczym i szczegółowych specyfikacjach technicznych, a także w normach i wytycznych wykonania i odbioru robót. Przy podejmowaniu decyzji zarządzający realizacją umowy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067AAE" w:rsidRPr="00067AAE" w:rsidRDefault="00067AAE" w:rsidP="00067AAE">
      <w:pPr>
        <w:spacing w:line="320" w:lineRule="exact"/>
        <w:ind w:left="360"/>
        <w:jc w:val="both"/>
      </w:pPr>
      <w:r w:rsidRPr="00067AAE">
        <w:t>Polecenia zarządzającego realizacją umowy będą wykonywane nie później niż w czasie przez niego wyznaczonym, po ich otrzymaniu przez wykonawcę, pod groźbą wstrzymania robót. Skutki finansowe z tego tytułu poniesie wykonawca.</w:t>
      </w:r>
    </w:p>
    <w:p w:rsidR="00067AAE" w:rsidRPr="00067AAE" w:rsidRDefault="00067AAE" w:rsidP="00067AAE">
      <w:pPr>
        <w:spacing w:line="320" w:lineRule="exact"/>
        <w:ind w:left="360"/>
        <w:jc w:val="both"/>
      </w:pPr>
      <w:r w:rsidRPr="00067AAE">
        <w:t xml:space="preserve">Zamawiający w ustalonym terminie przekaże Wykonawcy teren budowy wraz z wymaganymi uzgodnieniami prawnymi i administracyjnymi. </w:t>
      </w:r>
    </w:p>
    <w:p w:rsidR="00067AAE" w:rsidRPr="00067AAE" w:rsidRDefault="00067AAE" w:rsidP="00067AAE">
      <w:pPr>
        <w:spacing w:line="320" w:lineRule="exact"/>
        <w:ind w:left="360"/>
        <w:jc w:val="both"/>
        <w:rPr>
          <w:bCs/>
        </w:rPr>
      </w:pPr>
    </w:p>
    <w:p w:rsidR="00067AAE" w:rsidRPr="00067AAE" w:rsidRDefault="00067AAE" w:rsidP="00067AAE">
      <w:pPr>
        <w:numPr>
          <w:ilvl w:val="1"/>
          <w:numId w:val="43"/>
        </w:numPr>
        <w:tabs>
          <w:tab w:val="clear" w:pos="1440"/>
          <w:tab w:val="num" w:pos="540"/>
        </w:tabs>
        <w:spacing w:line="320" w:lineRule="exact"/>
        <w:jc w:val="both"/>
        <w:rPr>
          <w:bCs/>
        </w:rPr>
      </w:pPr>
      <w:r w:rsidRPr="00067AAE">
        <w:rPr>
          <w:bCs/>
        </w:rPr>
        <w:t xml:space="preserve">KONTROLA JAKOŚCI ROBÓT. </w:t>
      </w:r>
    </w:p>
    <w:p w:rsidR="00067AAE" w:rsidRPr="00067AAE" w:rsidRDefault="00067AAE" w:rsidP="00067AAE">
      <w:pPr>
        <w:spacing w:line="320" w:lineRule="exact"/>
        <w:ind w:left="360"/>
        <w:jc w:val="both"/>
      </w:pPr>
      <w:r w:rsidRPr="00067AAE">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067AAE" w:rsidRPr="00067AAE" w:rsidRDefault="00067AAE" w:rsidP="00067AAE">
      <w:pPr>
        <w:spacing w:line="320" w:lineRule="exact"/>
        <w:ind w:left="360"/>
        <w:jc w:val="both"/>
      </w:pPr>
      <w:r w:rsidRPr="00067AAE">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067AAE" w:rsidRPr="00067AAE" w:rsidRDefault="00067AAE" w:rsidP="00067AAE">
      <w:pPr>
        <w:spacing w:line="320" w:lineRule="exact"/>
        <w:ind w:left="360"/>
        <w:jc w:val="both"/>
      </w:pPr>
      <w:r w:rsidRPr="00067AAE">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067AAE" w:rsidRPr="00067AAE" w:rsidRDefault="00067AAE" w:rsidP="00067AAE">
      <w:pPr>
        <w:spacing w:line="320" w:lineRule="exact"/>
        <w:ind w:left="360"/>
        <w:jc w:val="both"/>
      </w:pPr>
      <w:r w:rsidRPr="00067AAE">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067AAE" w:rsidRPr="00067AAE" w:rsidRDefault="00067AAE" w:rsidP="00067AAE">
      <w:pPr>
        <w:spacing w:line="320" w:lineRule="exact"/>
        <w:ind w:left="360"/>
        <w:jc w:val="both"/>
      </w:pPr>
    </w:p>
    <w:p w:rsidR="00067AAE" w:rsidRPr="00067AAE" w:rsidRDefault="00067AAE" w:rsidP="00067AAE">
      <w:pPr>
        <w:numPr>
          <w:ilvl w:val="1"/>
          <w:numId w:val="43"/>
        </w:numPr>
        <w:tabs>
          <w:tab w:val="clear" w:pos="1440"/>
          <w:tab w:val="num" w:pos="540"/>
        </w:tabs>
        <w:spacing w:line="320" w:lineRule="exact"/>
        <w:jc w:val="both"/>
        <w:rPr>
          <w:bCs/>
        </w:rPr>
      </w:pPr>
      <w:r w:rsidRPr="00067AAE">
        <w:rPr>
          <w:bCs/>
        </w:rPr>
        <w:t xml:space="preserve">OBMIAR ROBÓT. </w:t>
      </w:r>
    </w:p>
    <w:p w:rsidR="00067AAE" w:rsidRPr="00067AAE" w:rsidRDefault="00067AAE" w:rsidP="00067AAE">
      <w:pPr>
        <w:spacing w:line="320" w:lineRule="exact"/>
        <w:ind w:left="360"/>
        <w:jc w:val="both"/>
      </w:pPr>
      <w:r w:rsidRPr="00067AAE">
        <w:tab/>
        <w:t xml:space="preserve">Obmiar wykonanych robót przeprowadzony będzie po zakończeniu wszystkich prac i określać będzie faktyczny zakres wykonywanych robót i ich zgodność z dokumentacją projektową. </w:t>
      </w:r>
    </w:p>
    <w:p w:rsidR="00067AAE" w:rsidRPr="00067AAE" w:rsidRDefault="00067AAE" w:rsidP="00067AAE">
      <w:pPr>
        <w:spacing w:line="320" w:lineRule="exact"/>
        <w:ind w:left="360"/>
        <w:jc w:val="both"/>
      </w:pPr>
      <w:r w:rsidRPr="00067AAE">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067AAE" w:rsidRPr="00067AAE" w:rsidRDefault="00067AAE" w:rsidP="00067AAE">
      <w:pPr>
        <w:spacing w:line="320" w:lineRule="exact"/>
        <w:ind w:left="360"/>
        <w:jc w:val="both"/>
      </w:pPr>
      <w:r w:rsidRPr="00067AAE">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067AAE" w:rsidRPr="00067AAE" w:rsidRDefault="00067AAE" w:rsidP="00067AAE">
      <w:pPr>
        <w:spacing w:line="320" w:lineRule="exact"/>
        <w:ind w:left="360"/>
        <w:jc w:val="both"/>
      </w:pPr>
      <w:r w:rsidRPr="00067AAE">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067AAE" w:rsidRPr="00067AAE" w:rsidRDefault="00067AAE" w:rsidP="00067AAE">
      <w:pPr>
        <w:spacing w:line="320" w:lineRule="exact"/>
        <w:ind w:left="360"/>
        <w:jc w:val="both"/>
      </w:pPr>
      <w:r w:rsidRPr="00067AAE">
        <w:tab/>
        <w:t xml:space="preserve">Urządzenia i sprzęt pomiarowy, dostarczone przez Wykonawcę, winny posiadać świadectwa legalizacyjne (dla urządzeń tego wymagających) i być zaakceptowane przez inspektora nadzoru inwestorskiego. </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bCs/>
        </w:rPr>
      </w:pPr>
      <w:r w:rsidRPr="00067AAE">
        <w:rPr>
          <w:bCs/>
        </w:rPr>
        <w:t>8.</w:t>
      </w:r>
      <w:r w:rsidRPr="00067AAE">
        <w:rPr>
          <w:bCs/>
        </w:rPr>
        <w:tab/>
        <w:t xml:space="preserve">ODBIÓR ROBÓT. </w:t>
      </w:r>
    </w:p>
    <w:p w:rsidR="00067AAE" w:rsidRPr="00067AAE" w:rsidRDefault="00067AAE" w:rsidP="00067AAE">
      <w:pPr>
        <w:spacing w:line="320" w:lineRule="exact"/>
        <w:ind w:left="360"/>
        <w:jc w:val="both"/>
      </w:pPr>
      <w:r w:rsidRPr="00067AAE">
        <w:t xml:space="preserve">W ramach wykonywanych robót wyróżnia się następujące rodzaje ich odbiorów: </w:t>
      </w:r>
    </w:p>
    <w:p w:rsidR="00067AAE" w:rsidRPr="00067AAE" w:rsidRDefault="00067AAE" w:rsidP="00067AAE">
      <w:pPr>
        <w:spacing w:line="320" w:lineRule="exact"/>
        <w:ind w:left="360"/>
        <w:jc w:val="both"/>
      </w:pPr>
      <w:r w:rsidRPr="00067AAE">
        <w:t xml:space="preserve">a) odbiór robót zanikowych i ulegających zakryciu, </w:t>
      </w:r>
    </w:p>
    <w:p w:rsidR="00067AAE" w:rsidRPr="00067AAE" w:rsidRDefault="00067AAE" w:rsidP="00067AAE">
      <w:pPr>
        <w:spacing w:line="320" w:lineRule="exact"/>
        <w:ind w:left="360"/>
        <w:jc w:val="both"/>
      </w:pPr>
      <w:r w:rsidRPr="00067AAE">
        <w:t xml:space="preserve">b) odbiór ostateczny robót, </w:t>
      </w:r>
    </w:p>
    <w:p w:rsidR="00067AAE" w:rsidRPr="00067AAE" w:rsidRDefault="00067AAE" w:rsidP="00067AAE">
      <w:pPr>
        <w:spacing w:line="320" w:lineRule="exact"/>
        <w:ind w:left="360"/>
        <w:jc w:val="both"/>
      </w:pPr>
      <w:r w:rsidRPr="00067AAE">
        <w:t xml:space="preserve">d) odbiór pogwarancyjny robót. </w:t>
      </w:r>
    </w:p>
    <w:p w:rsidR="00067AAE" w:rsidRPr="00067AAE" w:rsidRDefault="00067AAE" w:rsidP="00067AAE">
      <w:pPr>
        <w:spacing w:line="320" w:lineRule="exact"/>
        <w:ind w:left="360"/>
        <w:jc w:val="both"/>
      </w:pPr>
    </w:p>
    <w:p w:rsidR="00067AAE" w:rsidRPr="00067AAE" w:rsidRDefault="00067AAE" w:rsidP="00067AAE">
      <w:pPr>
        <w:spacing w:line="320" w:lineRule="exact"/>
        <w:ind w:left="360"/>
        <w:jc w:val="both"/>
        <w:rPr>
          <w:bCs/>
          <w:i/>
          <w:iCs/>
        </w:rPr>
      </w:pPr>
      <w:r w:rsidRPr="00067AAE">
        <w:rPr>
          <w:bCs/>
          <w:i/>
          <w:iCs/>
        </w:rPr>
        <w:t>8.1. Odbiór robót zanikających i ulegających zakryciu.</w:t>
      </w:r>
    </w:p>
    <w:p w:rsidR="00067AAE" w:rsidRPr="00067AAE" w:rsidRDefault="00067AAE" w:rsidP="00067AAE">
      <w:pPr>
        <w:spacing w:line="320" w:lineRule="exact"/>
        <w:ind w:left="360"/>
        <w:jc w:val="both"/>
      </w:pPr>
      <w:r w:rsidRPr="00067AAE">
        <w:tab/>
        <w:t xml:space="preserve">Odbiór robót zanikowych i ulegających zakryciu polega na ocenie ilości, jakości oraz zgodności z dokumentacją budowlano-wykonawczą wykonanych robót, które w dalszym procesie realizacji budowy ulegną zakryciu. </w:t>
      </w:r>
    </w:p>
    <w:p w:rsidR="00067AAE" w:rsidRPr="00067AAE" w:rsidRDefault="00067AAE" w:rsidP="00067AAE">
      <w:pPr>
        <w:spacing w:line="320" w:lineRule="exact"/>
        <w:ind w:left="360"/>
        <w:jc w:val="both"/>
      </w:pPr>
      <w:r w:rsidRPr="00067AAE">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067AAE" w:rsidRPr="00067AAE" w:rsidRDefault="00067AAE" w:rsidP="00067AAE">
      <w:pPr>
        <w:spacing w:line="320" w:lineRule="exact"/>
        <w:ind w:left="360"/>
        <w:jc w:val="both"/>
        <w:rPr>
          <w:bCs/>
          <w:i/>
          <w:iCs/>
        </w:rPr>
      </w:pPr>
    </w:p>
    <w:p w:rsidR="00067AAE" w:rsidRPr="00067AAE" w:rsidRDefault="00067AAE" w:rsidP="00067AAE">
      <w:pPr>
        <w:spacing w:line="320" w:lineRule="exact"/>
        <w:ind w:left="360"/>
        <w:jc w:val="both"/>
        <w:rPr>
          <w:bCs/>
          <w:i/>
          <w:iCs/>
        </w:rPr>
      </w:pPr>
      <w:r w:rsidRPr="00067AAE">
        <w:rPr>
          <w:bCs/>
          <w:i/>
          <w:iCs/>
        </w:rPr>
        <w:t xml:space="preserve">8.2. Odbiór ostateczny. </w:t>
      </w:r>
    </w:p>
    <w:p w:rsidR="00067AAE" w:rsidRPr="00067AAE" w:rsidRDefault="00067AAE" w:rsidP="00067AAE">
      <w:pPr>
        <w:spacing w:line="320" w:lineRule="exact"/>
        <w:ind w:left="360"/>
        <w:jc w:val="both"/>
      </w:pPr>
      <w:r w:rsidRPr="00067AAE">
        <w:tab/>
        <w:t xml:space="preserve">Celem odbioru ostatecznego jest ocena w zakresie ilości, jakości, wartości oraz zgodności z dokumentacją budowlano-wykonawczą wykonanych robót. </w:t>
      </w:r>
    </w:p>
    <w:p w:rsidR="00067AAE" w:rsidRPr="00067AAE" w:rsidRDefault="00067AAE" w:rsidP="00067AAE">
      <w:pPr>
        <w:spacing w:line="320" w:lineRule="exact"/>
        <w:ind w:left="360"/>
        <w:jc w:val="both"/>
      </w:pPr>
      <w:r w:rsidRPr="00067AAE">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067AAE" w:rsidRPr="00067AAE" w:rsidRDefault="00067AAE" w:rsidP="00067AAE">
      <w:pPr>
        <w:spacing w:line="320" w:lineRule="exact"/>
        <w:ind w:left="360"/>
        <w:jc w:val="both"/>
      </w:pPr>
      <w:r w:rsidRPr="00067AAE">
        <w:tab/>
        <w:t xml:space="preserve">Podstawowym dokumentem, do dokonania odbioru ostatecznego robót, jest protokół robót sporządzony wg wzoru ustalonego przez zamawiającego. </w:t>
      </w:r>
    </w:p>
    <w:p w:rsidR="00067AAE" w:rsidRPr="00067AAE" w:rsidRDefault="00067AAE" w:rsidP="00067AAE">
      <w:pPr>
        <w:spacing w:line="320" w:lineRule="exact"/>
        <w:ind w:left="360"/>
        <w:jc w:val="both"/>
      </w:pPr>
      <w:r w:rsidRPr="00067AAE">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067AAE" w:rsidRPr="00067AAE" w:rsidRDefault="00067AAE" w:rsidP="00067AAE">
      <w:pPr>
        <w:spacing w:line="320" w:lineRule="exact"/>
        <w:ind w:left="360"/>
        <w:jc w:val="both"/>
      </w:pPr>
      <w:r w:rsidRPr="00067AAE">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067AAE" w:rsidRPr="00067AAE" w:rsidRDefault="00067AAE" w:rsidP="00067AAE">
      <w:pPr>
        <w:spacing w:line="320" w:lineRule="exact"/>
        <w:ind w:left="360"/>
        <w:jc w:val="both"/>
      </w:pPr>
      <w:r w:rsidRPr="00067AAE">
        <w:t xml:space="preserve">sam dokonać poprawek finansowo obciążając Wykonawcę. </w:t>
      </w:r>
    </w:p>
    <w:p w:rsidR="00067AAE" w:rsidRPr="00067AAE" w:rsidRDefault="00067AAE" w:rsidP="00067AAE">
      <w:pPr>
        <w:spacing w:line="320" w:lineRule="exact"/>
        <w:ind w:left="360"/>
        <w:jc w:val="both"/>
      </w:pPr>
      <w:r w:rsidRPr="00067AAE">
        <w:tab/>
        <w:t xml:space="preserve">Jeżeli wady i braki stwierdzone w czasie odbioru uniemożliwiają użytkowanie obiektu budowlanego zgodnie z jego przeznaczeniem, zamawiający może odstąpić od umowy lub Żądać wykonania przedmiotu odbioru po raz drugi. </w:t>
      </w:r>
    </w:p>
    <w:p w:rsidR="00067AAE" w:rsidRPr="00067AAE" w:rsidRDefault="00067AAE" w:rsidP="00067AAE">
      <w:pPr>
        <w:spacing w:line="320" w:lineRule="exact"/>
        <w:ind w:left="360"/>
        <w:jc w:val="both"/>
        <w:rPr>
          <w:bCs/>
          <w:i/>
          <w:iCs/>
        </w:rPr>
      </w:pPr>
    </w:p>
    <w:p w:rsidR="00067AAE" w:rsidRPr="00067AAE" w:rsidRDefault="00067AAE" w:rsidP="00067AAE">
      <w:pPr>
        <w:spacing w:line="320" w:lineRule="exact"/>
        <w:ind w:left="360"/>
        <w:jc w:val="both"/>
      </w:pPr>
      <w:r w:rsidRPr="00067AAE">
        <w:rPr>
          <w:bCs/>
          <w:i/>
          <w:iCs/>
        </w:rPr>
        <w:t xml:space="preserve">8.3. Odbiór pogwarancyjny. </w:t>
      </w:r>
    </w:p>
    <w:p w:rsidR="00067AAE" w:rsidRPr="00067AAE" w:rsidRDefault="00067AAE" w:rsidP="00067AAE">
      <w:pPr>
        <w:spacing w:line="320" w:lineRule="exact"/>
        <w:ind w:left="360"/>
        <w:jc w:val="both"/>
      </w:pPr>
      <w:r w:rsidRPr="00067AAE">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067AAE" w:rsidRPr="00067AAE" w:rsidRDefault="00067AAE" w:rsidP="00067AAE">
      <w:pPr>
        <w:spacing w:line="320" w:lineRule="exact"/>
        <w:ind w:left="360"/>
        <w:jc w:val="both"/>
      </w:pPr>
    </w:p>
    <w:p w:rsidR="00067AAE" w:rsidRPr="00067AAE" w:rsidRDefault="00067AAE" w:rsidP="00067AAE">
      <w:pPr>
        <w:numPr>
          <w:ilvl w:val="0"/>
          <w:numId w:val="41"/>
        </w:numPr>
        <w:tabs>
          <w:tab w:val="clear" w:pos="720"/>
          <w:tab w:val="num" w:pos="540"/>
        </w:tabs>
        <w:spacing w:line="320" w:lineRule="exact"/>
        <w:jc w:val="both"/>
        <w:rPr>
          <w:bCs/>
        </w:rPr>
      </w:pPr>
      <w:r w:rsidRPr="00067AAE">
        <w:rPr>
          <w:bCs/>
        </w:rPr>
        <w:t xml:space="preserve">PODSTAWA PŁATNOŚCI. </w:t>
      </w:r>
    </w:p>
    <w:p w:rsidR="00067AAE" w:rsidRPr="00067AAE" w:rsidRDefault="00067AAE" w:rsidP="00067AAE">
      <w:pPr>
        <w:spacing w:line="320" w:lineRule="exact"/>
        <w:ind w:left="360"/>
        <w:jc w:val="both"/>
      </w:pPr>
      <w:r w:rsidRPr="00067AAE">
        <w:tab/>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067AAE" w:rsidRPr="00067AAE" w:rsidRDefault="00067AAE" w:rsidP="00067AAE">
      <w:pPr>
        <w:spacing w:line="320" w:lineRule="exact"/>
        <w:ind w:left="360"/>
        <w:jc w:val="both"/>
      </w:pPr>
      <w:r w:rsidRPr="00067AAE">
        <w:t xml:space="preserve">Cena jednostkowa danej pozycji kosztorysu obejmować będzie: </w:t>
      </w:r>
    </w:p>
    <w:p w:rsidR="00067AAE" w:rsidRPr="00067AAE" w:rsidRDefault="00067AAE" w:rsidP="00067AAE">
      <w:pPr>
        <w:numPr>
          <w:ilvl w:val="1"/>
          <w:numId w:val="41"/>
        </w:numPr>
        <w:tabs>
          <w:tab w:val="clear" w:pos="1440"/>
          <w:tab w:val="num" w:pos="360"/>
        </w:tabs>
        <w:spacing w:line="320" w:lineRule="exact"/>
        <w:jc w:val="both"/>
      </w:pPr>
      <w:r w:rsidRPr="00067AAE">
        <w:t xml:space="preserve">robociznę bezpośrednią, </w:t>
      </w:r>
    </w:p>
    <w:p w:rsidR="00067AAE" w:rsidRPr="00067AAE" w:rsidRDefault="00067AAE" w:rsidP="00067AAE">
      <w:pPr>
        <w:numPr>
          <w:ilvl w:val="1"/>
          <w:numId w:val="41"/>
        </w:numPr>
        <w:tabs>
          <w:tab w:val="clear" w:pos="1440"/>
          <w:tab w:val="num" w:pos="360"/>
        </w:tabs>
        <w:spacing w:line="320" w:lineRule="exact"/>
        <w:jc w:val="both"/>
      </w:pPr>
      <w:r w:rsidRPr="00067AAE">
        <w:t>wartość zużytych materiałów wraz z kosztami ich zakupu,</w:t>
      </w:r>
    </w:p>
    <w:p w:rsidR="00067AAE" w:rsidRPr="00067AAE" w:rsidRDefault="00067AAE" w:rsidP="00067AAE">
      <w:pPr>
        <w:numPr>
          <w:ilvl w:val="1"/>
          <w:numId w:val="41"/>
        </w:numPr>
        <w:tabs>
          <w:tab w:val="clear" w:pos="1440"/>
          <w:tab w:val="num" w:pos="360"/>
        </w:tabs>
        <w:spacing w:line="320" w:lineRule="exact"/>
        <w:jc w:val="both"/>
      </w:pPr>
      <w:r w:rsidRPr="00067AAE">
        <w:t xml:space="preserve">wartość sprzętu wraz z kosztami jednorazowymi (sprowadzenie sprzętu na plac budowy i z powrotem, montaż i demontaż stanowiska pracy), </w:t>
      </w:r>
    </w:p>
    <w:p w:rsidR="00067AAE" w:rsidRPr="00067AAE" w:rsidRDefault="00067AAE" w:rsidP="00067AAE">
      <w:pPr>
        <w:numPr>
          <w:ilvl w:val="1"/>
          <w:numId w:val="41"/>
        </w:numPr>
        <w:tabs>
          <w:tab w:val="clear" w:pos="1440"/>
          <w:tab w:val="num" w:pos="360"/>
        </w:tabs>
        <w:spacing w:line="320" w:lineRule="exact"/>
        <w:jc w:val="both"/>
      </w:pPr>
      <w:r w:rsidRPr="00067AAE">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067AAE" w:rsidRPr="00067AAE" w:rsidRDefault="00067AAE" w:rsidP="00067AAE">
      <w:pPr>
        <w:numPr>
          <w:ilvl w:val="1"/>
          <w:numId w:val="41"/>
        </w:numPr>
        <w:tabs>
          <w:tab w:val="clear" w:pos="1440"/>
          <w:tab w:val="num" w:pos="360"/>
        </w:tabs>
        <w:spacing w:line="320" w:lineRule="exact"/>
        <w:jc w:val="both"/>
      </w:pPr>
      <w:r w:rsidRPr="00067AAE">
        <w:t xml:space="preserve">zysk kalkulacyjny zawierający ewentualne ryzyko Wykonawcy z tytułu wydatków mogących wystąpić w czasie realizacji robót i w okresie gwarancyjnym, </w:t>
      </w:r>
    </w:p>
    <w:p w:rsidR="00067AAE" w:rsidRPr="00067AAE" w:rsidRDefault="00067AAE" w:rsidP="00067AAE">
      <w:pPr>
        <w:numPr>
          <w:ilvl w:val="1"/>
          <w:numId w:val="41"/>
        </w:numPr>
        <w:tabs>
          <w:tab w:val="clear" w:pos="1440"/>
          <w:tab w:val="num" w:pos="360"/>
        </w:tabs>
        <w:spacing w:line="320" w:lineRule="exact"/>
        <w:jc w:val="both"/>
      </w:pPr>
      <w:r w:rsidRPr="00067AAE">
        <w:t xml:space="preserve">podatki i obowiązkowe składki obliczone zgodnie z przepisami. </w:t>
      </w:r>
    </w:p>
    <w:p w:rsidR="00067AAE" w:rsidRPr="00067AAE" w:rsidRDefault="00067AAE" w:rsidP="00067AAE">
      <w:pPr>
        <w:spacing w:line="320" w:lineRule="exact"/>
        <w:ind w:left="360"/>
        <w:jc w:val="both"/>
      </w:pPr>
      <w:r w:rsidRPr="00067AAE">
        <w:t xml:space="preserve">Do cen jednostkowych nie należy wliczać podatku VAT. </w:t>
      </w:r>
    </w:p>
    <w:p w:rsidR="00067AAE" w:rsidRPr="00067AAE" w:rsidRDefault="00067AAE" w:rsidP="00067AAE">
      <w:pPr>
        <w:spacing w:line="320" w:lineRule="exact"/>
        <w:ind w:left="360"/>
        <w:jc w:val="both"/>
      </w:pPr>
      <w:r w:rsidRPr="00067AAE">
        <w:t>Cena jednostkowa zaproponowana przez Wykonawcę za daną pozycję w wycenionym kosztorysie jest ostateczna i wyklucza możliwość Żądania dodatkowej zapłaty za wykonanie robót objętych tą pozycją kosztorysową.</w:t>
      </w:r>
    </w:p>
    <w:p w:rsidR="00067AAE" w:rsidRPr="00067AAE" w:rsidRDefault="00067AAE" w:rsidP="00067AAE">
      <w:pPr>
        <w:spacing w:line="320" w:lineRule="exact"/>
        <w:ind w:left="360"/>
        <w:jc w:val="both"/>
      </w:pPr>
    </w:p>
    <w:p w:rsidR="00067AAE" w:rsidRPr="00067AAE" w:rsidRDefault="00067AAE" w:rsidP="00067AAE">
      <w:pPr>
        <w:numPr>
          <w:ilvl w:val="0"/>
          <w:numId w:val="41"/>
        </w:numPr>
        <w:tabs>
          <w:tab w:val="clear" w:pos="720"/>
          <w:tab w:val="num" w:pos="540"/>
        </w:tabs>
        <w:spacing w:line="320" w:lineRule="exact"/>
        <w:jc w:val="both"/>
        <w:rPr>
          <w:bCs/>
        </w:rPr>
      </w:pPr>
      <w:r w:rsidRPr="00067AAE">
        <w:rPr>
          <w:bCs/>
        </w:rPr>
        <w:t>PRZEPISY ZWIAZANE</w:t>
      </w:r>
    </w:p>
    <w:p w:rsidR="00067AAE" w:rsidRPr="00067AAE" w:rsidRDefault="00067AAE" w:rsidP="00067AAE">
      <w:pPr>
        <w:spacing w:line="320" w:lineRule="exact"/>
        <w:ind w:left="360"/>
        <w:jc w:val="both"/>
      </w:pPr>
      <w:r w:rsidRPr="00067AAE">
        <w:t>Do podstawowych przepisów należą:</w:t>
      </w:r>
    </w:p>
    <w:p w:rsidR="00067AAE" w:rsidRPr="00067AAE" w:rsidRDefault="00067AAE" w:rsidP="00067AAE">
      <w:pPr>
        <w:numPr>
          <w:ilvl w:val="1"/>
          <w:numId w:val="40"/>
        </w:numPr>
        <w:spacing w:line="320" w:lineRule="exact"/>
        <w:jc w:val="both"/>
      </w:pPr>
      <w:r w:rsidRPr="00067AAE">
        <w:t>Ustawa o planowaniu i zagospodarowaniu przestrzennym z dnia 27 marca 2003r.(Dz. U. nr 80 poz. 717 z 2004).</w:t>
      </w:r>
    </w:p>
    <w:p w:rsidR="00067AAE" w:rsidRPr="00067AAE" w:rsidRDefault="00067AAE" w:rsidP="00067AAE">
      <w:pPr>
        <w:numPr>
          <w:ilvl w:val="1"/>
          <w:numId w:val="40"/>
        </w:numPr>
        <w:spacing w:line="320" w:lineRule="exact"/>
        <w:jc w:val="both"/>
      </w:pPr>
      <w:r w:rsidRPr="00067AAE">
        <w:t>Ustawa prawo budowlane z dnia 07.07.1994r. (tekst jednolity – Dz. U. Nr 207 z 2003r. poz. 2016 z późniejszymi zmianami).</w:t>
      </w:r>
    </w:p>
    <w:p w:rsidR="00067AAE" w:rsidRPr="00067AAE" w:rsidRDefault="00067AAE" w:rsidP="00067AAE">
      <w:pPr>
        <w:numPr>
          <w:ilvl w:val="1"/>
          <w:numId w:val="40"/>
        </w:numPr>
        <w:spacing w:line="320" w:lineRule="exact"/>
        <w:jc w:val="both"/>
      </w:pPr>
      <w:r w:rsidRPr="00067AAE">
        <w:t>Ustawa Prawo geodezyjne i kartograficzne z 17 maja 1989 (tekst jednolity Dz. U. nr 100 poz. 1086 z 2000).</w:t>
      </w:r>
    </w:p>
    <w:p w:rsidR="00067AAE" w:rsidRPr="00067AAE" w:rsidRDefault="00067AAE" w:rsidP="00067AAE">
      <w:pPr>
        <w:numPr>
          <w:ilvl w:val="1"/>
          <w:numId w:val="40"/>
        </w:numPr>
        <w:spacing w:line="320" w:lineRule="exact"/>
        <w:jc w:val="both"/>
      </w:pPr>
      <w:r w:rsidRPr="00067AAE">
        <w:t>Rozporządzenie Ministra Gospodarki Przestrzennej i Budownictwa w sprawie warunków technicznych, jakim powinny odpowiadać budynki i ich usytuowanie z 14 września 1994 (Dz. U. nr 15 poz. 140 z 1999).</w:t>
      </w:r>
    </w:p>
    <w:p w:rsidR="00067AAE" w:rsidRPr="00067AAE" w:rsidRDefault="00067AAE" w:rsidP="00067AAE">
      <w:pPr>
        <w:numPr>
          <w:ilvl w:val="1"/>
          <w:numId w:val="40"/>
        </w:numPr>
        <w:spacing w:line="320" w:lineRule="exact"/>
        <w:jc w:val="both"/>
      </w:pPr>
      <w:r w:rsidRPr="00067AAE">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067AAE" w:rsidRPr="00067AAE" w:rsidRDefault="00067AAE" w:rsidP="00067AAE">
      <w:pPr>
        <w:numPr>
          <w:ilvl w:val="1"/>
          <w:numId w:val="40"/>
        </w:numPr>
        <w:spacing w:line="320" w:lineRule="exact"/>
        <w:jc w:val="both"/>
      </w:pPr>
      <w:r w:rsidRPr="00067AAE">
        <w:t>Rozporządzenie Ministra Spraw Wewnętrznych i Administracji z 24.09.1998 w sprawie ustalenia warunków geotechnicznych posadawiania obiektów budowlanych (Dz.U. 1998 nr 126 poz.839).</w:t>
      </w:r>
    </w:p>
    <w:p w:rsidR="00067AAE" w:rsidRPr="00067AAE" w:rsidRDefault="00067AAE" w:rsidP="00067AAE">
      <w:pPr>
        <w:numPr>
          <w:ilvl w:val="1"/>
          <w:numId w:val="40"/>
        </w:numPr>
        <w:spacing w:line="320" w:lineRule="exact"/>
        <w:jc w:val="both"/>
      </w:pPr>
      <w:r w:rsidRPr="00067AAE">
        <w:t>Rozporządzenie Ministra Gospodarki z 10.03.2000 w sprawie procedur certyfikacji towarów (Dz.U. 1998 nr 17 poz.219).</w:t>
      </w:r>
    </w:p>
    <w:p w:rsidR="00067AAE" w:rsidRPr="00067AAE" w:rsidRDefault="00067AAE" w:rsidP="00067AAE">
      <w:pPr>
        <w:numPr>
          <w:ilvl w:val="1"/>
          <w:numId w:val="40"/>
        </w:numPr>
        <w:spacing w:line="320" w:lineRule="exact"/>
        <w:jc w:val="both"/>
      </w:pPr>
      <w:r w:rsidRPr="00067AAE">
        <w:t>Ustawa z dnia 27 kwietnia 2001r. Prawo ochrony środowiska ( Dz. U. Nr 62 poz. 627 z późniejszymi zmianami).</w:t>
      </w:r>
    </w:p>
    <w:p w:rsidR="00067AAE" w:rsidRPr="00067AAE" w:rsidRDefault="00067AAE" w:rsidP="00067AAE">
      <w:pPr>
        <w:numPr>
          <w:ilvl w:val="1"/>
          <w:numId w:val="40"/>
        </w:numPr>
        <w:spacing w:line="320" w:lineRule="exact"/>
        <w:jc w:val="both"/>
      </w:pPr>
      <w:r w:rsidRPr="00067AAE">
        <w:t>Ustawa z dnia 27 kwietnia 2001r. O odpadach (Dz. U. Nr 62 poz. 628 z późniejszymi zmianami).</w:t>
      </w:r>
    </w:p>
    <w:p w:rsidR="00067AAE" w:rsidRPr="00067AAE" w:rsidRDefault="00067AAE" w:rsidP="00067AAE">
      <w:pPr>
        <w:numPr>
          <w:ilvl w:val="1"/>
          <w:numId w:val="40"/>
        </w:numPr>
        <w:spacing w:line="320" w:lineRule="exact"/>
        <w:jc w:val="both"/>
      </w:pPr>
      <w:r w:rsidRPr="00067AAE">
        <w:t>Ustawa z dnia 16.10.1991r. O ochronie przyrody (Dz. U. Nr 114 poz. 492 z 1991r. – tekst jednolity Dz. U. Nr 99 poz. 1079 2001r.).</w:t>
      </w:r>
    </w:p>
    <w:p w:rsidR="00067AAE" w:rsidRPr="00067AAE" w:rsidRDefault="00067AAE" w:rsidP="00067AAE">
      <w:pPr>
        <w:numPr>
          <w:ilvl w:val="1"/>
          <w:numId w:val="40"/>
        </w:numPr>
        <w:spacing w:line="320" w:lineRule="exact"/>
        <w:jc w:val="both"/>
      </w:pPr>
      <w:r w:rsidRPr="00067AAE">
        <w:t>Rozporządzenie Ministra Środowiska z dnia 28.05.2002r. w sprawie listy odpadów, które posiadacz odpadów może przekazywać osobom fizycznym lub jednostkom organizacyjnym (...) do wykorzystania na ich własne potrzeby (Dz. U. Nr 74 poz. 686).</w:t>
      </w:r>
    </w:p>
    <w:p w:rsidR="00067AAE" w:rsidRPr="00067AAE" w:rsidRDefault="00067AAE" w:rsidP="00067AAE">
      <w:pPr>
        <w:numPr>
          <w:ilvl w:val="1"/>
          <w:numId w:val="40"/>
        </w:numPr>
        <w:spacing w:line="320" w:lineRule="exact"/>
        <w:jc w:val="both"/>
      </w:pPr>
      <w:r w:rsidRPr="00067AAE">
        <w:t>Polskie Normy</w:t>
      </w: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b/>
        </w:rPr>
      </w:pPr>
    </w:p>
    <w:p w:rsidR="00067AAE" w:rsidRPr="00067AAE" w:rsidRDefault="00067AAE" w:rsidP="00067AAE">
      <w:pPr>
        <w:spacing w:line="320" w:lineRule="exact"/>
        <w:ind w:left="360"/>
        <w:jc w:val="both"/>
        <w:rPr>
          <w:u w:val="single"/>
        </w:rPr>
      </w:pPr>
    </w:p>
    <w:p w:rsidR="00577B7C" w:rsidRPr="00577B7C" w:rsidRDefault="00577B7C" w:rsidP="00067AAE">
      <w:pPr>
        <w:spacing w:line="320" w:lineRule="exact"/>
        <w:jc w:val="both"/>
        <w:rPr>
          <w:b/>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762" w:rsidRDefault="00555762" w:rsidP="005033EC">
      <w:r>
        <w:separator/>
      </w:r>
    </w:p>
  </w:endnote>
  <w:endnote w:type="continuationSeparator" w:id="0">
    <w:p w:rsidR="00555762" w:rsidRDefault="00555762"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OpenSymbol">
    <w:altName w:val="Courier New"/>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762" w:rsidRDefault="00555762"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EC455E">
      <w:rPr>
        <w:rStyle w:val="Numerstrony"/>
        <w:noProof/>
      </w:rPr>
      <w:t>13</w:t>
    </w:r>
    <w:r>
      <w:rPr>
        <w:rStyle w:val="Numerstrony"/>
      </w:rPr>
      <w:fldChar w:fldCharType="end"/>
    </w:r>
  </w:p>
  <w:p w:rsidR="00555762" w:rsidRDefault="00555762"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762" w:rsidRDefault="00555762" w:rsidP="005033EC">
      <w:r>
        <w:separator/>
      </w:r>
    </w:p>
  </w:footnote>
  <w:footnote w:type="continuationSeparator" w:id="0">
    <w:p w:rsidR="00555762" w:rsidRDefault="00555762"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57086C"/>
    <w:multiLevelType w:val="hybridMultilevel"/>
    <w:tmpl w:val="6B5E545E"/>
    <w:lvl w:ilvl="0" w:tplc="2B4A3D8E">
      <w:start w:val="4"/>
      <w:numFmt w:val="decimal"/>
      <w:lvlText w:val="%1. "/>
      <w:lvlJc w:val="left"/>
      <w:pPr>
        <w:tabs>
          <w:tab w:val="num" w:pos="0"/>
        </w:tabs>
        <w:ind w:left="283" w:hanging="283"/>
      </w:pPr>
      <w:rPr>
        <w:rFonts w:hint="default"/>
        <w:b w:val="0"/>
        <w:i w:val="0"/>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6">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8">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9">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10">
    <w:nsid w:val="09110072"/>
    <w:multiLevelType w:val="singleLevel"/>
    <w:tmpl w:val="ABF0C684"/>
    <w:lvl w:ilvl="0">
      <w:start w:val="1"/>
      <w:numFmt w:val="decimal"/>
      <w:lvlText w:val="%1."/>
      <w:legacy w:legacy="1" w:legacySpace="0" w:legacyIndent="283"/>
      <w:lvlJc w:val="left"/>
      <w:pPr>
        <w:ind w:left="709" w:hanging="283"/>
      </w:pPr>
    </w:lvl>
  </w:abstractNum>
  <w:abstractNum w:abstractNumId="11">
    <w:nsid w:val="0D5414D8"/>
    <w:multiLevelType w:val="hybridMultilevel"/>
    <w:tmpl w:val="ADECB18E"/>
    <w:lvl w:ilvl="0" w:tplc="54744B3E">
      <w:start w:val="1"/>
      <w:numFmt w:val="decimal"/>
      <w:lvlText w:val="%1)"/>
      <w:lvlJc w:val="left"/>
      <w:pPr>
        <w:tabs>
          <w:tab w:val="num" w:pos="1287"/>
        </w:tabs>
        <w:ind w:left="128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69D475FA"/>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D1278F7"/>
    <w:multiLevelType w:val="singleLevel"/>
    <w:tmpl w:val="CB4E0040"/>
    <w:lvl w:ilvl="0">
      <w:start w:val="6"/>
      <w:numFmt w:val="decimal"/>
      <w:lvlText w:val="%1."/>
      <w:legacy w:legacy="1" w:legacySpace="0" w:legacyIndent="0"/>
      <w:lvlJc w:val="left"/>
      <w:rPr>
        <w:rFonts w:ascii="Times New Roman" w:hAnsi="Times New Roman" w:cs="Times New Roman"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0">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1">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2">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4">
    <w:nsid w:val="375B4B67"/>
    <w:multiLevelType w:val="singleLevel"/>
    <w:tmpl w:val="ABF0C684"/>
    <w:lvl w:ilvl="0">
      <w:start w:val="1"/>
      <w:numFmt w:val="decimal"/>
      <w:lvlText w:val="%1."/>
      <w:legacy w:legacy="1" w:legacySpace="0" w:legacyIndent="283"/>
      <w:lvlJc w:val="left"/>
      <w:pPr>
        <w:ind w:left="283" w:hanging="283"/>
      </w:pPr>
    </w:lvl>
  </w:abstractNum>
  <w:abstractNum w:abstractNumId="25">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27">
    <w:nsid w:val="4010722F"/>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8">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0">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1">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2">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34">
    <w:nsid w:val="5CA20419"/>
    <w:multiLevelType w:val="multilevel"/>
    <w:tmpl w:val="00D2CA20"/>
    <w:lvl w:ilvl="0">
      <w:start w:val="2"/>
      <w:numFmt w:val="decimal"/>
      <w:lvlText w:val="%1."/>
      <w:legacy w:legacy="1" w:legacySpace="0" w:legacyIndent="0"/>
      <w:lvlJc w:val="left"/>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36">
    <w:nsid w:val="61623E80"/>
    <w:multiLevelType w:val="hybridMultilevel"/>
    <w:tmpl w:val="303A6F04"/>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7">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8">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39">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1">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42">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4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4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79700DEA"/>
    <w:multiLevelType w:val="multilevel"/>
    <w:tmpl w:val="D1F4F468"/>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5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46"/>
  </w:num>
  <w:num w:numId="2">
    <w:abstractNumId w:val="0"/>
  </w:num>
  <w:num w:numId="3">
    <w:abstractNumId w:val="29"/>
  </w:num>
  <w:num w:numId="4">
    <w:abstractNumId w:val="29"/>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45"/>
  </w:num>
  <w:num w:numId="7">
    <w:abstractNumId w:val="49"/>
  </w:num>
  <w:num w:numId="8">
    <w:abstractNumId w:val="17"/>
  </w:num>
  <w:num w:numId="9">
    <w:abstractNumId w:val="8"/>
  </w:num>
  <w:num w:numId="10">
    <w:abstractNumId w:val="30"/>
  </w:num>
  <w:num w:numId="11">
    <w:abstractNumId w:val="40"/>
  </w:num>
  <w:num w:numId="12">
    <w:abstractNumId w:val="34"/>
  </w:num>
  <w:num w:numId="13">
    <w:abstractNumId w:val="38"/>
  </w:num>
  <w:num w:numId="14">
    <w:abstractNumId w:val="24"/>
  </w:num>
  <w:num w:numId="15">
    <w:abstractNumId w:val="43"/>
  </w:num>
  <w:num w:numId="16">
    <w:abstractNumId w:val="10"/>
  </w:num>
  <w:num w:numId="17">
    <w:abstractNumId w:val="39"/>
  </w:num>
  <w:num w:numId="18">
    <w:abstractNumId w:val="26"/>
  </w:num>
  <w:num w:numId="19">
    <w:abstractNumId w:val="14"/>
  </w:num>
  <w:num w:numId="20">
    <w:abstractNumId w:val="42"/>
  </w:num>
  <w:num w:numId="21">
    <w:abstractNumId w:val="9"/>
  </w:num>
  <w:num w:numId="22">
    <w:abstractNumId w:val="33"/>
  </w:num>
  <w:num w:numId="23">
    <w:abstractNumId w:val="6"/>
  </w:num>
  <w:num w:numId="24">
    <w:abstractNumId w:val="25"/>
  </w:num>
  <w:num w:numId="25">
    <w:abstractNumId w:val="19"/>
  </w:num>
  <w:num w:numId="26">
    <w:abstractNumId w:val="48"/>
  </w:num>
  <w:num w:numId="27">
    <w:abstractNumId w:val="27"/>
  </w:num>
  <w:num w:numId="28">
    <w:abstractNumId w:val="35"/>
  </w:num>
  <w:num w:numId="29">
    <w:abstractNumId w:val="5"/>
  </w:num>
  <w:num w:numId="30">
    <w:abstractNumId w:val="47"/>
  </w:num>
  <w:num w:numId="31">
    <w:abstractNumId w:val="51"/>
  </w:num>
  <w:num w:numId="32">
    <w:abstractNumId w:val="15"/>
  </w:num>
  <w:num w:numId="33">
    <w:abstractNumId w:val="41"/>
  </w:num>
  <w:num w:numId="34">
    <w:abstractNumId w:val="36"/>
  </w:num>
  <w:num w:numId="35">
    <w:abstractNumId w:val="31"/>
  </w:num>
  <w:num w:numId="36">
    <w:abstractNumId w:val="12"/>
  </w:num>
  <w:num w:numId="37">
    <w:abstractNumId w:val="20"/>
  </w:num>
  <w:num w:numId="38">
    <w:abstractNumId w:val="3"/>
  </w:num>
  <w:num w:numId="39">
    <w:abstractNumId w:val="4"/>
  </w:num>
  <w:num w:numId="40">
    <w:abstractNumId w:val="2"/>
  </w:num>
  <w:num w:numId="41">
    <w:abstractNumId w:val="18"/>
  </w:num>
  <w:num w:numId="42">
    <w:abstractNumId w:val="16"/>
  </w:num>
  <w:num w:numId="43">
    <w:abstractNumId w:val="28"/>
  </w:num>
  <w:num w:numId="44">
    <w:abstractNumId w:val="11"/>
  </w:num>
  <w:num w:numId="45">
    <w:abstractNumId w:val="7"/>
  </w:num>
  <w:num w:numId="46">
    <w:abstractNumId w:val="50"/>
  </w:num>
  <w:num w:numId="47">
    <w:abstractNumId w:val="22"/>
  </w:num>
  <w:num w:numId="48">
    <w:abstractNumId w:val="21"/>
  </w:num>
  <w:num w:numId="49">
    <w:abstractNumId w:val="23"/>
  </w:num>
  <w:num w:numId="50">
    <w:abstractNumId w:val="37"/>
  </w:num>
  <w:num w:numId="51">
    <w:abstractNumId w:val="32"/>
  </w:num>
  <w:num w:numId="52">
    <w:abstractNumId w:val="4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576"/>
    <w:rsid w:val="0004080C"/>
    <w:rsid w:val="00040F75"/>
    <w:rsid w:val="00042466"/>
    <w:rsid w:val="0004275D"/>
    <w:rsid w:val="00042A88"/>
    <w:rsid w:val="00042C75"/>
    <w:rsid w:val="00042CA0"/>
    <w:rsid w:val="00043091"/>
    <w:rsid w:val="000430DA"/>
    <w:rsid w:val="000430E3"/>
    <w:rsid w:val="00043A02"/>
    <w:rsid w:val="00044378"/>
    <w:rsid w:val="00044A45"/>
    <w:rsid w:val="000459DA"/>
    <w:rsid w:val="000472F3"/>
    <w:rsid w:val="0004798A"/>
    <w:rsid w:val="00047E1B"/>
    <w:rsid w:val="00051DF8"/>
    <w:rsid w:val="00053D51"/>
    <w:rsid w:val="00056A64"/>
    <w:rsid w:val="000606E1"/>
    <w:rsid w:val="000621B9"/>
    <w:rsid w:val="00064A4C"/>
    <w:rsid w:val="00066310"/>
    <w:rsid w:val="00067AAE"/>
    <w:rsid w:val="00067F97"/>
    <w:rsid w:val="000748B5"/>
    <w:rsid w:val="00075797"/>
    <w:rsid w:val="0007693C"/>
    <w:rsid w:val="000818B7"/>
    <w:rsid w:val="00081908"/>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BD4"/>
    <w:rsid w:val="000A08F1"/>
    <w:rsid w:val="000A242B"/>
    <w:rsid w:val="000A28D0"/>
    <w:rsid w:val="000A2BF5"/>
    <w:rsid w:val="000A2FE3"/>
    <w:rsid w:val="000A418F"/>
    <w:rsid w:val="000A502B"/>
    <w:rsid w:val="000A6E31"/>
    <w:rsid w:val="000B02D9"/>
    <w:rsid w:val="000B0519"/>
    <w:rsid w:val="000B05E8"/>
    <w:rsid w:val="000B1131"/>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D066D"/>
    <w:rsid w:val="000D2443"/>
    <w:rsid w:val="000D599B"/>
    <w:rsid w:val="000E004D"/>
    <w:rsid w:val="000E02D9"/>
    <w:rsid w:val="000E0E1D"/>
    <w:rsid w:val="000E2052"/>
    <w:rsid w:val="000E210D"/>
    <w:rsid w:val="000E45AB"/>
    <w:rsid w:val="000E5A8E"/>
    <w:rsid w:val="000E6E02"/>
    <w:rsid w:val="000E72FD"/>
    <w:rsid w:val="000F0342"/>
    <w:rsid w:val="000F3CCD"/>
    <w:rsid w:val="000F4E1D"/>
    <w:rsid w:val="000F5ACF"/>
    <w:rsid w:val="000F7393"/>
    <w:rsid w:val="001013B8"/>
    <w:rsid w:val="00102FB7"/>
    <w:rsid w:val="00103571"/>
    <w:rsid w:val="00104A7D"/>
    <w:rsid w:val="00105E59"/>
    <w:rsid w:val="00105F48"/>
    <w:rsid w:val="001115BE"/>
    <w:rsid w:val="00111931"/>
    <w:rsid w:val="00111943"/>
    <w:rsid w:val="00112539"/>
    <w:rsid w:val="00112BFB"/>
    <w:rsid w:val="00113F08"/>
    <w:rsid w:val="00121CD7"/>
    <w:rsid w:val="00121E8E"/>
    <w:rsid w:val="00123D5A"/>
    <w:rsid w:val="0012513D"/>
    <w:rsid w:val="0012586C"/>
    <w:rsid w:val="001263BE"/>
    <w:rsid w:val="001267C9"/>
    <w:rsid w:val="00126ABE"/>
    <w:rsid w:val="00127718"/>
    <w:rsid w:val="00132CF2"/>
    <w:rsid w:val="001346F9"/>
    <w:rsid w:val="00134CA9"/>
    <w:rsid w:val="001359CB"/>
    <w:rsid w:val="00137851"/>
    <w:rsid w:val="00140777"/>
    <w:rsid w:val="00140BA0"/>
    <w:rsid w:val="00141885"/>
    <w:rsid w:val="0014444C"/>
    <w:rsid w:val="00145858"/>
    <w:rsid w:val="00153408"/>
    <w:rsid w:val="001569BC"/>
    <w:rsid w:val="00157462"/>
    <w:rsid w:val="0015773C"/>
    <w:rsid w:val="001601F7"/>
    <w:rsid w:val="00162AC4"/>
    <w:rsid w:val="00163853"/>
    <w:rsid w:val="0016440D"/>
    <w:rsid w:val="001653CE"/>
    <w:rsid w:val="00165A46"/>
    <w:rsid w:val="00165B95"/>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5642"/>
    <w:rsid w:val="00185750"/>
    <w:rsid w:val="001863D8"/>
    <w:rsid w:val="0018719A"/>
    <w:rsid w:val="001875B4"/>
    <w:rsid w:val="0019126B"/>
    <w:rsid w:val="0019680B"/>
    <w:rsid w:val="001A035D"/>
    <w:rsid w:val="001A0BDC"/>
    <w:rsid w:val="001A17F5"/>
    <w:rsid w:val="001A3949"/>
    <w:rsid w:val="001A4DD7"/>
    <w:rsid w:val="001A65E0"/>
    <w:rsid w:val="001A6627"/>
    <w:rsid w:val="001B141C"/>
    <w:rsid w:val="001B39AF"/>
    <w:rsid w:val="001B5DEE"/>
    <w:rsid w:val="001B7218"/>
    <w:rsid w:val="001C0BBD"/>
    <w:rsid w:val="001C3571"/>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200439"/>
    <w:rsid w:val="002019F5"/>
    <w:rsid w:val="0020327E"/>
    <w:rsid w:val="0020358C"/>
    <w:rsid w:val="00205730"/>
    <w:rsid w:val="00205B4B"/>
    <w:rsid w:val="00206786"/>
    <w:rsid w:val="00212831"/>
    <w:rsid w:val="002147C7"/>
    <w:rsid w:val="00215067"/>
    <w:rsid w:val="0021717A"/>
    <w:rsid w:val="00225977"/>
    <w:rsid w:val="0022781F"/>
    <w:rsid w:val="00232E7C"/>
    <w:rsid w:val="00233EDD"/>
    <w:rsid w:val="00234697"/>
    <w:rsid w:val="002374F6"/>
    <w:rsid w:val="00242C9F"/>
    <w:rsid w:val="00243A2C"/>
    <w:rsid w:val="00245DA0"/>
    <w:rsid w:val="002462D8"/>
    <w:rsid w:val="00246918"/>
    <w:rsid w:val="00247C9E"/>
    <w:rsid w:val="00250344"/>
    <w:rsid w:val="00252392"/>
    <w:rsid w:val="00253546"/>
    <w:rsid w:val="00253B08"/>
    <w:rsid w:val="00257E3C"/>
    <w:rsid w:val="0026125C"/>
    <w:rsid w:val="00264171"/>
    <w:rsid w:val="002644D2"/>
    <w:rsid w:val="0026642C"/>
    <w:rsid w:val="00266D9F"/>
    <w:rsid w:val="0027219E"/>
    <w:rsid w:val="00274AE1"/>
    <w:rsid w:val="00274D50"/>
    <w:rsid w:val="0027586B"/>
    <w:rsid w:val="002768B1"/>
    <w:rsid w:val="002774C4"/>
    <w:rsid w:val="00277792"/>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301D"/>
    <w:rsid w:val="002B3930"/>
    <w:rsid w:val="002B4668"/>
    <w:rsid w:val="002B4AB4"/>
    <w:rsid w:val="002B5C4A"/>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DA0"/>
    <w:rsid w:val="002D7BD9"/>
    <w:rsid w:val="002E015C"/>
    <w:rsid w:val="002E0260"/>
    <w:rsid w:val="002E09DE"/>
    <w:rsid w:val="002E118F"/>
    <w:rsid w:val="002E1373"/>
    <w:rsid w:val="002E271F"/>
    <w:rsid w:val="002E2BB9"/>
    <w:rsid w:val="002E3A15"/>
    <w:rsid w:val="002F34D7"/>
    <w:rsid w:val="002F4BE5"/>
    <w:rsid w:val="002F617A"/>
    <w:rsid w:val="003004FC"/>
    <w:rsid w:val="00301038"/>
    <w:rsid w:val="00303322"/>
    <w:rsid w:val="00303F6B"/>
    <w:rsid w:val="003075EB"/>
    <w:rsid w:val="00307A04"/>
    <w:rsid w:val="00312D02"/>
    <w:rsid w:val="0031361F"/>
    <w:rsid w:val="003155AB"/>
    <w:rsid w:val="0031646A"/>
    <w:rsid w:val="003164B5"/>
    <w:rsid w:val="0031747E"/>
    <w:rsid w:val="0031777E"/>
    <w:rsid w:val="00321EB8"/>
    <w:rsid w:val="0032221D"/>
    <w:rsid w:val="0032373C"/>
    <w:rsid w:val="00331149"/>
    <w:rsid w:val="00334B16"/>
    <w:rsid w:val="00335A6C"/>
    <w:rsid w:val="003374F6"/>
    <w:rsid w:val="00340D73"/>
    <w:rsid w:val="003412C9"/>
    <w:rsid w:val="003418DC"/>
    <w:rsid w:val="00347571"/>
    <w:rsid w:val="00347E82"/>
    <w:rsid w:val="003511F5"/>
    <w:rsid w:val="00355201"/>
    <w:rsid w:val="00355DF9"/>
    <w:rsid w:val="00356173"/>
    <w:rsid w:val="003572AC"/>
    <w:rsid w:val="003610B3"/>
    <w:rsid w:val="003626A3"/>
    <w:rsid w:val="003627EB"/>
    <w:rsid w:val="0036706A"/>
    <w:rsid w:val="00367526"/>
    <w:rsid w:val="003679DB"/>
    <w:rsid w:val="003709EF"/>
    <w:rsid w:val="003731CE"/>
    <w:rsid w:val="003734F3"/>
    <w:rsid w:val="003752DB"/>
    <w:rsid w:val="0037549B"/>
    <w:rsid w:val="00375965"/>
    <w:rsid w:val="00376548"/>
    <w:rsid w:val="003809FE"/>
    <w:rsid w:val="00383230"/>
    <w:rsid w:val="003843AD"/>
    <w:rsid w:val="003849FD"/>
    <w:rsid w:val="00384D84"/>
    <w:rsid w:val="003862C7"/>
    <w:rsid w:val="003866B6"/>
    <w:rsid w:val="00387C39"/>
    <w:rsid w:val="00390A8D"/>
    <w:rsid w:val="00391C65"/>
    <w:rsid w:val="0039266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21E8"/>
    <w:rsid w:val="003C2336"/>
    <w:rsid w:val="003C32BB"/>
    <w:rsid w:val="003C4E6E"/>
    <w:rsid w:val="003C4F34"/>
    <w:rsid w:val="003C62C2"/>
    <w:rsid w:val="003C7534"/>
    <w:rsid w:val="003D0356"/>
    <w:rsid w:val="003D0B87"/>
    <w:rsid w:val="003D346A"/>
    <w:rsid w:val="003D3D43"/>
    <w:rsid w:val="003D4364"/>
    <w:rsid w:val="003D50F4"/>
    <w:rsid w:val="003D7829"/>
    <w:rsid w:val="003E13A6"/>
    <w:rsid w:val="003E1E30"/>
    <w:rsid w:val="003E2C1E"/>
    <w:rsid w:val="003E6632"/>
    <w:rsid w:val="003F10EE"/>
    <w:rsid w:val="003F176C"/>
    <w:rsid w:val="003F2DE0"/>
    <w:rsid w:val="003F3BDB"/>
    <w:rsid w:val="003F5B5D"/>
    <w:rsid w:val="003F727B"/>
    <w:rsid w:val="003F7F7D"/>
    <w:rsid w:val="00401F50"/>
    <w:rsid w:val="0040214E"/>
    <w:rsid w:val="00403038"/>
    <w:rsid w:val="00404A87"/>
    <w:rsid w:val="00406022"/>
    <w:rsid w:val="00410BCD"/>
    <w:rsid w:val="00415DF7"/>
    <w:rsid w:val="0041792F"/>
    <w:rsid w:val="00420E46"/>
    <w:rsid w:val="004214D6"/>
    <w:rsid w:val="00421683"/>
    <w:rsid w:val="00430CCF"/>
    <w:rsid w:val="00433592"/>
    <w:rsid w:val="0043427C"/>
    <w:rsid w:val="0043685D"/>
    <w:rsid w:val="00436C19"/>
    <w:rsid w:val="00436D25"/>
    <w:rsid w:val="004377F1"/>
    <w:rsid w:val="0044187C"/>
    <w:rsid w:val="00444EB8"/>
    <w:rsid w:val="00451322"/>
    <w:rsid w:val="00453C4E"/>
    <w:rsid w:val="00453E86"/>
    <w:rsid w:val="00453F7F"/>
    <w:rsid w:val="00454D6A"/>
    <w:rsid w:val="0045515F"/>
    <w:rsid w:val="004623E0"/>
    <w:rsid w:val="004640E7"/>
    <w:rsid w:val="00464317"/>
    <w:rsid w:val="00466DC7"/>
    <w:rsid w:val="00471A30"/>
    <w:rsid w:val="00471C00"/>
    <w:rsid w:val="0047345A"/>
    <w:rsid w:val="004750B7"/>
    <w:rsid w:val="00475303"/>
    <w:rsid w:val="00476132"/>
    <w:rsid w:val="004775DB"/>
    <w:rsid w:val="0048314B"/>
    <w:rsid w:val="00486028"/>
    <w:rsid w:val="004862B6"/>
    <w:rsid w:val="00486773"/>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E31"/>
    <w:rsid w:val="004B6706"/>
    <w:rsid w:val="004B6C5E"/>
    <w:rsid w:val="004B725F"/>
    <w:rsid w:val="004B744A"/>
    <w:rsid w:val="004B7970"/>
    <w:rsid w:val="004C047B"/>
    <w:rsid w:val="004C16EC"/>
    <w:rsid w:val="004C3657"/>
    <w:rsid w:val="004C4859"/>
    <w:rsid w:val="004C4DC7"/>
    <w:rsid w:val="004C56D6"/>
    <w:rsid w:val="004C679D"/>
    <w:rsid w:val="004C71D1"/>
    <w:rsid w:val="004D254E"/>
    <w:rsid w:val="004D3C59"/>
    <w:rsid w:val="004D457A"/>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6160"/>
    <w:rsid w:val="004F6A30"/>
    <w:rsid w:val="00502DE7"/>
    <w:rsid w:val="005033EC"/>
    <w:rsid w:val="005107F7"/>
    <w:rsid w:val="00510BFC"/>
    <w:rsid w:val="005114A3"/>
    <w:rsid w:val="00512246"/>
    <w:rsid w:val="0051235E"/>
    <w:rsid w:val="00521784"/>
    <w:rsid w:val="00522118"/>
    <w:rsid w:val="0052262E"/>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8BA"/>
    <w:rsid w:val="00541731"/>
    <w:rsid w:val="00543DB0"/>
    <w:rsid w:val="00544521"/>
    <w:rsid w:val="0054547D"/>
    <w:rsid w:val="005535DF"/>
    <w:rsid w:val="00553846"/>
    <w:rsid w:val="00553B33"/>
    <w:rsid w:val="00555762"/>
    <w:rsid w:val="00557073"/>
    <w:rsid w:val="005637B5"/>
    <w:rsid w:val="00565284"/>
    <w:rsid w:val="00566974"/>
    <w:rsid w:val="00566DE0"/>
    <w:rsid w:val="00567930"/>
    <w:rsid w:val="00576757"/>
    <w:rsid w:val="00577911"/>
    <w:rsid w:val="00577B7C"/>
    <w:rsid w:val="00580D2B"/>
    <w:rsid w:val="00582F0B"/>
    <w:rsid w:val="00585ADF"/>
    <w:rsid w:val="00586B6A"/>
    <w:rsid w:val="0058729B"/>
    <w:rsid w:val="005937CA"/>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B678F"/>
    <w:rsid w:val="005C0C53"/>
    <w:rsid w:val="005C0ECE"/>
    <w:rsid w:val="005C3E3A"/>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7B00"/>
    <w:rsid w:val="005F342A"/>
    <w:rsid w:val="005F3E94"/>
    <w:rsid w:val="005F5C3A"/>
    <w:rsid w:val="005F764E"/>
    <w:rsid w:val="00603A4C"/>
    <w:rsid w:val="00603DDF"/>
    <w:rsid w:val="00605204"/>
    <w:rsid w:val="00607AF6"/>
    <w:rsid w:val="0061057A"/>
    <w:rsid w:val="00612BBE"/>
    <w:rsid w:val="00612E9C"/>
    <w:rsid w:val="00613E71"/>
    <w:rsid w:val="0061541A"/>
    <w:rsid w:val="00615D84"/>
    <w:rsid w:val="006244F6"/>
    <w:rsid w:val="0062789D"/>
    <w:rsid w:val="00627DB9"/>
    <w:rsid w:val="0063286B"/>
    <w:rsid w:val="00632AFC"/>
    <w:rsid w:val="00632EE6"/>
    <w:rsid w:val="00633A81"/>
    <w:rsid w:val="00635BDE"/>
    <w:rsid w:val="00637841"/>
    <w:rsid w:val="00640087"/>
    <w:rsid w:val="006407AB"/>
    <w:rsid w:val="00640864"/>
    <w:rsid w:val="00641E4E"/>
    <w:rsid w:val="00642FEE"/>
    <w:rsid w:val="0064361C"/>
    <w:rsid w:val="00643637"/>
    <w:rsid w:val="006441DC"/>
    <w:rsid w:val="00644C3C"/>
    <w:rsid w:val="00644C83"/>
    <w:rsid w:val="00645150"/>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8CD"/>
    <w:rsid w:val="00692D5D"/>
    <w:rsid w:val="00695103"/>
    <w:rsid w:val="00697963"/>
    <w:rsid w:val="006A3676"/>
    <w:rsid w:val="006A4805"/>
    <w:rsid w:val="006A541D"/>
    <w:rsid w:val="006A6635"/>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5CD9"/>
    <w:rsid w:val="006E657A"/>
    <w:rsid w:val="006E7A95"/>
    <w:rsid w:val="006F0F40"/>
    <w:rsid w:val="006F1F19"/>
    <w:rsid w:val="006F2EB6"/>
    <w:rsid w:val="006F336E"/>
    <w:rsid w:val="006F7F03"/>
    <w:rsid w:val="00700C9D"/>
    <w:rsid w:val="0070100E"/>
    <w:rsid w:val="007019D2"/>
    <w:rsid w:val="00704EA4"/>
    <w:rsid w:val="0070616E"/>
    <w:rsid w:val="00707687"/>
    <w:rsid w:val="007078A9"/>
    <w:rsid w:val="007078B3"/>
    <w:rsid w:val="00710EC6"/>
    <w:rsid w:val="00711055"/>
    <w:rsid w:val="0071307D"/>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3FA0"/>
    <w:rsid w:val="00744469"/>
    <w:rsid w:val="00744A80"/>
    <w:rsid w:val="00744D36"/>
    <w:rsid w:val="00745161"/>
    <w:rsid w:val="007456FD"/>
    <w:rsid w:val="007457B8"/>
    <w:rsid w:val="007516C3"/>
    <w:rsid w:val="007525CC"/>
    <w:rsid w:val="0075346E"/>
    <w:rsid w:val="00754739"/>
    <w:rsid w:val="0075578B"/>
    <w:rsid w:val="0075692C"/>
    <w:rsid w:val="00756EBD"/>
    <w:rsid w:val="007571AB"/>
    <w:rsid w:val="0075737E"/>
    <w:rsid w:val="00757440"/>
    <w:rsid w:val="00757F1B"/>
    <w:rsid w:val="00762764"/>
    <w:rsid w:val="00763DF4"/>
    <w:rsid w:val="00764301"/>
    <w:rsid w:val="007656C7"/>
    <w:rsid w:val="00766BDD"/>
    <w:rsid w:val="00771E27"/>
    <w:rsid w:val="007743E9"/>
    <w:rsid w:val="00777237"/>
    <w:rsid w:val="007828AD"/>
    <w:rsid w:val="00783B5A"/>
    <w:rsid w:val="00783B8E"/>
    <w:rsid w:val="00786791"/>
    <w:rsid w:val="00786DA5"/>
    <w:rsid w:val="00787417"/>
    <w:rsid w:val="00791221"/>
    <w:rsid w:val="007926C2"/>
    <w:rsid w:val="00795BB9"/>
    <w:rsid w:val="00795BBA"/>
    <w:rsid w:val="007A1E27"/>
    <w:rsid w:val="007A4630"/>
    <w:rsid w:val="007A49E2"/>
    <w:rsid w:val="007A6546"/>
    <w:rsid w:val="007A6865"/>
    <w:rsid w:val="007A75EA"/>
    <w:rsid w:val="007B1579"/>
    <w:rsid w:val="007B2FFE"/>
    <w:rsid w:val="007B3785"/>
    <w:rsid w:val="007B4282"/>
    <w:rsid w:val="007B548E"/>
    <w:rsid w:val="007B5D78"/>
    <w:rsid w:val="007B74D3"/>
    <w:rsid w:val="007B75FD"/>
    <w:rsid w:val="007C079E"/>
    <w:rsid w:val="007C7C84"/>
    <w:rsid w:val="007D07D4"/>
    <w:rsid w:val="007D0D26"/>
    <w:rsid w:val="007D0FD6"/>
    <w:rsid w:val="007D1951"/>
    <w:rsid w:val="007D3567"/>
    <w:rsid w:val="007D4843"/>
    <w:rsid w:val="007D5055"/>
    <w:rsid w:val="007D5892"/>
    <w:rsid w:val="007D6EF4"/>
    <w:rsid w:val="007D787A"/>
    <w:rsid w:val="007E21EB"/>
    <w:rsid w:val="007E3F74"/>
    <w:rsid w:val="007E41BA"/>
    <w:rsid w:val="007E41FC"/>
    <w:rsid w:val="007E525C"/>
    <w:rsid w:val="007E5A8D"/>
    <w:rsid w:val="007E7299"/>
    <w:rsid w:val="007F047F"/>
    <w:rsid w:val="007F0636"/>
    <w:rsid w:val="007F0D3B"/>
    <w:rsid w:val="007F2273"/>
    <w:rsid w:val="007F42F2"/>
    <w:rsid w:val="007F6256"/>
    <w:rsid w:val="007F64C3"/>
    <w:rsid w:val="007F70A0"/>
    <w:rsid w:val="007F79F2"/>
    <w:rsid w:val="00800E51"/>
    <w:rsid w:val="00803A7B"/>
    <w:rsid w:val="00804185"/>
    <w:rsid w:val="0080526A"/>
    <w:rsid w:val="00806EE7"/>
    <w:rsid w:val="00814854"/>
    <w:rsid w:val="00815D59"/>
    <w:rsid w:val="00815F5C"/>
    <w:rsid w:val="008164E3"/>
    <w:rsid w:val="00817B0B"/>
    <w:rsid w:val="00821316"/>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3F99"/>
    <w:rsid w:val="00856393"/>
    <w:rsid w:val="008569B5"/>
    <w:rsid w:val="00856A32"/>
    <w:rsid w:val="00857E78"/>
    <w:rsid w:val="0086037B"/>
    <w:rsid w:val="00862937"/>
    <w:rsid w:val="00865342"/>
    <w:rsid w:val="008666E8"/>
    <w:rsid w:val="00866AF7"/>
    <w:rsid w:val="00867A10"/>
    <w:rsid w:val="0087154C"/>
    <w:rsid w:val="008730FA"/>
    <w:rsid w:val="008740BE"/>
    <w:rsid w:val="00875DAA"/>
    <w:rsid w:val="00876AFA"/>
    <w:rsid w:val="0087781E"/>
    <w:rsid w:val="00877D4F"/>
    <w:rsid w:val="008817F8"/>
    <w:rsid w:val="0088184C"/>
    <w:rsid w:val="00881CE0"/>
    <w:rsid w:val="00884770"/>
    <w:rsid w:val="0088616C"/>
    <w:rsid w:val="0089030B"/>
    <w:rsid w:val="00890C17"/>
    <w:rsid w:val="00892277"/>
    <w:rsid w:val="00893988"/>
    <w:rsid w:val="0089443B"/>
    <w:rsid w:val="00894DC1"/>
    <w:rsid w:val="00895456"/>
    <w:rsid w:val="00896412"/>
    <w:rsid w:val="0089648A"/>
    <w:rsid w:val="0089712E"/>
    <w:rsid w:val="008A717C"/>
    <w:rsid w:val="008A7444"/>
    <w:rsid w:val="008B2440"/>
    <w:rsid w:val="008B3682"/>
    <w:rsid w:val="008B4C3E"/>
    <w:rsid w:val="008B5269"/>
    <w:rsid w:val="008C0AC2"/>
    <w:rsid w:val="008C0C32"/>
    <w:rsid w:val="008C2D90"/>
    <w:rsid w:val="008C4E70"/>
    <w:rsid w:val="008C5248"/>
    <w:rsid w:val="008C667A"/>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F74"/>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6A92"/>
    <w:rsid w:val="009D7628"/>
    <w:rsid w:val="009E2B64"/>
    <w:rsid w:val="009E4DA4"/>
    <w:rsid w:val="009F0D74"/>
    <w:rsid w:val="009F2950"/>
    <w:rsid w:val="009F3951"/>
    <w:rsid w:val="009F5599"/>
    <w:rsid w:val="009F69C6"/>
    <w:rsid w:val="009F794F"/>
    <w:rsid w:val="009F7FAA"/>
    <w:rsid w:val="00A049A5"/>
    <w:rsid w:val="00A04AFF"/>
    <w:rsid w:val="00A04CBA"/>
    <w:rsid w:val="00A06C56"/>
    <w:rsid w:val="00A0736C"/>
    <w:rsid w:val="00A07637"/>
    <w:rsid w:val="00A1235C"/>
    <w:rsid w:val="00A12982"/>
    <w:rsid w:val="00A12BA1"/>
    <w:rsid w:val="00A15DF0"/>
    <w:rsid w:val="00A161BE"/>
    <w:rsid w:val="00A163B4"/>
    <w:rsid w:val="00A17030"/>
    <w:rsid w:val="00A22482"/>
    <w:rsid w:val="00A24BFB"/>
    <w:rsid w:val="00A30D7A"/>
    <w:rsid w:val="00A31ABD"/>
    <w:rsid w:val="00A36AA5"/>
    <w:rsid w:val="00A4176F"/>
    <w:rsid w:val="00A432C8"/>
    <w:rsid w:val="00A43417"/>
    <w:rsid w:val="00A44A9C"/>
    <w:rsid w:val="00A44E94"/>
    <w:rsid w:val="00A4566E"/>
    <w:rsid w:val="00A45F58"/>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64BD"/>
    <w:rsid w:val="00A90969"/>
    <w:rsid w:val="00A91538"/>
    <w:rsid w:val="00A93790"/>
    <w:rsid w:val="00A939A0"/>
    <w:rsid w:val="00A94E9F"/>
    <w:rsid w:val="00A9527F"/>
    <w:rsid w:val="00A96F0A"/>
    <w:rsid w:val="00AA1D40"/>
    <w:rsid w:val="00AA3192"/>
    <w:rsid w:val="00AA3325"/>
    <w:rsid w:val="00AA501F"/>
    <w:rsid w:val="00AB018B"/>
    <w:rsid w:val="00AB33BA"/>
    <w:rsid w:val="00AB582B"/>
    <w:rsid w:val="00AB6839"/>
    <w:rsid w:val="00AC1C17"/>
    <w:rsid w:val="00AC258F"/>
    <w:rsid w:val="00AC41AE"/>
    <w:rsid w:val="00AC42F8"/>
    <w:rsid w:val="00AC64E9"/>
    <w:rsid w:val="00AD2955"/>
    <w:rsid w:val="00AD2A80"/>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4703"/>
    <w:rsid w:val="00B04D77"/>
    <w:rsid w:val="00B06E81"/>
    <w:rsid w:val="00B121F5"/>
    <w:rsid w:val="00B12366"/>
    <w:rsid w:val="00B12602"/>
    <w:rsid w:val="00B166FD"/>
    <w:rsid w:val="00B16A13"/>
    <w:rsid w:val="00B17AB3"/>
    <w:rsid w:val="00B2037D"/>
    <w:rsid w:val="00B21CCD"/>
    <w:rsid w:val="00B2613E"/>
    <w:rsid w:val="00B26E5C"/>
    <w:rsid w:val="00B27627"/>
    <w:rsid w:val="00B30EB5"/>
    <w:rsid w:val="00B34CCE"/>
    <w:rsid w:val="00B35B6B"/>
    <w:rsid w:val="00B36E6D"/>
    <w:rsid w:val="00B37428"/>
    <w:rsid w:val="00B37E6A"/>
    <w:rsid w:val="00B40567"/>
    <w:rsid w:val="00B410C8"/>
    <w:rsid w:val="00B418EE"/>
    <w:rsid w:val="00B44A03"/>
    <w:rsid w:val="00B4521D"/>
    <w:rsid w:val="00B46740"/>
    <w:rsid w:val="00B50343"/>
    <w:rsid w:val="00B518E3"/>
    <w:rsid w:val="00B51AA2"/>
    <w:rsid w:val="00B5343A"/>
    <w:rsid w:val="00B53C72"/>
    <w:rsid w:val="00B54F88"/>
    <w:rsid w:val="00B55C88"/>
    <w:rsid w:val="00B563AF"/>
    <w:rsid w:val="00B5705D"/>
    <w:rsid w:val="00B57091"/>
    <w:rsid w:val="00B60D9A"/>
    <w:rsid w:val="00B64245"/>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3573"/>
    <w:rsid w:val="00BA4FF2"/>
    <w:rsid w:val="00BA535B"/>
    <w:rsid w:val="00BA57DF"/>
    <w:rsid w:val="00BA6322"/>
    <w:rsid w:val="00BA71A0"/>
    <w:rsid w:val="00BA7433"/>
    <w:rsid w:val="00BA7785"/>
    <w:rsid w:val="00BB2DAB"/>
    <w:rsid w:val="00BB531F"/>
    <w:rsid w:val="00BB70AE"/>
    <w:rsid w:val="00BC10F9"/>
    <w:rsid w:val="00BC1B81"/>
    <w:rsid w:val="00BC28BC"/>
    <w:rsid w:val="00BC2E5E"/>
    <w:rsid w:val="00BC2FD5"/>
    <w:rsid w:val="00BD0CF7"/>
    <w:rsid w:val="00BD49F4"/>
    <w:rsid w:val="00BD5AE3"/>
    <w:rsid w:val="00BD710D"/>
    <w:rsid w:val="00BE0600"/>
    <w:rsid w:val="00BE2617"/>
    <w:rsid w:val="00BE29AF"/>
    <w:rsid w:val="00BE4BF8"/>
    <w:rsid w:val="00BE5FD0"/>
    <w:rsid w:val="00BE700E"/>
    <w:rsid w:val="00BF11EC"/>
    <w:rsid w:val="00BF320A"/>
    <w:rsid w:val="00BF3BB0"/>
    <w:rsid w:val="00BF42E7"/>
    <w:rsid w:val="00BF49D3"/>
    <w:rsid w:val="00BF50FB"/>
    <w:rsid w:val="00BF755C"/>
    <w:rsid w:val="00BF7FF3"/>
    <w:rsid w:val="00C0031F"/>
    <w:rsid w:val="00C05F4A"/>
    <w:rsid w:val="00C06BD2"/>
    <w:rsid w:val="00C106E5"/>
    <w:rsid w:val="00C10911"/>
    <w:rsid w:val="00C11FD9"/>
    <w:rsid w:val="00C1507D"/>
    <w:rsid w:val="00C22B53"/>
    <w:rsid w:val="00C22EA4"/>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562BA"/>
    <w:rsid w:val="00C6005B"/>
    <w:rsid w:val="00C6009C"/>
    <w:rsid w:val="00C60714"/>
    <w:rsid w:val="00C67EE9"/>
    <w:rsid w:val="00C707FB"/>
    <w:rsid w:val="00C71916"/>
    <w:rsid w:val="00C7398B"/>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4275"/>
    <w:rsid w:val="00CA777E"/>
    <w:rsid w:val="00CA7A1D"/>
    <w:rsid w:val="00CB1587"/>
    <w:rsid w:val="00CB2AF0"/>
    <w:rsid w:val="00CB69AC"/>
    <w:rsid w:val="00CB7828"/>
    <w:rsid w:val="00CC19B8"/>
    <w:rsid w:val="00CC48BF"/>
    <w:rsid w:val="00CC59F3"/>
    <w:rsid w:val="00CC5BF1"/>
    <w:rsid w:val="00CC694C"/>
    <w:rsid w:val="00CD31A1"/>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7203"/>
    <w:rsid w:val="00D0751C"/>
    <w:rsid w:val="00D1095F"/>
    <w:rsid w:val="00D11D82"/>
    <w:rsid w:val="00D13E2D"/>
    <w:rsid w:val="00D141CC"/>
    <w:rsid w:val="00D14AC4"/>
    <w:rsid w:val="00D16DD2"/>
    <w:rsid w:val="00D17B74"/>
    <w:rsid w:val="00D21817"/>
    <w:rsid w:val="00D21D5D"/>
    <w:rsid w:val="00D224CB"/>
    <w:rsid w:val="00D23354"/>
    <w:rsid w:val="00D24AB7"/>
    <w:rsid w:val="00D255AA"/>
    <w:rsid w:val="00D26E1F"/>
    <w:rsid w:val="00D270DD"/>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AF2"/>
    <w:rsid w:val="00D73769"/>
    <w:rsid w:val="00D741B1"/>
    <w:rsid w:val="00D74B75"/>
    <w:rsid w:val="00D75276"/>
    <w:rsid w:val="00D75344"/>
    <w:rsid w:val="00D83401"/>
    <w:rsid w:val="00D8521D"/>
    <w:rsid w:val="00D852F5"/>
    <w:rsid w:val="00D858EB"/>
    <w:rsid w:val="00D860E1"/>
    <w:rsid w:val="00D87A01"/>
    <w:rsid w:val="00D90754"/>
    <w:rsid w:val="00D90DAC"/>
    <w:rsid w:val="00D93254"/>
    <w:rsid w:val="00D941CB"/>
    <w:rsid w:val="00D942C9"/>
    <w:rsid w:val="00D95988"/>
    <w:rsid w:val="00D9629F"/>
    <w:rsid w:val="00DA1D7F"/>
    <w:rsid w:val="00DA35E2"/>
    <w:rsid w:val="00DA3F87"/>
    <w:rsid w:val="00DA53E9"/>
    <w:rsid w:val="00DB08B8"/>
    <w:rsid w:val="00DB0A27"/>
    <w:rsid w:val="00DB0F02"/>
    <w:rsid w:val="00DB2212"/>
    <w:rsid w:val="00DB2CF7"/>
    <w:rsid w:val="00DB2CF9"/>
    <w:rsid w:val="00DB2D4E"/>
    <w:rsid w:val="00DB5289"/>
    <w:rsid w:val="00DB5654"/>
    <w:rsid w:val="00DB5A5D"/>
    <w:rsid w:val="00DC301B"/>
    <w:rsid w:val="00DC3079"/>
    <w:rsid w:val="00DC466F"/>
    <w:rsid w:val="00DC674B"/>
    <w:rsid w:val="00DC7031"/>
    <w:rsid w:val="00DD116C"/>
    <w:rsid w:val="00DD1218"/>
    <w:rsid w:val="00DD25B1"/>
    <w:rsid w:val="00DD466D"/>
    <w:rsid w:val="00DD592D"/>
    <w:rsid w:val="00DD729B"/>
    <w:rsid w:val="00DD73BB"/>
    <w:rsid w:val="00DD7ACF"/>
    <w:rsid w:val="00DE089E"/>
    <w:rsid w:val="00DE142F"/>
    <w:rsid w:val="00DE145B"/>
    <w:rsid w:val="00DE2760"/>
    <w:rsid w:val="00DE429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0E"/>
    <w:rsid w:val="00E10548"/>
    <w:rsid w:val="00E112A9"/>
    <w:rsid w:val="00E135DD"/>
    <w:rsid w:val="00E13AD6"/>
    <w:rsid w:val="00E14EF5"/>
    <w:rsid w:val="00E15076"/>
    <w:rsid w:val="00E16490"/>
    <w:rsid w:val="00E20836"/>
    <w:rsid w:val="00E24007"/>
    <w:rsid w:val="00E242C4"/>
    <w:rsid w:val="00E2522C"/>
    <w:rsid w:val="00E25875"/>
    <w:rsid w:val="00E25A10"/>
    <w:rsid w:val="00E26C9D"/>
    <w:rsid w:val="00E26CF5"/>
    <w:rsid w:val="00E27F70"/>
    <w:rsid w:val="00E27FA3"/>
    <w:rsid w:val="00E30001"/>
    <w:rsid w:val="00E32518"/>
    <w:rsid w:val="00E33F9E"/>
    <w:rsid w:val="00E34C45"/>
    <w:rsid w:val="00E35998"/>
    <w:rsid w:val="00E36565"/>
    <w:rsid w:val="00E36C20"/>
    <w:rsid w:val="00E418A4"/>
    <w:rsid w:val="00E41A50"/>
    <w:rsid w:val="00E41D22"/>
    <w:rsid w:val="00E41EA0"/>
    <w:rsid w:val="00E4267A"/>
    <w:rsid w:val="00E4480C"/>
    <w:rsid w:val="00E46177"/>
    <w:rsid w:val="00E462A8"/>
    <w:rsid w:val="00E4631C"/>
    <w:rsid w:val="00E4635D"/>
    <w:rsid w:val="00E51815"/>
    <w:rsid w:val="00E531FF"/>
    <w:rsid w:val="00E578CE"/>
    <w:rsid w:val="00E57FB9"/>
    <w:rsid w:val="00E61BE8"/>
    <w:rsid w:val="00E6217C"/>
    <w:rsid w:val="00E63651"/>
    <w:rsid w:val="00E64053"/>
    <w:rsid w:val="00E66635"/>
    <w:rsid w:val="00E66E79"/>
    <w:rsid w:val="00E70718"/>
    <w:rsid w:val="00E71B70"/>
    <w:rsid w:val="00E71ECA"/>
    <w:rsid w:val="00E74F82"/>
    <w:rsid w:val="00E772C3"/>
    <w:rsid w:val="00E80857"/>
    <w:rsid w:val="00E80E26"/>
    <w:rsid w:val="00E812BE"/>
    <w:rsid w:val="00E83E89"/>
    <w:rsid w:val="00E848F3"/>
    <w:rsid w:val="00E87051"/>
    <w:rsid w:val="00E873B3"/>
    <w:rsid w:val="00E87786"/>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55E"/>
    <w:rsid w:val="00EC4CCE"/>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FBC"/>
    <w:rsid w:val="00F003D9"/>
    <w:rsid w:val="00F005F5"/>
    <w:rsid w:val="00F00B61"/>
    <w:rsid w:val="00F01930"/>
    <w:rsid w:val="00F01D24"/>
    <w:rsid w:val="00F0218D"/>
    <w:rsid w:val="00F04D7C"/>
    <w:rsid w:val="00F05A14"/>
    <w:rsid w:val="00F05D8D"/>
    <w:rsid w:val="00F06056"/>
    <w:rsid w:val="00F070E9"/>
    <w:rsid w:val="00F07BB0"/>
    <w:rsid w:val="00F10376"/>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217A"/>
    <w:rsid w:val="00F322A0"/>
    <w:rsid w:val="00F3232B"/>
    <w:rsid w:val="00F34076"/>
    <w:rsid w:val="00F34D5A"/>
    <w:rsid w:val="00F35005"/>
    <w:rsid w:val="00F3599D"/>
    <w:rsid w:val="00F369F6"/>
    <w:rsid w:val="00F375CC"/>
    <w:rsid w:val="00F377DC"/>
    <w:rsid w:val="00F37C31"/>
    <w:rsid w:val="00F4075B"/>
    <w:rsid w:val="00F421D5"/>
    <w:rsid w:val="00F4459A"/>
    <w:rsid w:val="00F451E4"/>
    <w:rsid w:val="00F457AA"/>
    <w:rsid w:val="00F46A68"/>
    <w:rsid w:val="00F53F29"/>
    <w:rsid w:val="00F54826"/>
    <w:rsid w:val="00F61331"/>
    <w:rsid w:val="00F6249F"/>
    <w:rsid w:val="00F628BA"/>
    <w:rsid w:val="00F63F9E"/>
    <w:rsid w:val="00F6409F"/>
    <w:rsid w:val="00F640D0"/>
    <w:rsid w:val="00F66300"/>
    <w:rsid w:val="00F71050"/>
    <w:rsid w:val="00F724B9"/>
    <w:rsid w:val="00F7267C"/>
    <w:rsid w:val="00F73B8B"/>
    <w:rsid w:val="00F73F43"/>
    <w:rsid w:val="00F74BC5"/>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C44"/>
    <w:rsid w:val="00FA2D53"/>
    <w:rsid w:val="00FA4D07"/>
    <w:rsid w:val="00FA4D43"/>
    <w:rsid w:val="00FA564D"/>
    <w:rsid w:val="00FA60FB"/>
    <w:rsid w:val="00FB1FF0"/>
    <w:rsid w:val="00FB372B"/>
    <w:rsid w:val="00FB3B69"/>
    <w:rsid w:val="00FB5E28"/>
    <w:rsid w:val="00FB5E6E"/>
    <w:rsid w:val="00FB60CD"/>
    <w:rsid w:val="00FC140C"/>
    <w:rsid w:val="00FC1D02"/>
    <w:rsid w:val="00FC1F1A"/>
    <w:rsid w:val="00FC3A5B"/>
    <w:rsid w:val="00FC3F27"/>
    <w:rsid w:val="00FC5865"/>
    <w:rsid w:val="00FC654F"/>
    <w:rsid w:val="00FC7A63"/>
    <w:rsid w:val="00FD0266"/>
    <w:rsid w:val="00FD1419"/>
    <w:rsid w:val="00FD3FB1"/>
    <w:rsid w:val="00FD4AC8"/>
    <w:rsid w:val="00FD4CC2"/>
    <w:rsid w:val="00FD55F2"/>
    <w:rsid w:val="00FD5B78"/>
    <w:rsid w:val="00FD7758"/>
    <w:rsid w:val="00FD7B40"/>
    <w:rsid w:val="00FD7C14"/>
    <w:rsid w:val="00FE0652"/>
    <w:rsid w:val="00FE13C3"/>
    <w:rsid w:val="00FE15CA"/>
    <w:rsid w:val="00FE3731"/>
    <w:rsid w:val="00FE3BA1"/>
    <w:rsid w:val="00FE4A54"/>
    <w:rsid w:val="00FE4F88"/>
    <w:rsid w:val="00FE508D"/>
    <w:rsid w:val="00FE58F8"/>
    <w:rsid w:val="00FE5C3F"/>
    <w:rsid w:val="00FE5F53"/>
    <w:rsid w:val="00FE6930"/>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9C0CA6"/>
    <w:pPr>
      <w:tabs>
        <w:tab w:val="left" w:pos="1843"/>
        <w:tab w:val="right" w:leader="dot" w:pos="9240"/>
      </w:tabs>
      <w:spacing w:line="260" w:lineRule="exact"/>
      <w:ind w:left="1843" w:right="878"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633607004">
      <w:bodyDiv w:val="1"/>
      <w:marLeft w:val="0"/>
      <w:marRight w:val="0"/>
      <w:marTop w:val="0"/>
      <w:marBottom w:val="0"/>
      <w:divBdr>
        <w:top w:val="none" w:sz="0" w:space="0" w:color="auto"/>
        <w:left w:val="none" w:sz="0" w:space="0" w:color="auto"/>
        <w:bottom w:val="none" w:sz="0" w:space="0" w:color="auto"/>
        <w:right w:val="none" w:sz="0" w:space="0" w:color="auto"/>
      </w:divBdr>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301812001004" TargetMode="External"/><Relationship Id="rId5" Type="http://schemas.openxmlformats.org/officeDocument/2006/relationships/settings" Target="settings.xml"/><Relationship Id="rId10" Type="http://schemas.openxmlformats.org/officeDocument/2006/relationships/hyperlink" Target="tel:21114010780000" TargetMode="External"/><Relationship Id="rId4" Type="http://schemas.microsoft.com/office/2007/relationships/stylesWithEffects" Target="stylesWithEffects.xml"/><Relationship Id="rId9" Type="http://schemas.openxmlformats.org/officeDocument/2006/relationships/hyperlink" Target="http://www.legeo.pl/prawo/dziennik-ustaw-2007/223/1655/"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45590-D99B-47A5-A3FD-116E9E96F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12806</Words>
  <Characters>89018</Characters>
  <Application>Microsoft Office Word</Application>
  <DocSecurity>0</DocSecurity>
  <Lines>741</Lines>
  <Paragraphs>203</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101621</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2</cp:revision>
  <cp:lastPrinted>2014-07-28T09:15:00Z</cp:lastPrinted>
  <dcterms:created xsi:type="dcterms:W3CDTF">2014-08-04T08:56:00Z</dcterms:created>
  <dcterms:modified xsi:type="dcterms:W3CDTF">2014-08-04T08:56:00Z</dcterms:modified>
</cp:coreProperties>
</file>