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Jasnasiatkaakcent5"/>
        <w:tblW w:w="5018" w:type="dxa"/>
        <w:tblLook w:val="04A0" w:firstRow="1" w:lastRow="0" w:firstColumn="1" w:lastColumn="0" w:noHBand="0" w:noVBand="1"/>
      </w:tblPr>
      <w:tblGrid>
        <w:gridCol w:w="5018"/>
      </w:tblGrid>
      <w:tr w:rsidR="00134D40" w:rsidRPr="00D5512D" w:rsidTr="000B62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8" w:type="dxa"/>
            <w:tcBorders>
              <w:bottom w:val="single" w:sz="8" w:space="0" w:color="FF8021" w:themeColor="accent5"/>
            </w:tcBorders>
            <w:shd w:val="clear" w:color="auto" w:fill="auto"/>
          </w:tcPr>
          <w:p w:rsidR="00134D40" w:rsidRPr="00DE18E9" w:rsidRDefault="00134D40" w:rsidP="0028306B">
            <w:pPr>
              <w:spacing w:before="60" w:line="240" w:lineRule="auto"/>
              <w:jc w:val="left"/>
              <w:rPr>
                <w:bCs w:val="0"/>
                <w:color w:val="D75C00" w:themeColor="accent5" w:themeShade="BF"/>
                <w:sz w:val="18"/>
                <w:szCs w:val="18"/>
              </w:rPr>
            </w:pPr>
            <w:r w:rsidRPr="003D3744">
              <w:rPr>
                <w:bCs w:val="0"/>
                <w:color w:val="D75C00" w:themeColor="accent5" w:themeShade="BF"/>
                <w:sz w:val="18"/>
                <w:szCs w:val="18"/>
              </w:rPr>
              <w:t>Wiesław MIKA</w:t>
            </w:r>
          </w:p>
          <w:p w:rsidR="00134D40" w:rsidRPr="00654732" w:rsidRDefault="00134D40" w:rsidP="00134D40">
            <w:pPr>
              <w:spacing w:line="240" w:lineRule="auto"/>
              <w:ind w:left="142"/>
              <w:jc w:val="left"/>
              <w:rPr>
                <w:rFonts w:asciiTheme="minorHAnsi" w:hAnsiTheme="minorHAnsi" w:cstheme="minorHAnsi"/>
                <w:bCs w:val="0"/>
                <w:sz w:val="20"/>
              </w:rPr>
            </w:pPr>
            <w:r w:rsidRPr="003D3744">
              <w:rPr>
                <w:rFonts w:asciiTheme="minorHAnsi" w:hAnsiTheme="minorHAnsi" w:cstheme="minorHAnsi"/>
                <w:bCs w:val="0"/>
                <w:sz w:val="20"/>
              </w:rPr>
              <w:t>Doświadczenia z obserwacji skutków eksploatacji górniczej w obiektach zabudowy śródmieścia Bytomia</w:t>
            </w:r>
          </w:p>
          <w:p w:rsidR="00134D40" w:rsidRPr="00DE18E9" w:rsidRDefault="00134D40" w:rsidP="00134D40">
            <w:pPr>
              <w:spacing w:line="240" w:lineRule="auto"/>
              <w:rPr>
                <w:bCs w:val="0"/>
                <w:color w:val="D75C00" w:themeColor="accent5" w:themeShade="BF"/>
                <w:sz w:val="18"/>
                <w:szCs w:val="18"/>
              </w:rPr>
            </w:pPr>
            <w:r w:rsidRPr="003D3744">
              <w:rPr>
                <w:bCs w:val="0"/>
                <w:color w:val="D75C00" w:themeColor="accent5" w:themeShade="BF"/>
                <w:sz w:val="18"/>
                <w:szCs w:val="18"/>
              </w:rPr>
              <w:t>Leszek CHOMACKI, Leszek SŁOWIK</w:t>
            </w:r>
          </w:p>
          <w:p w:rsidR="00134D40" w:rsidRPr="00654732" w:rsidRDefault="00134D40" w:rsidP="00134D40">
            <w:pPr>
              <w:spacing w:line="240" w:lineRule="auto"/>
              <w:ind w:left="142"/>
              <w:jc w:val="left"/>
              <w:rPr>
                <w:rFonts w:asciiTheme="minorHAnsi" w:hAnsiTheme="minorHAnsi" w:cstheme="minorHAnsi"/>
                <w:bCs w:val="0"/>
                <w:sz w:val="20"/>
              </w:rPr>
            </w:pPr>
            <w:r w:rsidRPr="003D3744">
              <w:rPr>
                <w:rFonts w:asciiTheme="minorHAnsi" w:hAnsiTheme="minorHAnsi" w:cstheme="minorHAnsi"/>
                <w:bCs w:val="0"/>
                <w:sz w:val="20"/>
              </w:rPr>
              <w:t xml:space="preserve">Wyniki nadzoru budowlanego nad budynkami </w:t>
            </w:r>
            <w:r w:rsidR="0028306B">
              <w:rPr>
                <w:rFonts w:asciiTheme="minorHAnsi" w:hAnsiTheme="minorHAnsi" w:cstheme="minorHAnsi"/>
                <w:bCs w:val="0"/>
                <w:sz w:val="20"/>
              </w:rPr>
              <w:br/>
            </w:r>
            <w:r w:rsidRPr="003D3744">
              <w:rPr>
                <w:rFonts w:asciiTheme="minorHAnsi" w:hAnsiTheme="minorHAnsi" w:cstheme="minorHAnsi"/>
                <w:bCs w:val="0"/>
                <w:sz w:val="20"/>
              </w:rPr>
              <w:t>w Bytomiu-Miechowicach</w:t>
            </w:r>
          </w:p>
          <w:p w:rsidR="00134D40" w:rsidRPr="00DE18E9" w:rsidRDefault="00134D40" w:rsidP="00134D40">
            <w:pPr>
              <w:spacing w:line="240" w:lineRule="auto"/>
              <w:rPr>
                <w:bCs w:val="0"/>
                <w:color w:val="D75C00" w:themeColor="accent5" w:themeShade="BF"/>
                <w:sz w:val="18"/>
                <w:szCs w:val="18"/>
              </w:rPr>
            </w:pPr>
            <w:r w:rsidRPr="003D3744">
              <w:rPr>
                <w:bCs w:val="0"/>
                <w:color w:val="D75C00" w:themeColor="accent5" w:themeShade="BF"/>
                <w:sz w:val="18"/>
                <w:szCs w:val="18"/>
              </w:rPr>
              <w:t>Leszek SŁOWIK, Leszek CHOMACKI, Dariusz SZOŁTYSEK</w:t>
            </w:r>
          </w:p>
          <w:p w:rsidR="00134D40" w:rsidRPr="00654732" w:rsidRDefault="00134D40" w:rsidP="00134D40">
            <w:pPr>
              <w:spacing w:line="240" w:lineRule="auto"/>
              <w:ind w:left="142"/>
              <w:jc w:val="left"/>
              <w:rPr>
                <w:rFonts w:asciiTheme="minorHAnsi" w:hAnsiTheme="minorHAnsi" w:cstheme="minorHAnsi"/>
                <w:bCs w:val="0"/>
                <w:sz w:val="20"/>
              </w:rPr>
            </w:pPr>
            <w:r w:rsidRPr="003D3744">
              <w:rPr>
                <w:rFonts w:asciiTheme="minorHAnsi" w:hAnsiTheme="minorHAnsi" w:cstheme="minorHAnsi"/>
                <w:bCs w:val="0"/>
                <w:sz w:val="20"/>
              </w:rPr>
              <w:t>Doświadczenia z eksploatacji górniczej pod kościołem pod wz. Św. Krzyża w Bytomiu-Miechowicach</w:t>
            </w:r>
          </w:p>
          <w:p w:rsidR="00134D40" w:rsidRPr="00DE18E9" w:rsidRDefault="00134D40" w:rsidP="00134D40">
            <w:pPr>
              <w:spacing w:line="240" w:lineRule="auto"/>
              <w:jc w:val="left"/>
              <w:rPr>
                <w:bCs w:val="0"/>
                <w:color w:val="D75C00" w:themeColor="accent5" w:themeShade="BF"/>
                <w:sz w:val="18"/>
                <w:szCs w:val="18"/>
              </w:rPr>
            </w:pPr>
            <w:r w:rsidRPr="003D3744">
              <w:rPr>
                <w:bCs w:val="0"/>
                <w:color w:val="D75C00" w:themeColor="accent5" w:themeShade="BF"/>
                <w:sz w:val="18"/>
                <w:szCs w:val="18"/>
              </w:rPr>
              <w:t>Maria PRZYŁUCKA, Marek GRANICZNY</w:t>
            </w:r>
          </w:p>
          <w:p w:rsidR="00134D40" w:rsidRPr="00DE18E9" w:rsidRDefault="00134D40" w:rsidP="0028306B">
            <w:pPr>
              <w:spacing w:after="60" w:line="240" w:lineRule="auto"/>
              <w:ind w:left="142"/>
              <w:jc w:val="left"/>
              <w:rPr>
                <w:rFonts w:asciiTheme="minorHAnsi" w:hAnsiTheme="minorHAnsi" w:cstheme="minorHAnsi"/>
                <w:bCs w:val="0"/>
                <w:sz w:val="20"/>
              </w:rPr>
            </w:pPr>
            <w:r w:rsidRPr="003D3744">
              <w:rPr>
                <w:rFonts w:asciiTheme="minorHAnsi" w:hAnsiTheme="minorHAnsi" w:cstheme="minorHAnsi"/>
                <w:bCs w:val="0"/>
                <w:sz w:val="20"/>
              </w:rPr>
              <w:t xml:space="preserve">Kompleksowe wykorzystanie przetworzeń DInSAR </w:t>
            </w:r>
            <w:r w:rsidR="0028306B">
              <w:rPr>
                <w:rFonts w:asciiTheme="minorHAnsi" w:hAnsiTheme="minorHAnsi" w:cstheme="minorHAnsi"/>
                <w:bCs w:val="0"/>
                <w:sz w:val="20"/>
              </w:rPr>
              <w:br/>
            </w:r>
            <w:r w:rsidRPr="003D3744">
              <w:rPr>
                <w:rFonts w:asciiTheme="minorHAnsi" w:hAnsiTheme="minorHAnsi" w:cstheme="minorHAnsi"/>
                <w:bCs w:val="0"/>
                <w:sz w:val="20"/>
              </w:rPr>
              <w:t>i PSInSAR w badaniu pionowych przemieszczeń terenu na obszarach górniczych: przykłady z Bytomia i Katowic</w:t>
            </w:r>
          </w:p>
        </w:tc>
      </w:tr>
      <w:tr w:rsidR="00134D40" w:rsidRPr="00D5512D" w:rsidTr="000B6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8" w:type="dxa"/>
            <w:tcBorders>
              <w:bottom w:val="single" w:sz="18" w:space="0" w:color="FF8021" w:themeColor="accent5"/>
            </w:tcBorders>
            <w:shd w:val="clear" w:color="auto" w:fill="FFFFCC"/>
          </w:tcPr>
          <w:p w:rsidR="00134D40" w:rsidRPr="00821846" w:rsidRDefault="00134D40" w:rsidP="00134D40">
            <w:pPr>
              <w:spacing w:before="60" w:after="60" w:line="240" w:lineRule="auto"/>
              <w:rPr>
                <w:sz w:val="22"/>
                <w:szCs w:val="22"/>
              </w:rPr>
            </w:pPr>
            <w:r w:rsidRPr="00821846">
              <w:rPr>
                <w:color w:val="FF0000"/>
                <w:spacing w:val="40"/>
                <w:sz w:val="22"/>
                <w:szCs w:val="22"/>
              </w:rPr>
              <w:t>1</w:t>
            </w:r>
            <w:r>
              <w:rPr>
                <w:color w:val="FF0000"/>
                <w:spacing w:val="40"/>
                <w:sz w:val="22"/>
                <w:szCs w:val="22"/>
              </w:rPr>
              <w:t>9</w:t>
            </w:r>
            <w:r w:rsidRPr="00821846">
              <w:rPr>
                <w:color w:val="FF0000"/>
                <w:spacing w:val="40"/>
                <w:sz w:val="22"/>
                <w:szCs w:val="22"/>
              </w:rPr>
              <w:t>:</w:t>
            </w:r>
            <w:r>
              <w:rPr>
                <w:color w:val="FF0000"/>
                <w:spacing w:val="40"/>
                <w:sz w:val="22"/>
                <w:szCs w:val="22"/>
              </w:rPr>
              <w:t>30</w:t>
            </w:r>
            <w:r w:rsidRPr="00821846">
              <w:rPr>
                <w:sz w:val="22"/>
                <w:szCs w:val="22"/>
              </w:rPr>
              <w:t xml:space="preserve"> </w:t>
            </w:r>
            <w:r w:rsidRPr="00E23B86">
              <w:rPr>
                <w:sz w:val="22"/>
                <w:szCs w:val="22"/>
              </w:rPr>
              <w:t xml:space="preserve">– </w:t>
            </w:r>
            <w:r w:rsidRPr="00E23B86">
              <w:rPr>
                <w:i/>
                <w:sz w:val="22"/>
                <w:szCs w:val="22"/>
              </w:rPr>
              <w:t>Uroczysta Kolacja</w:t>
            </w:r>
          </w:p>
        </w:tc>
      </w:tr>
      <w:tr w:rsidR="00134D40" w:rsidRPr="00D5512D" w:rsidTr="000B62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8" w:type="dxa"/>
            <w:tcBorders>
              <w:top w:val="single" w:sz="18" w:space="0" w:color="FF8021" w:themeColor="accent5"/>
            </w:tcBorders>
            <w:shd w:val="clear" w:color="auto" w:fill="FFDFC8"/>
          </w:tcPr>
          <w:p w:rsidR="00134D40" w:rsidRPr="005B08F7" w:rsidRDefault="00134D40" w:rsidP="00134D40">
            <w:pPr>
              <w:spacing w:before="120" w:after="120" w:line="240" w:lineRule="auto"/>
              <w:jc w:val="center"/>
              <w:rPr>
                <w:sz w:val="22"/>
                <w:szCs w:val="22"/>
              </w:rPr>
            </w:pPr>
            <w:r w:rsidRPr="005B08F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5B08F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5B08F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  <w:r w:rsidRPr="005B08F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czwartek</w:t>
            </w:r>
            <w:r w:rsidRPr="005B08F7">
              <w:rPr>
                <w:sz w:val="22"/>
                <w:szCs w:val="22"/>
              </w:rPr>
              <w:t>)</w:t>
            </w:r>
          </w:p>
        </w:tc>
      </w:tr>
      <w:tr w:rsidR="00134D40" w:rsidRPr="00D5512D" w:rsidTr="00134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8" w:type="dxa"/>
            <w:shd w:val="clear" w:color="auto" w:fill="FFFFCC"/>
          </w:tcPr>
          <w:p w:rsidR="00134D40" w:rsidRPr="00821846" w:rsidRDefault="00134D40" w:rsidP="00134D40">
            <w:pPr>
              <w:tabs>
                <w:tab w:val="left" w:pos="1985"/>
              </w:tabs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color w:val="FF0000"/>
                <w:spacing w:val="40"/>
                <w:sz w:val="22"/>
                <w:szCs w:val="22"/>
              </w:rPr>
              <w:t>7</w:t>
            </w:r>
            <w:r w:rsidRPr="00821846">
              <w:rPr>
                <w:color w:val="FF0000"/>
                <w:spacing w:val="40"/>
                <w:sz w:val="22"/>
                <w:szCs w:val="22"/>
              </w:rPr>
              <w:t>:</w:t>
            </w:r>
            <w:r>
              <w:rPr>
                <w:color w:val="FF0000"/>
                <w:spacing w:val="40"/>
                <w:sz w:val="22"/>
                <w:szCs w:val="22"/>
              </w:rPr>
              <w:t>30</w:t>
            </w:r>
            <w:r w:rsidRPr="00821846">
              <w:rPr>
                <w:color w:val="FF0000"/>
                <w:spacing w:val="40"/>
                <w:sz w:val="22"/>
                <w:szCs w:val="22"/>
              </w:rPr>
              <w:t xml:space="preserve"> – </w:t>
            </w:r>
            <w:r>
              <w:rPr>
                <w:color w:val="FF0000"/>
                <w:spacing w:val="40"/>
                <w:sz w:val="22"/>
                <w:szCs w:val="22"/>
              </w:rPr>
              <w:t>9</w:t>
            </w:r>
            <w:r w:rsidRPr="00821846">
              <w:rPr>
                <w:color w:val="FF0000"/>
                <w:spacing w:val="40"/>
                <w:sz w:val="22"/>
                <w:szCs w:val="22"/>
              </w:rPr>
              <w:t>:</w:t>
            </w:r>
            <w:r>
              <w:rPr>
                <w:color w:val="FF0000"/>
                <w:spacing w:val="40"/>
                <w:sz w:val="22"/>
                <w:szCs w:val="22"/>
              </w:rPr>
              <w:t>00</w:t>
            </w:r>
            <w:r>
              <w:tab/>
            </w:r>
            <w:r>
              <w:rPr>
                <w:i/>
                <w:sz w:val="22"/>
                <w:szCs w:val="22"/>
              </w:rPr>
              <w:t>Śniadanie</w:t>
            </w:r>
          </w:p>
        </w:tc>
      </w:tr>
      <w:tr w:rsidR="00134D40" w:rsidRPr="00D5512D" w:rsidTr="00134D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8" w:type="dxa"/>
            <w:shd w:val="clear" w:color="auto" w:fill="FFDFC8"/>
          </w:tcPr>
          <w:p w:rsidR="00134D40" w:rsidRDefault="00134D40" w:rsidP="00134D40">
            <w:pPr>
              <w:spacing w:before="60" w:after="60" w:line="240" w:lineRule="auto"/>
              <w:rPr>
                <w:szCs w:val="24"/>
              </w:rPr>
            </w:pPr>
            <w:r>
              <w:rPr>
                <w:color w:val="FF0000"/>
                <w:spacing w:val="40"/>
                <w:sz w:val="22"/>
                <w:szCs w:val="22"/>
              </w:rPr>
              <w:t>8</w:t>
            </w:r>
            <w:r w:rsidRPr="00FC1852">
              <w:rPr>
                <w:color w:val="FF0000"/>
                <w:spacing w:val="40"/>
                <w:sz w:val="22"/>
                <w:szCs w:val="22"/>
              </w:rPr>
              <w:t>:</w:t>
            </w:r>
            <w:r>
              <w:rPr>
                <w:color w:val="FF0000"/>
                <w:spacing w:val="40"/>
                <w:sz w:val="22"/>
                <w:szCs w:val="22"/>
              </w:rPr>
              <w:t>30</w:t>
            </w:r>
            <w:r w:rsidRPr="00FC1852">
              <w:rPr>
                <w:color w:val="FF0000"/>
                <w:spacing w:val="40"/>
                <w:sz w:val="22"/>
                <w:szCs w:val="22"/>
              </w:rPr>
              <w:t xml:space="preserve"> – </w:t>
            </w:r>
            <w:r>
              <w:rPr>
                <w:color w:val="FF0000"/>
                <w:spacing w:val="40"/>
                <w:sz w:val="22"/>
                <w:szCs w:val="22"/>
              </w:rPr>
              <w:t>10</w:t>
            </w:r>
            <w:r w:rsidRPr="00FC1852">
              <w:rPr>
                <w:color w:val="FF0000"/>
                <w:spacing w:val="40"/>
                <w:sz w:val="22"/>
                <w:szCs w:val="22"/>
              </w:rPr>
              <w:t>:</w:t>
            </w:r>
            <w:r>
              <w:rPr>
                <w:color w:val="FF0000"/>
                <w:spacing w:val="40"/>
                <w:sz w:val="22"/>
                <w:szCs w:val="22"/>
              </w:rPr>
              <w:t>00</w:t>
            </w:r>
            <w:r>
              <w:tab/>
            </w:r>
            <w:r w:rsidRPr="005B08F7">
              <w:rPr>
                <w:szCs w:val="24"/>
              </w:rPr>
              <w:t xml:space="preserve">Sesja </w:t>
            </w:r>
            <w:r>
              <w:rPr>
                <w:szCs w:val="24"/>
              </w:rPr>
              <w:t>3a</w:t>
            </w:r>
          </w:p>
          <w:p w:rsidR="00134D40" w:rsidRDefault="00A00A51" w:rsidP="00134D40">
            <w:pPr>
              <w:spacing w:before="60" w:after="60" w:line="240" w:lineRule="auto"/>
              <w:jc w:val="center"/>
              <w:rPr>
                <w:smallCaps/>
                <w:spacing w:val="-8"/>
                <w:sz w:val="22"/>
                <w:szCs w:val="22"/>
              </w:rPr>
            </w:pPr>
            <w:r w:rsidRPr="00965398">
              <w:rPr>
                <w:smallCaps/>
                <w:spacing w:val="-2"/>
                <w:sz w:val="22"/>
                <w:szCs w:val="22"/>
              </w:rPr>
              <w:t>Naprawa i zabezpieczenie obiektów budowlanych</w:t>
            </w:r>
          </w:p>
          <w:p w:rsidR="00134D40" w:rsidRPr="00965398" w:rsidRDefault="00134D40" w:rsidP="00743740">
            <w:pPr>
              <w:spacing w:after="60" w:line="240" w:lineRule="auto"/>
              <w:ind w:left="1865" w:hanging="1865"/>
              <w:jc w:val="left"/>
              <w:rPr>
                <w:smallCaps/>
                <w:spacing w:val="-8"/>
                <w:sz w:val="22"/>
                <w:szCs w:val="22"/>
              </w:rPr>
            </w:pPr>
            <w:r w:rsidRPr="00D317A0">
              <w:rPr>
                <w:b w:val="0"/>
                <w:sz w:val="20"/>
              </w:rPr>
              <w:t>Prowadzący:</w:t>
            </w:r>
            <w:r w:rsidR="00743740">
              <w:rPr>
                <w:b w:val="0"/>
                <w:sz w:val="20"/>
              </w:rPr>
              <w:t xml:space="preserve"> </w:t>
            </w:r>
            <w:r w:rsidRPr="003B58D3">
              <w:rPr>
                <w:color w:val="C2260C" w:themeColor="accent6" w:themeShade="BF"/>
                <w:sz w:val="18"/>
                <w:szCs w:val="18"/>
              </w:rPr>
              <w:t xml:space="preserve">Izabela BRYT </w:t>
            </w:r>
            <w:r>
              <w:rPr>
                <w:color w:val="C2260C" w:themeColor="accent6" w:themeShade="BF"/>
                <w:sz w:val="18"/>
                <w:szCs w:val="18"/>
              </w:rPr>
              <w:t>–</w:t>
            </w:r>
            <w:r w:rsidRPr="003B58D3">
              <w:rPr>
                <w:color w:val="C2260C" w:themeColor="accent6" w:themeShade="BF"/>
                <w:sz w:val="18"/>
                <w:szCs w:val="18"/>
              </w:rPr>
              <w:t xml:space="preserve"> NITARSKA</w:t>
            </w:r>
            <w:r>
              <w:rPr>
                <w:color w:val="C2260C" w:themeColor="accent6" w:themeShade="BF"/>
                <w:sz w:val="18"/>
                <w:szCs w:val="18"/>
              </w:rPr>
              <w:t xml:space="preserve">, </w:t>
            </w:r>
            <w:r w:rsidRPr="003B58D3">
              <w:rPr>
                <w:color w:val="C2260C" w:themeColor="accent6" w:themeShade="BF"/>
                <w:sz w:val="18"/>
                <w:szCs w:val="18"/>
              </w:rPr>
              <w:t>Jan ZYCH</w:t>
            </w:r>
          </w:p>
        </w:tc>
      </w:tr>
      <w:tr w:rsidR="00134D40" w:rsidRPr="00D5512D" w:rsidTr="00134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8" w:type="dxa"/>
            <w:shd w:val="clear" w:color="auto" w:fill="auto"/>
          </w:tcPr>
          <w:p w:rsidR="00134D40" w:rsidRPr="00DE18E9" w:rsidRDefault="00134D40" w:rsidP="0028306B">
            <w:pPr>
              <w:spacing w:before="60" w:line="240" w:lineRule="auto"/>
              <w:jc w:val="left"/>
              <w:rPr>
                <w:bCs w:val="0"/>
                <w:color w:val="D75C00" w:themeColor="accent5" w:themeShade="BF"/>
                <w:sz w:val="18"/>
                <w:szCs w:val="18"/>
              </w:rPr>
            </w:pPr>
            <w:r w:rsidRPr="003D3744">
              <w:rPr>
                <w:bCs w:val="0"/>
                <w:color w:val="D75C00" w:themeColor="accent5" w:themeShade="BF"/>
                <w:sz w:val="18"/>
                <w:szCs w:val="18"/>
              </w:rPr>
              <w:t xml:space="preserve">Krzysztof GROMYSZ, Andrzej KOWALSKI, </w:t>
            </w:r>
            <w:r>
              <w:rPr>
                <w:bCs w:val="0"/>
                <w:color w:val="D75C00" w:themeColor="accent5" w:themeShade="BF"/>
                <w:sz w:val="18"/>
                <w:szCs w:val="18"/>
              </w:rPr>
              <w:br/>
            </w:r>
            <w:r w:rsidRPr="003D3744">
              <w:rPr>
                <w:bCs w:val="0"/>
                <w:color w:val="D75C00" w:themeColor="accent5" w:themeShade="BF"/>
                <w:sz w:val="18"/>
                <w:szCs w:val="18"/>
              </w:rPr>
              <w:t>Wiesław MIKA, Tomasz NIEMIEC</w:t>
            </w:r>
          </w:p>
          <w:p w:rsidR="00134D40" w:rsidRDefault="00134D40" w:rsidP="00134D40">
            <w:pPr>
              <w:spacing w:line="240" w:lineRule="auto"/>
              <w:ind w:left="142"/>
              <w:jc w:val="left"/>
              <w:rPr>
                <w:rFonts w:asciiTheme="minorHAnsi" w:hAnsiTheme="minorHAnsi" w:cstheme="minorHAnsi"/>
                <w:bCs w:val="0"/>
                <w:sz w:val="20"/>
              </w:rPr>
            </w:pPr>
            <w:r w:rsidRPr="003D3744">
              <w:rPr>
                <w:rFonts w:asciiTheme="minorHAnsi" w:hAnsiTheme="minorHAnsi" w:cstheme="minorHAnsi"/>
                <w:bCs w:val="0"/>
                <w:sz w:val="20"/>
              </w:rPr>
              <w:t>Naprawa zabytkowego kościoła drewnianego znajdującego się na terenie górniczym</w:t>
            </w:r>
          </w:p>
          <w:p w:rsidR="00134D40" w:rsidRPr="00D76E4C" w:rsidRDefault="00134D40" w:rsidP="00134D40">
            <w:pPr>
              <w:spacing w:line="240" w:lineRule="auto"/>
              <w:jc w:val="left"/>
              <w:rPr>
                <w:bCs w:val="0"/>
                <w:color w:val="D75C00" w:themeColor="accent5" w:themeShade="BF"/>
                <w:sz w:val="18"/>
                <w:szCs w:val="18"/>
              </w:rPr>
            </w:pPr>
            <w:r w:rsidRPr="003D3CEA">
              <w:rPr>
                <w:bCs w:val="0"/>
                <w:color w:val="D75C00" w:themeColor="accent5" w:themeShade="BF"/>
                <w:sz w:val="18"/>
                <w:szCs w:val="18"/>
              </w:rPr>
              <w:t>Piotr BĘTKOWSKI</w:t>
            </w:r>
          </w:p>
          <w:p w:rsidR="00134D40" w:rsidRPr="00D76E4C" w:rsidRDefault="00134D40" w:rsidP="00134D40">
            <w:pPr>
              <w:spacing w:line="240" w:lineRule="auto"/>
              <w:ind w:left="142"/>
              <w:jc w:val="left"/>
              <w:rPr>
                <w:rFonts w:asciiTheme="minorHAnsi" w:hAnsiTheme="minorHAnsi" w:cstheme="minorHAnsi"/>
                <w:bCs w:val="0"/>
                <w:sz w:val="20"/>
              </w:rPr>
            </w:pPr>
            <w:r w:rsidRPr="003D3CEA">
              <w:rPr>
                <w:rFonts w:asciiTheme="minorHAnsi" w:hAnsiTheme="minorHAnsi" w:cstheme="minorHAnsi"/>
                <w:bCs w:val="0"/>
                <w:sz w:val="20"/>
              </w:rPr>
              <w:t xml:space="preserve">Przebudowa i zabezpieczenie na wpływy górnicze niewielkiego wiaduktu kolejowego zintegrowanego </w:t>
            </w:r>
            <w:r w:rsidR="000B62CF">
              <w:rPr>
                <w:rFonts w:asciiTheme="minorHAnsi" w:hAnsiTheme="minorHAnsi" w:cstheme="minorHAnsi"/>
                <w:bCs w:val="0"/>
                <w:sz w:val="20"/>
              </w:rPr>
              <w:br/>
            </w:r>
            <w:r w:rsidRPr="003D3CEA">
              <w:rPr>
                <w:rFonts w:asciiTheme="minorHAnsi" w:hAnsiTheme="minorHAnsi" w:cstheme="minorHAnsi"/>
                <w:bCs w:val="0"/>
                <w:sz w:val="20"/>
              </w:rPr>
              <w:t>z nasypem</w:t>
            </w:r>
          </w:p>
          <w:p w:rsidR="00134D40" w:rsidRPr="00D76E4C" w:rsidRDefault="00134D40" w:rsidP="00134D40">
            <w:pPr>
              <w:spacing w:line="240" w:lineRule="auto"/>
              <w:jc w:val="left"/>
              <w:rPr>
                <w:bCs w:val="0"/>
                <w:color w:val="D75C00" w:themeColor="accent5" w:themeShade="BF"/>
                <w:sz w:val="18"/>
                <w:szCs w:val="18"/>
              </w:rPr>
            </w:pPr>
            <w:r w:rsidRPr="003D3CEA">
              <w:rPr>
                <w:bCs w:val="0"/>
                <w:color w:val="D75C00" w:themeColor="accent5" w:themeShade="BF"/>
                <w:sz w:val="18"/>
                <w:szCs w:val="18"/>
              </w:rPr>
              <w:t>Mirosław CHUDEK, Monika BYKOWSKA, Maciej BIAŁAS</w:t>
            </w:r>
          </w:p>
          <w:p w:rsidR="00134D40" w:rsidRPr="00D76E4C" w:rsidRDefault="00134D40" w:rsidP="00134D40">
            <w:pPr>
              <w:spacing w:line="240" w:lineRule="auto"/>
              <w:ind w:left="142"/>
              <w:jc w:val="left"/>
              <w:rPr>
                <w:rFonts w:asciiTheme="minorHAnsi" w:hAnsiTheme="minorHAnsi" w:cstheme="minorHAnsi"/>
                <w:bCs w:val="0"/>
                <w:sz w:val="20"/>
              </w:rPr>
            </w:pPr>
            <w:r w:rsidRPr="003D3CEA">
              <w:rPr>
                <w:rFonts w:asciiTheme="minorHAnsi" w:hAnsiTheme="minorHAnsi" w:cstheme="minorHAnsi"/>
                <w:bCs w:val="0"/>
                <w:sz w:val="20"/>
              </w:rPr>
              <w:t>Odcięcie budynku od podłoża gruntowego, jako profilaktyka przed niekorzystnymi wpływami ściskającymi od eksploatacji górniczej</w:t>
            </w:r>
          </w:p>
          <w:p w:rsidR="00134D40" w:rsidRPr="00D76E4C" w:rsidRDefault="00134D40" w:rsidP="00134D40">
            <w:pPr>
              <w:spacing w:line="240" w:lineRule="auto"/>
              <w:rPr>
                <w:bCs w:val="0"/>
                <w:color w:val="D75C00" w:themeColor="accent5" w:themeShade="BF"/>
                <w:sz w:val="18"/>
                <w:szCs w:val="18"/>
              </w:rPr>
            </w:pPr>
            <w:r w:rsidRPr="003D3CEA">
              <w:rPr>
                <w:bCs w:val="0"/>
                <w:color w:val="D75C00" w:themeColor="accent5" w:themeShade="BF"/>
                <w:sz w:val="18"/>
                <w:szCs w:val="18"/>
              </w:rPr>
              <w:t>Krzysztof GROMYSZ</w:t>
            </w:r>
          </w:p>
          <w:p w:rsidR="00134D40" w:rsidRDefault="00134D40" w:rsidP="00134D40">
            <w:pPr>
              <w:spacing w:line="240" w:lineRule="auto"/>
              <w:ind w:left="142"/>
              <w:jc w:val="left"/>
              <w:rPr>
                <w:rFonts w:asciiTheme="minorHAnsi" w:hAnsiTheme="minorHAnsi" w:cstheme="minorHAnsi"/>
                <w:bCs w:val="0"/>
                <w:sz w:val="20"/>
              </w:rPr>
            </w:pPr>
            <w:r w:rsidRPr="003D3CEA">
              <w:rPr>
                <w:rFonts w:asciiTheme="minorHAnsi" w:hAnsiTheme="minorHAnsi" w:cstheme="minorHAnsi"/>
                <w:bCs w:val="0"/>
                <w:sz w:val="20"/>
              </w:rPr>
              <w:t>Koncepcje wzmocnienia zabytkowego budynku neogotyckiego kościoła w związku z planowanym prostowaniem obiektu</w:t>
            </w:r>
          </w:p>
          <w:p w:rsidR="00134D40" w:rsidRPr="00D76E4C" w:rsidRDefault="00134D40" w:rsidP="00134D40">
            <w:pPr>
              <w:spacing w:line="240" w:lineRule="auto"/>
              <w:rPr>
                <w:bCs w:val="0"/>
                <w:color w:val="D75C00" w:themeColor="accent5" w:themeShade="BF"/>
                <w:sz w:val="18"/>
                <w:szCs w:val="18"/>
              </w:rPr>
            </w:pPr>
            <w:r w:rsidRPr="003D3CEA">
              <w:rPr>
                <w:bCs w:val="0"/>
                <w:color w:val="D75C00" w:themeColor="accent5" w:themeShade="BF"/>
                <w:sz w:val="18"/>
                <w:szCs w:val="18"/>
              </w:rPr>
              <w:t>Izabela BRYT-NITARSKA</w:t>
            </w:r>
          </w:p>
          <w:p w:rsidR="00134D40" w:rsidRDefault="00134D40" w:rsidP="00134D40">
            <w:pPr>
              <w:spacing w:line="240" w:lineRule="auto"/>
              <w:ind w:left="142"/>
              <w:jc w:val="left"/>
              <w:rPr>
                <w:rFonts w:asciiTheme="minorHAnsi" w:hAnsiTheme="minorHAnsi" w:cstheme="minorHAnsi"/>
                <w:bCs w:val="0"/>
                <w:sz w:val="20"/>
              </w:rPr>
            </w:pPr>
            <w:r w:rsidRPr="003D3CEA">
              <w:rPr>
                <w:rFonts w:asciiTheme="minorHAnsi" w:hAnsiTheme="minorHAnsi" w:cstheme="minorHAnsi"/>
                <w:bCs w:val="0"/>
                <w:sz w:val="20"/>
              </w:rPr>
              <w:t>Przykłady przystosowania obiektów budowlanych do likwidacji nadmiernego ich wychylenia</w:t>
            </w:r>
          </w:p>
          <w:p w:rsidR="00134D40" w:rsidRPr="00D76E4C" w:rsidRDefault="00134D40" w:rsidP="00134D40">
            <w:pPr>
              <w:spacing w:line="240" w:lineRule="auto"/>
              <w:rPr>
                <w:bCs w:val="0"/>
                <w:color w:val="D75C00" w:themeColor="accent5" w:themeShade="BF"/>
                <w:sz w:val="18"/>
                <w:szCs w:val="18"/>
              </w:rPr>
            </w:pPr>
            <w:r w:rsidRPr="003D3CEA">
              <w:rPr>
                <w:bCs w:val="0"/>
                <w:color w:val="D75C00" w:themeColor="accent5" w:themeShade="BF"/>
                <w:sz w:val="18"/>
                <w:szCs w:val="18"/>
              </w:rPr>
              <w:t>Jacek KAWALEC, Marcin GRYGIEREK</w:t>
            </w:r>
          </w:p>
          <w:p w:rsidR="00134D40" w:rsidRPr="00654732" w:rsidRDefault="00134D40" w:rsidP="00134D40">
            <w:pPr>
              <w:spacing w:line="240" w:lineRule="auto"/>
              <w:ind w:left="142" w:right="33"/>
              <w:jc w:val="left"/>
              <w:rPr>
                <w:rFonts w:asciiTheme="minorHAnsi" w:hAnsiTheme="minorHAnsi" w:cstheme="minorHAnsi"/>
                <w:bCs w:val="0"/>
                <w:spacing w:val="-2"/>
                <w:sz w:val="20"/>
              </w:rPr>
            </w:pPr>
            <w:r w:rsidRPr="003D3CEA">
              <w:rPr>
                <w:rFonts w:asciiTheme="minorHAnsi" w:hAnsiTheme="minorHAnsi" w:cstheme="minorHAnsi"/>
                <w:bCs w:val="0"/>
                <w:sz w:val="20"/>
              </w:rPr>
              <w:t>Wybrane doświadczenia w projektowaniu i realizacji inwestycji drogowych na terenach górniczych</w:t>
            </w:r>
          </w:p>
        </w:tc>
      </w:tr>
      <w:tr w:rsidR="00700107" w:rsidRPr="00D5512D" w:rsidTr="00134D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8" w:type="dxa"/>
            <w:shd w:val="clear" w:color="auto" w:fill="FFDFC8"/>
          </w:tcPr>
          <w:p w:rsidR="00700107" w:rsidRDefault="00C9381A" w:rsidP="005763AE">
            <w:pPr>
              <w:spacing w:before="60" w:after="60" w:line="240" w:lineRule="auto"/>
              <w:rPr>
                <w:szCs w:val="24"/>
              </w:rPr>
            </w:pPr>
            <w:r>
              <w:rPr>
                <w:spacing w:val="-6"/>
                <w:sz w:val="20"/>
              </w:rPr>
              <w:lastRenderedPageBreak/>
              <w:br w:type="column"/>
            </w:r>
            <w:r w:rsidR="003D3CEA">
              <w:rPr>
                <w:color w:val="FF0000"/>
                <w:spacing w:val="40"/>
                <w:sz w:val="22"/>
                <w:szCs w:val="22"/>
              </w:rPr>
              <w:t>8</w:t>
            </w:r>
            <w:r w:rsidR="00700107" w:rsidRPr="00FC1852">
              <w:rPr>
                <w:color w:val="FF0000"/>
                <w:spacing w:val="40"/>
                <w:sz w:val="22"/>
                <w:szCs w:val="22"/>
              </w:rPr>
              <w:t>:</w:t>
            </w:r>
            <w:r w:rsidR="00700107">
              <w:rPr>
                <w:color w:val="FF0000"/>
                <w:spacing w:val="40"/>
                <w:sz w:val="22"/>
                <w:szCs w:val="22"/>
              </w:rPr>
              <w:t>30</w:t>
            </w:r>
            <w:r w:rsidR="00700107" w:rsidRPr="00FC1852">
              <w:rPr>
                <w:color w:val="FF0000"/>
                <w:spacing w:val="40"/>
                <w:sz w:val="22"/>
                <w:szCs w:val="22"/>
              </w:rPr>
              <w:t xml:space="preserve"> – </w:t>
            </w:r>
            <w:r w:rsidR="00700107">
              <w:rPr>
                <w:color w:val="FF0000"/>
                <w:spacing w:val="40"/>
                <w:sz w:val="22"/>
                <w:szCs w:val="22"/>
              </w:rPr>
              <w:t>1</w:t>
            </w:r>
            <w:r w:rsidR="003D3CEA">
              <w:rPr>
                <w:color w:val="FF0000"/>
                <w:spacing w:val="40"/>
                <w:sz w:val="22"/>
                <w:szCs w:val="22"/>
              </w:rPr>
              <w:t>0</w:t>
            </w:r>
            <w:r w:rsidR="00700107" w:rsidRPr="00FC1852">
              <w:rPr>
                <w:color w:val="FF0000"/>
                <w:spacing w:val="40"/>
                <w:sz w:val="22"/>
                <w:szCs w:val="22"/>
              </w:rPr>
              <w:t>:</w:t>
            </w:r>
            <w:r w:rsidR="00700107">
              <w:rPr>
                <w:color w:val="FF0000"/>
                <w:spacing w:val="40"/>
                <w:sz w:val="22"/>
                <w:szCs w:val="22"/>
              </w:rPr>
              <w:t>00</w:t>
            </w:r>
            <w:r w:rsidR="00700107">
              <w:tab/>
            </w:r>
            <w:r w:rsidR="00700107" w:rsidRPr="005B08F7">
              <w:rPr>
                <w:szCs w:val="24"/>
              </w:rPr>
              <w:t xml:space="preserve">Sesja </w:t>
            </w:r>
            <w:r w:rsidR="003D3CEA">
              <w:rPr>
                <w:szCs w:val="24"/>
              </w:rPr>
              <w:t>3b</w:t>
            </w:r>
          </w:p>
          <w:p w:rsidR="00246A74" w:rsidRDefault="003D3CEA" w:rsidP="00246A74">
            <w:pPr>
              <w:spacing w:line="240" w:lineRule="auto"/>
              <w:jc w:val="center"/>
              <w:rPr>
                <w:b w:val="0"/>
                <w:sz w:val="20"/>
              </w:rPr>
            </w:pPr>
            <w:r w:rsidRPr="003D3CEA">
              <w:rPr>
                <w:smallCaps/>
                <w:sz w:val="22"/>
                <w:szCs w:val="22"/>
              </w:rPr>
              <w:t>Monitoring obiektów budowlanych</w:t>
            </w:r>
          </w:p>
          <w:p w:rsidR="00700107" w:rsidRPr="00A110EA" w:rsidRDefault="00246A74" w:rsidP="00743740">
            <w:pPr>
              <w:spacing w:before="60" w:after="60" w:line="240" w:lineRule="auto"/>
              <w:jc w:val="left"/>
              <w:rPr>
                <w:smallCaps/>
                <w:sz w:val="22"/>
                <w:szCs w:val="22"/>
              </w:rPr>
            </w:pPr>
            <w:r w:rsidRPr="00D317A0">
              <w:rPr>
                <w:b w:val="0"/>
                <w:sz w:val="20"/>
              </w:rPr>
              <w:t>Prowadzący:</w:t>
            </w:r>
            <w:r>
              <w:rPr>
                <w:sz w:val="20"/>
              </w:rPr>
              <w:t xml:space="preserve"> </w:t>
            </w:r>
            <w:r w:rsidRPr="003B58D3">
              <w:rPr>
                <w:color w:val="C2260C" w:themeColor="accent6" w:themeShade="BF"/>
                <w:sz w:val="18"/>
                <w:szCs w:val="18"/>
              </w:rPr>
              <w:t>Andrzej KWINTA</w:t>
            </w:r>
            <w:r>
              <w:rPr>
                <w:color w:val="C2260C" w:themeColor="accent6" w:themeShade="BF"/>
                <w:sz w:val="18"/>
                <w:szCs w:val="18"/>
              </w:rPr>
              <w:t xml:space="preserve">, </w:t>
            </w:r>
            <w:r w:rsidRPr="003B58D3">
              <w:rPr>
                <w:color w:val="C2260C" w:themeColor="accent6" w:themeShade="BF"/>
                <w:sz w:val="18"/>
                <w:szCs w:val="18"/>
              </w:rPr>
              <w:t>Tomasz LIPECKI</w:t>
            </w:r>
          </w:p>
        </w:tc>
      </w:tr>
      <w:tr w:rsidR="00700107" w:rsidRPr="00D5512D" w:rsidTr="00134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8" w:type="dxa"/>
            <w:shd w:val="clear" w:color="auto" w:fill="auto"/>
          </w:tcPr>
          <w:p w:rsidR="00700107" w:rsidRPr="00DE18E9" w:rsidRDefault="003B58D3" w:rsidP="0028306B">
            <w:pPr>
              <w:spacing w:before="60" w:line="240" w:lineRule="auto"/>
              <w:jc w:val="left"/>
              <w:rPr>
                <w:bCs w:val="0"/>
                <w:color w:val="D75C00" w:themeColor="accent5" w:themeShade="BF"/>
                <w:sz w:val="18"/>
                <w:szCs w:val="18"/>
              </w:rPr>
            </w:pPr>
            <w:r w:rsidRPr="003B58D3">
              <w:rPr>
                <w:bCs w:val="0"/>
                <w:color w:val="D75C00" w:themeColor="accent5" w:themeShade="BF"/>
                <w:sz w:val="18"/>
                <w:szCs w:val="18"/>
              </w:rPr>
              <w:t>Wojciech JAŚKOWSKI, Tomasz LIPECKI</w:t>
            </w:r>
          </w:p>
          <w:p w:rsidR="00700107" w:rsidRDefault="003B58D3" w:rsidP="001009BD">
            <w:pPr>
              <w:spacing w:line="240" w:lineRule="auto"/>
              <w:ind w:left="142"/>
              <w:jc w:val="left"/>
              <w:rPr>
                <w:rFonts w:asciiTheme="minorHAnsi" w:hAnsiTheme="minorHAnsi" w:cstheme="minorHAnsi"/>
                <w:bCs w:val="0"/>
                <w:sz w:val="20"/>
              </w:rPr>
            </w:pPr>
            <w:r w:rsidRPr="003B58D3">
              <w:rPr>
                <w:rFonts w:asciiTheme="minorHAnsi" w:hAnsiTheme="minorHAnsi" w:cstheme="minorHAnsi"/>
                <w:bCs w:val="0"/>
                <w:sz w:val="20"/>
              </w:rPr>
              <w:t>Projekt wykonania instalacji monitorującej przebieg uszczelniania szybu górniczego</w:t>
            </w:r>
          </w:p>
          <w:p w:rsidR="00B96323" w:rsidRPr="00DE18E9" w:rsidRDefault="003B58D3" w:rsidP="001009BD">
            <w:pPr>
              <w:spacing w:line="240" w:lineRule="auto"/>
              <w:jc w:val="left"/>
              <w:rPr>
                <w:bCs w:val="0"/>
                <w:color w:val="D75C00" w:themeColor="accent5" w:themeShade="BF"/>
                <w:sz w:val="18"/>
                <w:szCs w:val="18"/>
              </w:rPr>
            </w:pPr>
            <w:r>
              <w:rPr>
                <w:bCs w:val="0"/>
                <w:color w:val="D75C00" w:themeColor="accent5" w:themeShade="BF"/>
                <w:sz w:val="18"/>
                <w:szCs w:val="18"/>
              </w:rPr>
              <w:t xml:space="preserve">Andrzej </w:t>
            </w:r>
            <w:r w:rsidRPr="003B58D3">
              <w:rPr>
                <w:bCs w:val="0"/>
                <w:color w:val="D75C00" w:themeColor="accent5" w:themeShade="BF"/>
                <w:sz w:val="18"/>
                <w:szCs w:val="18"/>
              </w:rPr>
              <w:t>KWINTA, J</w:t>
            </w:r>
            <w:r>
              <w:rPr>
                <w:bCs w:val="0"/>
                <w:color w:val="D75C00" w:themeColor="accent5" w:themeShade="BF"/>
                <w:sz w:val="18"/>
                <w:szCs w:val="18"/>
              </w:rPr>
              <w:t>acek</w:t>
            </w:r>
            <w:r w:rsidRPr="003B58D3">
              <w:rPr>
                <w:bCs w:val="0"/>
                <w:color w:val="D75C00" w:themeColor="accent5" w:themeShade="BF"/>
                <w:sz w:val="18"/>
                <w:szCs w:val="18"/>
              </w:rPr>
              <w:t xml:space="preserve"> MŁYNARCZYK</w:t>
            </w:r>
            <w:r>
              <w:rPr>
                <w:bCs w:val="0"/>
                <w:color w:val="D75C00" w:themeColor="accent5" w:themeShade="BF"/>
                <w:sz w:val="18"/>
                <w:szCs w:val="18"/>
              </w:rPr>
              <w:t xml:space="preserve">, </w:t>
            </w:r>
            <w:r>
              <w:rPr>
                <w:bCs w:val="0"/>
                <w:color w:val="D75C00" w:themeColor="accent5" w:themeShade="BF"/>
                <w:sz w:val="18"/>
                <w:szCs w:val="18"/>
              </w:rPr>
              <w:br/>
              <w:t>Grzegorz</w:t>
            </w:r>
            <w:r w:rsidRPr="003B58D3">
              <w:rPr>
                <w:bCs w:val="0"/>
                <w:color w:val="D75C00" w:themeColor="accent5" w:themeShade="BF"/>
                <w:sz w:val="18"/>
                <w:szCs w:val="18"/>
              </w:rPr>
              <w:t xml:space="preserve"> PATYKOWSKI, A</w:t>
            </w:r>
            <w:r w:rsidR="0024691F">
              <w:rPr>
                <w:bCs w:val="0"/>
                <w:color w:val="D75C00" w:themeColor="accent5" w:themeShade="BF"/>
                <w:sz w:val="18"/>
                <w:szCs w:val="18"/>
              </w:rPr>
              <w:t>gnieszka</w:t>
            </w:r>
            <w:r w:rsidRPr="003B58D3">
              <w:rPr>
                <w:bCs w:val="0"/>
                <w:color w:val="D75C00" w:themeColor="accent5" w:themeShade="BF"/>
                <w:sz w:val="18"/>
                <w:szCs w:val="18"/>
              </w:rPr>
              <w:t xml:space="preserve"> SZEPTALIN</w:t>
            </w:r>
          </w:p>
          <w:p w:rsidR="00B96323" w:rsidRPr="007813D2" w:rsidRDefault="003B58D3" w:rsidP="001009BD">
            <w:pPr>
              <w:spacing w:line="240" w:lineRule="auto"/>
              <w:ind w:left="142"/>
              <w:jc w:val="left"/>
              <w:rPr>
                <w:rFonts w:asciiTheme="minorHAnsi" w:hAnsiTheme="minorHAnsi" w:cstheme="minorHAnsi"/>
                <w:bCs w:val="0"/>
                <w:spacing w:val="-6"/>
                <w:sz w:val="20"/>
              </w:rPr>
            </w:pPr>
            <w:r w:rsidRPr="007813D2">
              <w:rPr>
                <w:rFonts w:asciiTheme="minorHAnsi" w:hAnsiTheme="minorHAnsi" w:cstheme="minorHAnsi"/>
                <w:bCs w:val="0"/>
                <w:spacing w:val="-6"/>
                <w:sz w:val="20"/>
              </w:rPr>
              <w:t>Osnowa GNSS do pomiarów deformacji na terenie ZG Lubin</w:t>
            </w:r>
          </w:p>
          <w:p w:rsidR="00B96323" w:rsidRPr="00DE18E9" w:rsidRDefault="003B58D3" w:rsidP="001009BD">
            <w:pPr>
              <w:spacing w:line="240" w:lineRule="auto"/>
              <w:jc w:val="left"/>
              <w:rPr>
                <w:bCs w:val="0"/>
                <w:color w:val="D75C00" w:themeColor="accent5" w:themeShade="BF"/>
                <w:sz w:val="18"/>
                <w:szCs w:val="18"/>
              </w:rPr>
            </w:pPr>
            <w:r w:rsidRPr="003B58D3">
              <w:rPr>
                <w:bCs w:val="0"/>
                <w:color w:val="D75C00" w:themeColor="accent5" w:themeShade="BF"/>
                <w:sz w:val="18"/>
                <w:szCs w:val="18"/>
              </w:rPr>
              <w:t>Marek FRAŠTIA</w:t>
            </w:r>
            <w:r>
              <w:rPr>
                <w:bCs w:val="0"/>
                <w:color w:val="D75C00" w:themeColor="accent5" w:themeShade="BF"/>
                <w:sz w:val="18"/>
                <w:szCs w:val="18"/>
              </w:rPr>
              <w:t>,</w:t>
            </w:r>
            <w:r w:rsidRPr="003B58D3">
              <w:rPr>
                <w:bCs w:val="0"/>
                <w:color w:val="D75C00" w:themeColor="accent5" w:themeShade="BF"/>
                <w:sz w:val="18"/>
                <w:szCs w:val="18"/>
              </w:rPr>
              <w:t xml:space="preserve"> Marián MARČIŠ</w:t>
            </w:r>
            <w:r>
              <w:rPr>
                <w:bCs w:val="0"/>
                <w:color w:val="D75C00" w:themeColor="accent5" w:themeShade="BF"/>
                <w:sz w:val="18"/>
                <w:szCs w:val="18"/>
              </w:rPr>
              <w:t>,</w:t>
            </w:r>
            <w:r w:rsidRPr="003B58D3">
              <w:rPr>
                <w:bCs w:val="0"/>
                <w:color w:val="D75C00" w:themeColor="accent5" w:themeShade="BF"/>
                <w:sz w:val="18"/>
                <w:szCs w:val="18"/>
              </w:rPr>
              <w:t xml:space="preserve"> Andrej ŽILKA</w:t>
            </w:r>
            <w:r>
              <w:rPr>
                <w:bCs w:val="0"/>
                <w:color w:val="D75C00" w:themeColor="accent5" w:themeShade="BF"/>
                <w:sz w:val="18"/>
                <w:szCs w:val="18"/>
              </w:rPr>
              <w:t>,</w:t>
            </w:r>
            <w:r w:rsidRPr="003B58D3">
              <w:rPr>
                <w:bCs w:val="0"/>
                <w:color w:val="D75C00" w:themeColor="accent5" w:themeShade="BF"/>
                <w:sz w:val="18"/>
                <w:szCs w:val="18"/>
              </w:rPr>
              <w:t xml:space="preserve"> </w:t>
            </w:r>
            <w:r>
              <w:rPr>
                <w:bCs w:val="0"/>
                <w:color w:val="D75C00" w:themeColor="accent5" w:themeShade="BF"/>
                <w:sz w:val="18"/>
                <w:szCs w:val="18"/>
              </w:rPr>
              <w:br/>
            </w:r>
            <w:r w:rsidRPr="003B58D3">
              <w:rPr>
                <w:bCs w:val="0"/>
                <w:color w:val="D75C00" w:themeColor="accent5" w:themeShade="BF"/>
                <w:sz w:val="18"/>
                <w:szCs w:val="18"/>
              </w:rPr>
              <w:t xml:space="preserve">Pavol </w:t>
            </w:r>
            <w:r>
              <w:rPr>
                <w:bCs w:val="0"/>
                <w:color w:val="D75C00" w:themeColor="accent5" w:themeShade="BF"/>
                <w:sz w:val="18"/>
                <w:szCs w:val="18"/>
              </w:rPr>
              <w:t>LIŠČÁK</w:t>
            </w:r>
          </w:p>
          <w:p w:rsidR="00B96323" w:rsidRDefault="003B58D3" w:rsidP="001009BD">
            <w:pPr>
              <w:spacing w:line="240" w:lineRule="auto"/>
              <w:ind w:left="142"/>
              <w:jc w:val="left"/>
              <w:rPr>
                <w:rFonts w:asciiTheme="minorHAnsi" w:hAnsiTheme="minorHAnsi" w:cstheme="minorHAnsi"/>
                <w:bCs w:val="0"/>
                <w:sz w:val="20"/>
                <w:lang w:val="en-US"/>
              </w:rPr>
            </w:pPr>
            <w:r w:rsidRPr="003B58D3">
              <w:rPr>
                <w:rFonts w:asciiTheme="minorHAnsi" w:hAnsiTheme="minorHAnsi" w:cstheme="minorHAnsi"/>
                <w:bCs w:val="0"/>
                <w:sz w:val="20"/>
                <w:lang w:val="en-US"/>
              </w:rPr>
              <w:t xml:space="preserve">Complex geodetic and photogrammetric monitoring </w:t>
            </w:r>
            <w:r w:rsidR="000B62CF">
              <w:rPr>
                <w:rFonts w:asciiTheme="minorHAnsi" w:hAnsiTheme="minorHAnsi" w:cstheme="minorHAnsi"/>
                <w:bCs w:val="0"/>
                <w:sz w:val="20"/>
                <w:lang w:val="en-US"/>
              </w:rPr>
              <w:br/>
            </w:r>
            <w:r w:rsidRPr="003B58D3">
              <w:rPr>
                <w:rFonts w:asciiTheme="minorHAnsi" w:hAnsiTheme="minorHAnsi" w:cstheme="minorHAnsi"/>
                <w:bCs w:val="0"/>
                <w:sz w:val="20"/>
                <w:lang w:val="en-US"/>
              </w:rPr>
              <w:t>of the Kraľovany landslide</w:t>
            </w:r>
          </w:p>
          <w:p w:rsidR="00CF6292" w:rsidRPr="00DE18E9" w:rsidRDefault="00CF6292" w:rsidP="00CF6292">
            <w:pPr>
              <w:spacing w:line="240" w:lineRule="auto"/>
              <w:jc w:val="left"/>
              <w:rPr>
                <w:bCs w:val="0"/>
                <w:color w:val="D75C00" w:themeColor="accent5" w:themeShade="BF"/>
                <w:sz w:val="18"/>
                <w:szCs w:val="18"/>
              </w:rPr>
            </w:pPr>
            <w:r w:rsidRPr="00DC6157">
              <w:rPr>
                <w:bCs w:val="0"/>
                <w:color w:val="D75C00" w:themeColor="accent5" w:themeShade="BF"/>
                <w:sz w:val="18"/>
                <w:szCs w:val="18"/>
              </w:rPr>
              <w:t>Szymon ADAMECKI, Mariola MIZERA, Jacek NOWAK</w:t>
            </w:r>
          </w:p>
          <w:p w:rsidR="00CF6292" w:rsidRPr="00CF6292" w:rsidRDefault="00CF6292" w:rsidP="001009BD">
            <w:pPr>
              <w:spacing w:line="240" w:lineRule="auto"/>
              <w:ind w:left="142"/>
              <w:jc w:val="left"/>
              <w:rPr>
                <w:rFonts w:asciiTheme="minorHAnsi" w:hAnsiTheme="minorHAnsi" w:cstheme="minorHAnsi"/>
                <w:bCs w:val="0"/>
                <w:sz w:val="20"/>
              </w:rPr>
            </w:pPr>
            <w:r w:rsidRPr="00DC6157">
              <w:rPr>
                <w:rFonts w:asciiTheme="minorHAnsi" w:hAnsiTheme="minorHAnsi" w:cstheme="minorHAnsi"/>
                <w:bCs w:val="0"/>
                <w:sz w:val="20"/>
              </w:rPr>
              <w:t>Aspekty prawne, techniczne i społeczne prowadzenia eksploatacji górniczej w uzdrowiskowej gminie Goczałkowice Zdrój</w:t>
            </w:r>
          </w:p>
          <w:p w:rsidR="001009BD" w:rsidRPr="00DE18E9" w:rsidRDefault="001009BD" w:rsidP="001009BD">
            <w:pPr>
              <w:spacing w:line="240" w:lineRule="auto"/>
              <w:jc w:val="left"/>
              <w:rPr>
                <w:bCs w:val="0"/>
                <w:color w:val="D75C00" w:themeColor="accent5" w:themeShade="BF"/>
                <w:sz w:val="18"/>
                <w:szCs w:val="18"/>
              </w:rPr>
            </w:pPr>
            <w:r w:rsidRPr="00431DBC">
              <w:rPr>
                <w:bCs w:val="0"/>
                <w:color w:val="D75C00" w:themeColor="accent5" w:themeShade="BF"/>
                <w:sz w:val="18"/>
                <w:szCs w:val="18"/>
              </w:rPr>
              <w:t>Jan ZYCH, Maciej MACHOWSKI, Marek TONDERA</w:t>
            </w:r>
          </w:p>
          <w:p w:rsidR="001009BD" w:rsidRDefault="001009BD" w:rsidP="001009BD">
            <w:pPr>
              <w:spacing w:line="240" w:lineRule="auto"/>
              <w:ind w:left="142"/>
              <w:jc w:val="left"/>
              <w:rPr>
                <w:rFonts w:asciiTheme="minorHAnsi" w:hAnsiTheme="minorHAnsi" w:cstheme="minorHAnsi"/>
                <w:bCs w:val="0"/>
                <w:sz w:val="20"/>
              </w:rPr>
            </w:pPr>
            <w:r w:rsidRPr="00431DBC">
              <w:rPr>
                <w:rFonts w:asciiTheme="minorHAnsi" w:hAnsiTheme="minorHAnsi" w:cstheme="minorHAnsi"/>
                <w:bCs w:val="0"/>
                <w:sz w:val="20"/>
              </w:rPr>
              <w:t>Wyniki monitoringu autostrady A4 w rejonie MOP-ów Halemba i Wirek</w:t>
            </w:r>
          </w:p>
          <w:p w:rsidR="001009BD" w:rsidRPr="00DE18E9" w:rsidRDefault="001009BD" w:rsidP="001009BD">
            <w:pPr>
              <w:spacing w:line="240" w:lineRule="auto"/>
              <w:jc w:val="left"/>
              <w:rPr>
                <w:bCs w:val="0"/>
                <w:color w:val="D75C00" w:themeColor="accent5" w:themeShade="BF"/>
                <w:sz w:val="18"/>
                <w:szCs w:val="18"/>
              </w:rPr>
            </w:pPr>
            <w:r w:rsidRPr="00431DBC">
              <w:rPr>
                <w:bCs w:val="0"/>
                <w:color w:val="D75C00" w:themeColor="accent5" w:themeShade="BF"/>
                <w:sz w:val="18"/>
                <w:szCs w:val="18"/>
              </w:rPr>
              <w:t>Piotr BĘTKOWSKI, Łukasz BEDNARSKI, Rafał SIEŃKO</w:t>
            </w:r>
          </w:p>
          <w:p w:rsidR="00B96323" w:rsidRPr="00654732" w:rsidRDefault="001009BD" w:rsidP="0028306B">
            <w:pPr>
              <w:spacing w:after="60" w:line="240" w:lineRule="auto"/>
              <w:ind w:left="142"/>
              <w:jc w:val="left"/>
              <w:rPr>
                <w:rFonts w:asciiTheme="minorHAnsi" w:hAnsiTheme="minorHAnsi" w:cstheme="minorHAnsi"/>
                <w:bCs w:val="0"/>
                <w:spacing w:val="-2"/>
                <w:sz w:val="20"/>
              </w:rPr>
            </w:pPr>
            <w:r w:rsidRPr="00431DBC">
              <w:rPr>
                <w:rFonts w:asciiTheme="minorHAnsi" w:hAnsiTheme="minorHAnsi" w:cstheme="minorHAnsi"/>
                <w:bCs w:val="0"/>
                <w:sz w:val="20"/>
              </w:rPr>
              <w:t xml:space="preserve">Doświadczenia z użytkowania systemu monitorowania </w:t>
            </w:r>
            <w:r w:rsidRPr="009807A5">
              <w:rPr>
                <w:rFonts w:asciiTheme="minorHAnsi" w:hAnsiTheme="minorHAnsi" w:cstheme="minorHAnsi"/>
                <w:bCs w:val="0"/>
                <w:spacing w:val="-2"/>
                <w:sz w:val="20"/>
              </w:rPr>
              <w:t>konstrukcji mostu kolejowego poddanego oddziaływaniu</w:t>
            </w:r>
            <w:r w:rsidRPr="00431DBC">
              <w:rPr>
                <w:rFonts w:asciiTheme="minorHAnsi" w:hAnsiTheme="minorHAnsi" w:cstheme="minorHAnsi"/>
                <w:bCs w:val="0"/>
                <w:sz w:val="20"/>
              </w:rPr>
              <w:t xml:space="preserve"> eksploatacji górniczej</w:t>
            </w:r>
            <w:bookmarkStart w:id="0" w:name="_GoBack"/>
            <w:bookmarkEnd w:id="0"/>
          </w:p>
        </w:tc>
      </w:tr>
      <w:tr w:rsidR="001009BD" w:rsidRPr="00821846" w:rsidTr="000B62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8" w:type="dxa"/>
            <w:tcBorders>
              <w:bottom w:val="single" w:sz="18" w:space="0" w:color="FF8021" w:themeColor="accent5"/>
            </w:tcBorders>
            <w:shd w:val="clear" w:color="auto" w:fill="FFFFCC"/>
          </w:tcPr>
          <w:p w:rsidR="001009BD" w:rsidRPr="00821846" w:rsidRDefault="001009BD" w:rsidP="00885C59">
            <w:pPr>
              <w:tabs>
                <w:tab w:val="left" w:pos="2268"/>
              </w:tabs>
              <w:spacing w:before="60" w:after="60" w:line="240" w:lineRule="auto"/>
              <w:rPr>
                <w:sz w:val="22"/>
                <w:szCs w:val="22"/>
              </w:rPr>
            </w:pPr>
            <w:r w:rsidRPr="00821846">
              <w:rPr>
                <w:color w:val="FF0000"/>
                <w:spacing w:val="40"/>
                <w:sz w:val="22"/>
                <w:szCs w:val="22"/>
              </w:rPr>
              <w:t>1</w:t>
            </w:r>
            <w:r>
              <w:rPr>
                <w:color w:val="FF0000"/>
                <w:spacing w:val="40"/>
                <w:sz w:val="22"/>
                <w:szCs w:val="22"/>
              </w:rPr>
              <w:t>0</w:t>
            </w:r>
            <w:r w:rsidRPr="00821846">
              <w:rPr>
                <w:color w:val="FF0000"/>
                <w:spacing w:val="40"/>
                <w:sz w:val="22"/>
                <w:szCs w:val="22"/>
              </w:rPr>
              <w:t>:</w:t>
            </w:r>
            <w:r>
              <w:rPr>
                <w:color w:val="FF0000"/>
                <w:spacing w:val="40"/>
                <w:sz w:val="22"/>
                <w:szCs w:val="22"/>
              </w:rPr>
              <w:t>00</w:t>
            </w:r>
            <w:r w:rsidRPr="00821846">
              <w:rPr>
                <w:color w:val="FF0000"/>
                <w:spacing w:val="40"/>
                <w:sz w:val="22"/>
                <w:szCs w:val="22"/>
              </w:rPr>
              <w:t xml:space="preserve"> – 1</w:t>
            </w:r>
            <w:r>
              <w:rPr>
                <w:color w:val="FF0000"/>
                <w:spacing w:val="40"/>
                <w:sz w:val="22"/>
                <w:szCs w:val="22"/>
              </w:rPr>
              <w:t>0</w:t>
            </w:r>
            <w:r w:rsidRPr="00821846">
              <w:rPr>
                <w:color w:val="FF0000"/>
                <w:spacing w:val="40"/>
                <w:sz w:val="22"/>
                <w:szCs w:val="22"/>
              </w:rPr>
              <w:t>:</w:t>
            </w:r>
            <w:r>
              <w:rPr>
                <w:color w:val="FF0000"/>
                <w:spacing w:val="40"/>
                <w:sz w:val="22"/>
                <w:szCs w:val="22"/>
              </w:rPr>
              <w:t>30</w:t>
            </w:r>
            <w:r>
              <w:tab/>
            </w:r>
            <w:r>
              <w:rPr>
                <w:i/>
                <w:sz w:val="22"/>
                <w:szCs w:val="22"/>
              </w:rPr>
              <w:t>Przerwa kawowa</w:t>
            </w:r>
          </w:p>
        </w:tc>
      </w:tr>
      <w:tr w:rsidR="001009BD" w:rsidRPr="00965398" w:rsidTr="000B6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8" w:type="dxa"/>
            <w:tcBorders>
              <w:top w:val="single" w:sz="18" w:space="0" w:color="FF8021" w:themeColor="accent5"/>
            </w:tcBorders>
            <w:shd w:val="clear" w:color="auto" w:fill="FFDFC8"/>
          </w:tcPr>
          <w:p w:rsidR="001009BD" w:rsidRDefault="001009BD" w:rsidP="00885C59">
            <w:pPr>
              <w:spacing w:before="60" w:after="60" w:line="240" w:lineRule="auto"/>
              <w:rPr>
                <w:szCs w:val="24"/>
              </w:rPr>
            </w:pPr>
            <w:r>
              <w:rPr>
                <w:color w:val="FF0000"/>
                <w:spacing w:val="40"/>
                <w:sz w:val="22"/>
                <w:szCs w:val="22"/>
              </w:rPr>
              <w:t>10</w:t>
            </w:r>
            <w:r w:rsidRPr="00FC1852">
              <w:rPr>
                <w:color w:val="FF0000"/>
                <w:spacing w:val="40"/>
                <w:sz w:val="22"/>
                <w:szCs w:val="22"/>
              </w:rPr>
              <w:t>:</w:t>
            </w:r>
            <w:r>
              <w:rPr>
                <w:color w:val="FF0000"/>
                <w:spacing w:val="40"/>
                <w:sz w:val="22"/>
                <w:szCs w:val="22"/>
              </w:rPr>
              <w:t>30</w:t>
            </w:r>
            <w:r w:rsidRPr="00FC1852">
              <w:rPr>
                <w:color w:val="FF0000"/>
                <w:spacing w:val="40"/>
                <w:sz w:val="22"/>
                <w:szCs w:val="22"/>
              </w:rPr>
              <w:t xml:space="preserve"> – </w:t>
            </w:r>
            <w:r>
              <w:rPr>
                <w:color w:val="FF0000"/>
                <w:spacing w:val="40"/>
                <w:sz w:val="22"/>
                <w:szCs w:val="22"/>
              </w:rPr>
              <w:t>12</w:t>
            </w:r>
            <w:r w:rsidRPr="00FC1852">
              <w:rPr>
                <w:color w:val="FF0000"/>
                <w:spacing w:val="40"/>
                <w:sz w:val="22"/>
                <w:szCs w:val="22"/>
              </w:rPr>
              <w:t>:</w:t>
            </w:r>
            <w:r>
              <w:rPr>
                <w:color w:val="FF0000"/>
                <w:spacing w:val="40"/>
                <w:sz w:val="22"/>
                <w:szCs w:val="22"/>
              </w:rPr>
              <w:t>00</w:t>
            </w:r>
            <w:r>
              <w:tab/>
            </w:r>
            <w:r w:rsidRPr="005B08F7">
              <w:rPr>
                <w:szCs w:val="24"/>
              </w:rPr>
              <w:t xml:space="preserve">Sesja </w:t>
            </w:r>
            <w:r>
              <w:rPr>
                <w:szCs w:val="24"/>
              </w:rPr>
              <w:t>4a</w:t>
            </w:r>
          </w:p>
          <w:p w:rsidR="001009BD" w:rsidRDefault="00A00A51" w:rsidP="00246A74">
            <w:pPr>
              <w:spacing w:before="60" w:after="60" w:line="240" w:lineRule="auto"/>
              <w:jc w:val="center"/>
              <w:rPr>
                <w:smallCaps/>
                <w:spacing w:val="-2"/>
                <w:sz w:val="22"/>
                <w:szCs w:val="22"/>
              </w:rPr>
            </w:pPr>
            <w:r w:rsidRPr="00965398">
              <w:rPr>
                <w:smallCaps/>
                <w:spacing w:val="-8"/>
                <w:sz w:val="22"/>
                <w:szCs w:val="22"/>
              </w:rPr>
              <w:t>Modelowanie numeryczne obiektów budowlanych</w:t>
            </w:r>
          </w:p>
          <w:p w:rsidR="00246A74" w:rsidRPr="00965398" w:rsidRDefault="00246A74" w:rsidP="00743740">
            <w:pPr>
              <w:spacing w:after="60" w:line="240" w:lineRule="auto"/>
              <w:ind w:left="1865" w:hanging="1865"/>
              <w:jc w:val="left"/>
              <w:rPr>
                <w:smallCaps/>
                <w:spacing w:val="-2"/>
                <w:sz w:val="22"/>
                <w:szCs w:val="22"/>
              </w:rPr>
            </w:pPr>
            <w:r w:rsidRPr="00D317A0">
              <w:rPr>
                <w:b w:val="0"/>
                <w:sz w:val="20"/>
              </w:rPr>
              <w:t>Prowadzący:</w:t>
            </w:r>
            <w:r w:rsidR="00743740">
              <w:rPr>
                <w:b w:val="0"/>
                <w:sz w:val="20"/>
              </w:rPr>
              <w:t xml:space="preserve"> </w:t>
            </w:r>
            <w:r w:rsidRPr="00965398">
              <w:rPr>
                <w:color w:val="C2260C" w:themeColor="accent6" w:themeShade="BF"/>
                <w:sz w:val="18"/>
                <w:szCs w:val="18"/>
              </w:rPr>
              <w:t>Lucyna FLORKOWSKA</w:t>
            </w:r>
            <w:r>
              <w:rPr>
                <w:color w:val="C2260C" w:themeColor="accent6" w:themeShade="BF"/>
                <w:sz w:val="18"/>
                <w:szCs w:val="18"/>
              </w:rPr>
              <w:t xml:space="preserve">, </w:t>
            </w:r>
            <w:r w:rsidRPr="00965398">
              <w:rPr>
                <w:color w:val="C2260C" w:themeColor="accent6" w:themeShade="BF"/>
                <w:sz w:val="18"/>
                <w:szCs w:val="18"/>
              </w:rPr>
              <w:t>Krzysztof GROMYSZ</w:t>
            </w:r>
          </w:p>
        </w:tc>
      </w:tr>
      <w:tr w:rsidR="001009BD" w:rsidRPr="00654732" w:rsidTr="00134D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8" w:type="dxa"/>
            <w:shd w:val="clear" w:color="auto" w:fill="auto"/>
          </w:tcPr>
          <w:p w:rsidR="001009BD" w:rsidRPr="00DE18E9" w:rsidRDefault="001009BD" w:rsidP="0028306B">
            <w:pPr>
              <w:spacing w:before="60" w:line="240" w:lineRule="auto"/>
              <w:jc w:val="left"/>
              <w:rPr>
                <w:bCs w:val="0"/>
                <w:color w:val="D75C00" w:themeColor="accent5" w:themeShade="BF"/>
                <w:sz w:val="18"/>
                <w:szCs w:val="18"/>
              </w:rPr>
            </w:pPr>
            <w:r w:rsidRPr="00965398">
              <w:rPr>
                <w:bCs w:val="0"/>
                <w:color w:val="D75C00" w:themeColor="accent5" w:themeShade="BF"/>
                <w:sz w:val="18"/>
                <w:szCs w:val="18"/>
              </w:rPr>
              <w:t>Leszek SZOJDA</w:t>
            </w:r>
          </w:p>
          <w:p w:rsidR="001009BD" w:rsidRPr="007813D2" w:rsidRDefault="001009BD" w:rsidP="001009BD">
            <w:pPr>
              <w:spacing w:line="240" w:lineRule="auto"/>
              <w:ind w:left="142"/>
              <w:jc w:val="left"/>
              <w:rPr>
                <w:rFonts w:asciiTheme="minorHAnsi" w:hAnsiTheme="minorHAnsi" w:cstheme="minorHAnsi"/>
                <w:bCs w:val="0"/>
                <w:spacing w:val="-6"/>
                <w:sz w:val="20"/>
              </w:rPr>
            </w:pPr>
            <w:r w:rsidRPr="007813D2">
              <w:rPr>
                <w:rFonts w:asciiTheme="minorHAnsi" w:hAnsiTheme="minorHAnsi" w:cstheme="minorHAnsi"/>
                <w:bCs w:val="0"/>
                <w:spacing w:val="-6"/>
                <w:sz w:val="20"/>
              </w:rPr>
              <w:t>Analiza współpracy budowla –podłoże gruntowe dla ściany murowanej obciążonej wpływami nieciągłych deformacji</w:t>
            </w:r>
          </w:p>
          <w:p w:rsidR="001009BD" w:rsidRPr="00DE18E9" w:rsidRDefault="001009BD" w:rsidP="001009BD">
            <w:pPr>
              <w:spacing w:line="240" w:lineRule="auto"/>
              <w:jc w:val="left"/>
              <w:rPr>
                <w:bCs w:val="0"/>
                <w:color w:val="D75C00" w:themeColor="accent5" w:themeShade="BF"/>
                <w:sz w:val="18"/>
                <w:szCs w:val="18"/>
              </w:rPr>
            </w:pPr>
            <w:r w:rsidRPr="00965398">
              <w:rPr>
                <w:bCs w:val="0"/>
                <w:color w:val="D75C00" w:themeColor="accent5" w:themeShade="BF"/>
                <w:sz w:val="18"/>
                <w:szCs w:val="18"/>
              </w:rPr>
              <w:t>Beata PARKASIEWICZ, Leszek CHOMACKI</w:t>
            </w:r>
          </w:p>
          <w:p w:rsidR="001009BD" w:rsidRDefault="001009BD" w:rsidP="001009BD">
            <w:pPr>
              <w:spacing w:line="240" w:lineRule="auto"/>
              <w:ind w:left="142"/>
              <w:jc w:val="left"/>
              <w:rPr>
                <w:rFonts w:asciiTheme="minorHAnsi" w:hAnsiTheme="minorHAnsi" w:cstheme="minorHAnsi"/>
                <w:bCs w:val="0"/>
                <w:sz w:val="20"/>
              </w:rPr>
            </w:pPr>
            <w:r w:rsidRPr="00965398">
              <w:rPr>
                <w:rFonts w:asciiTheme="minorHAnsi" w:hAnsiTheme="minorHAnsi" w:cstheme="minorHAnsi"/>
                <w:bCs w:val="0"/>
                <w:sz w:val="20"/>
              </w:rPr>
              <w:t>Analiza obliczeniowa wybranych budynków w Bytomiu-Karbiu z uwzględnieniem prognozowanych poziomych deformacji terenu górniczego</w:t>
            </w:r>
          </w:p>
          <w:p w:rsidR="00246A74" w:rsidRPr="00DE18E9" w:rsidRDefault="00246A74" w:rsidP="00246A74">
            <w:pPr>
              <w:spacing w:line="240" w:lineRule="auto"/>
              <w:jc w:val="left"/>
              <w:rPr>
                <w:bCs w:val="0"/>
                <w:color w:val="D75C00" w:themeColor="accent5" w:themeShade="BF"/>
                <w:sz w:val="18"/>
                <w:szCs w:val="18"/>
              </w:rPr>
            </w:pPr>
            <w:r w:rsidRPr="00965398">
              <w:rPr>
                <w:bCs w:val="0"/>
                <w:color w:val="D75C00" w:themeColor="accent5" w:themeShade="BF"/>
                <w:sz w:val="18"/>
                <w:szCs w:val="18"/>
              </w:rPr>
              <w:t>Lucyna FLORKOWSKA</w:t>
            </w:r>
          </w:p>
          <w:p w:rsidR="00246A74" w:rsidRDefault="00246A74" w:rsidP="00246A74">
            <w:pPr>
              <w:spacing w:line="240" w:lineRule="auto"/>
              <w:ind w:left="142"/>
              <w:jc w:val="left"/>
              <w:rPr>
                <w:rFonts w:asciiTheme="minorHAnsi" w:hAnsiTheme="minorHAnsi" w:cstheme="minorHAnsi"/>
                <w:bCs w:val="0"/>
                <w:spacing w:val="-4"/>
                <w:sz w:val="20"/>
              </w:rPr>
            </w:pPr>
            <w:r w:rsidRPr="007813D2">
              <w:rPr>
                <w:rFonts w:asciiTheme="minorHAnsi" w:hAnsiTheme="minorHAnsi" w:cstheme="minorHAnsi"/>
                <w:bCs w:val="0"/>
                <w:spacing w:val="-4"/>
                <w:sz w:val="20"/>
              </w:rPr>
              <w:t>Modelowanie numeryczne w zagadnieniach oceny i prognozowania wpływu eksploatacji górniczej na budynki</w:t>
            </w:r>
          </w:p>
          <w:p w:rsidR="00D933B2" w:rsidRPr="00DE18E9" w:rsidRDefault="00D933B2" w:rsidP="00D933B2">
            <w:pPr>
              <w:spacing w:line="240" w:lineRule="auto"/>
              <w:jc w:val="left"/>
              <w:rPr>
                <w:bCs w:val="0"/>
                <w:color w:val="D75C00" w:themeColor="accent5" w:themeShade="BF"/>
                <w:sz w:val="18"/>
                <w:szCs w:val="18"/>
              </w:rPr>
            </w:pPr>
            <w:r w:rsidRPr="00965398">
              <w:rPr>
                <w:bCs w:val="0"/>
                <w:color w:val="D75C00" w:themeColor="accent5" w:themeShade="BF"/>
                <w:sz w:val="18"/>
                <w:szCs w:val="18"/>
              </w:rPr>
              <w:t>Marcin GRYGIEREK, Agata WASZAK</w:t>
            </w:r>
          </w:p>
          <w:p w:rsidR="009807A5" w:rsidRDefault="00D933B2" w:rsidP="00A00A51">
            <w:pPr>
              <w:spacing w:after="240" w:line="240" w:lineRule="auto"/>
              <w:ind w:left="142"/>
              <w:jc w:val="left"/>
              <w:rPr>
                <w:rFonts w:asciiTheme="minorHAnsi" w:hAnsiTheme="minorHAnsi" w:cstheme="minorHAnsi"/>
                <w:bCs w:val="0"/>
                <w:sz w:val="20"/>
              </w:rPr>
            </w:pPr>
            <w:r w:rsidRPr="00965398">
              <w:rPr>
                <w:rFonts w:asciiTheme="minorHAnsi" w:hAnsiTheme="minorHAnsi" w:cstheme="minorHAnsi"/>
                <w:bCs w:val="0"/>
                <w:sz w:val="20"/>
              </w:rPr>
              <w:t>Zmiana sztywności nawierzchni drogowej na obszarze deformacji ciągłej</w:t>
            </w:r>
          </w:p>
          <w:p w:rsidR="00D933B2" w:rsidRPr="00DE18E9" w:rsidRDefault="00D933B2" w:rsidP="00D933B2">
            <w:pPr>
              <w:spacing w:line="240" w:lineRule="auto"/>
              <w:jc w:val="left"/>
              <w:rPr>
                <w:bCs w:val="0"/>
                <w:color w:val="D75C00" w:themeColor="accent5" w:themeShade="BF"/>
                <w:sz w:val="18"/>
                <w:szCs w:val="18"/>
              </w:rPr>
            </w:pPr>
            <w:r w:rsidRPr="00965398">
              <w:rPr>
                <w:bCs w:val="0"/>
                <w:color w:val="D75C00" w:themeColor="accent5" w:themeShade="BF"/>
                <w:sz w:val="18"/>
                <w:szCs w:val="18"/>
              </w:rPr>
              <w:lastRenderedPageBreak/>
              <w:t>Marta KADELA</w:t>
            </w:r>
          </w:p>
          <w:p w:rsidR="00D933B2" w:rsidRPr="00D933B2" w:rsidRDefault="00D933B2" w:rsidP="00246A74">
            <w:pPr>
              <w:spacing w:line="240" w:lineRule="auto"/>
              <w:ind w:left="142"/>
              <w:jc w:val="left"/>
              <w:rPr>
                <w:rFonts w:asciiTheme="minorHAnsi" w:hAnsiTheme="minorHAnsi" w:cstheme="minorHAnsi"/>
                <w:bCs w:val="0"/>
                <w:spacing w:val="-4"/>
                <w:sz w:val="20"/>
              </w:rPr>
            </w:pPr>
            <w:r w:rsidRPr="00D933B2">
              <w:rPr>
                <w:rFonts w:asciiTheme="minorHAnsi" w:hAnsiTheme="minorHAnsi" w:cstheme="minorHAnsi"/>
                <w:bCs w:val="0"/>
                <w:spacing w:val="-4"/>
                <w:sz w:val="20"/>
              </w:rPr>
              <w:t>Wpływ poziomych odkształceń górniczych na stan naprężenia i odkształcenia w konstrukcjach warstwowych</w:t>
            </w:r>
          </w:p>
        </w:tc>
      </w:tr>
      <w:tr w:rsidR="00BE6777" w:rsidRPr="00965398" w:rsidTr="00134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8" w:type="dxa"/>
            <w:shd w:val="clear" w:color="auto" w:fill="FFDFC8"/>
          </w:tcPr>
          <w:p w:rsidR="00BE6777" w:rsidRDefault="00BE6777" w:rsidP="00885C59">
            <w:pPr>
              <w:spacing w:before="60" w:after="60" w:line="240" w:lineRule="auto"/>
              <w:rPr>
                <w:szCs w:val="24"/>
              </w:rPr>
            </w:pPr>
            <w:r>
              <w:rPr>
                <w:color w:val="FF0000"/>
                <w:spacing w:val="40"/>
                <w:sz w:val="22"/>
                <w:szCs w:val="22"/>
              </w:rPr>
              <w:t>10</w:t>
            </w:r>
            <w:r w:rsidRPr="00FC1852">
              <w:rPr>
                <w:color w:val="FF0000"/>
                <w:spacing w:val="40"/>
                <w:sz w:val="22"/>
                <w:szCs w:val="22"/>
              </w:rPr>
              <w:t>:</w:t>
            </w:r>
            <w:r>
              <w:rPr>
                <w:color w:val="FF0000"/>
                <w:spacing w:val="40"/>
                <w:sz w:val="22"/>
                <w:szCs w:val="22"/>
              </w:rPr>
              <w:t>30</w:t>
            </w:r>
            <w:r w:rsidRPr="00FC1852">
              <w:rPr>
                <w:color w:val="FF0000"/>
                <w:spacing w:val="40"/>
                <w:sz w:val="22"/>
                <w:szCs w:val="22"/>
              </w:rPr>
              <w:t xml:space="preserve"> – </w:t>
            </w:r>
            <w:r>
              <w:rPr>
                <w:color w:val="FF0000"/>
                <w:spacing w:val="40"/>
                <w:sz w:val="22"/>
                <w:szCs w:val="22"/>
              </w:rPr>
              <w:t>12</w:t>
            </w:r>
            <w:r w:rsidRPr="00FC1852">
              <w:rPr>
                <w:color w:val="FF0000"/>
                <w:spacing w:val="40"/>
                <w:sz w:val="22"/>
                <w:szCs w:val="22"/>
              </w:rPr>
              <w:t>:</w:t>
            </w:r>
            <w:r>
              <w:rPr>
                <w:color w:val="FF0000"/>
                <w:spacing w:val="40"/>
                <w:sz w:val="22"/>
                <w:szCs w:val="22"/>
              </w:rPr>
              <w:t>00</w:t>
            </w:r>
            <w:r>
              <w:tab/>
            </w:r>
            <w:r w:rsidRPr="005B08F7">
              <w:rPr>
                <w:szCs w:val="24"/>
              </w:rPr>
              <w:t xml:space="preserve">Sesja </w:t>
            </w:r>
            <w:r>
              <w:rPr>
                <w:szCs w:val="24"/>
              </w:rPr>
              <w:t>4b</w:t>
            </w:r>
          </w:p>
          <w:p w:rsidR="00BE6777" w:rsidRDefault="00246A74" w:rsidP="00885C59">
            <w:pPr>
              <w:spacing w:before="60" w:after="60" w:line="240" w:lineRule="auto"/>
              <w:jc w:val="center"/>
              <w:rPr>
                <w:smallCaps/>
                <w:sz w:val="22"/>
                <w:szCs w:val="22"/>
              </w:rPr>
            </w:pPr>
            <w:r w:rsidRPr="00BE6777">
              <w:rPr>
                <w:smallCaps/>
                <w:sz w:val="22"/>
                <w:szCs w:val="22"/>
              </w:rPr>
              <w:t>Monitoring</w:t>
            </w:r>
            <w:r w:rsidR="00BE6777" w:rsidRPr="00BE6777">
              <w:rPr>
                <w:smallCaps/>
                <w:sz w:val="22"/>
                <w:szCs w:val="22"/>
              </w:rPr>
              <w:t xml:space="preserve"> deformacji</w:t>
            </w:r>
          </w:p>
          <w:p w:rsidR="00246A74" w:rsidRPr="00BE6777" w:rsidRDefault="00246A74" w:rsidP="00743740">
            <w:pPr>
              <w:spacing w:after="60" w:line="240" w:lineRule="auto"/>
              <w:jc w:val="left"/>
              <w:rPr>
                <w:smallCaps/>
                <w:sz w:val="22"/>
                <w:szCs w:val="22"/>
              </w:rPr>
            </w:pPr>
            <w:r w:rsidRPr="00D317A0">
              <w:rPr>
                <w:b w:val="0"/>
                <w:sz w:val="20"/>
              </w:rPr>
              <w:t>Prowadzący:</w:t>
            </w:r>
            <w:r w:rsidR="00743740">
              <w:rPr>
                <w:sz w:val="20"/>
              </w:rPr>
              <w:t xml:space="preserve"> </w:t>
            </w:r>
            <w:r w:rsidRPr="00BE6777">
              <w:rPr>
                <w:color w:val="C2260C" w:themeColor="accent6" w:themeShade="BF"/>
                <w:sz w:val="18"/>
                <w:szCs w:val="18"/>
              </w:rPr>
              <w:t>Agnieszka MALINOWSKA</w:t>
            </w:r>
            <w:r>
              <w:rPr>
                <w:color w:val="C2260C" w:themeColor="accent6" w:themeShade="BF"/>
                <w:sz w:val="18"/>
                <w:szCs w:val="18"/>
              </w:rPr>
              <w:t>,</w:t>
            </w:r>
            <w:r w:rsidR="00743740">
              <w:rPr>
                <w:color w:val="C2260C" w:themeColor="accent6" w:themeShade="BF"/>
                <w:sz w:val="18"/>
                <w:szCs w:val="18"/>
              </w:rPr>
              <w:t xml:space="preserve"> Tomasz</w:t>
            </w:r>
            <w:r w:rsidRPr="00BE6777">
              <w:rPr>
                <w:color w:val="C2260C" w:themeColor="accent6" w:themeShade="BF"/>
                <w:sz w:val="18"/>
                <w:szCs w:val="18"/>
              </w:rPr>
              <w:t xml:space="preserve"> </w:t>
            </w:r>
            <w:r w:rsidR="00743740">
              <w:rPr>
                <w:color w:val="C2260C" w:themeColor="accent6" w:themeShade="BF"/>
                <w:sz w:val="18"/>
                <w:szCs w:val="18"/>
              </w:rPr>
              <w:t>NIEMIEC</w:t>
            </w:r>
          </w:p>
        </w:tc>
      </w:tr>
      <w:tr w:rsidR="00BE6777" w:rsidRPr="00BE6777" w:rsidTr="00134D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8" w:type="dxa"/>
            <w:shd w:val="clear" w:color="auto" w:fill="auto"/>
          </w:tcPr>
          <w:p w:rsidR="00BE6777" w:rsidRPr="00DE18E9" w:rsidRDefault="00BE6777" w:rsidP="00D933B2">
            <w:pPr>
              <w:spacing w:line="240" w:lineRule="auto"/>
              <w:jc w:val="left"/>
              <w:rPr>
                <w:bCs w:val="0"/>
                <w:color w:val="D75C00" w:themeColor="accent5" w:themeShade="BF"/>
                <w:sz w:val="18"/>
                <w:szCs w:val="18"/>
              </w:rPr>
            </w:pPr>
            <w:r w:rsidRPr="00BE6777">
              <w:rPr>
                <w:bCs w:val="0"/>
                <w:color w:val="D75C00" w:themeColor="accent5" w:themeShade="BF"/>
                <w:sz w:val="18"/>
                <w:szCs w:val="18"/>
              </w:rPr>
              <w:t>P. BIŁKA, W. KUMOSIŃSKI</w:t>
            </w:r>
            <w:r w:rsidR="00246A74">
              <w:rPr>
                <w:bCs w:val="0"/>
                <w:color w:val="D75C00" w:themeColor="accent5" w:themeShade="BF"/>
                <w:sz w:val="18"/>
                <w:szCs w:val="18"/>
              </w:rPr>
              <w:t>, Andrzej</w:t>
            </w:r>
            <w:r w:rsidRPr="00BE6777">
              <w:rPr>
                <w:bCs w:val="0"/>
                <w:color w:val="D75C00" w:themeColor="accent5" w:themeShade="BF"/>
                <w:sz w:val="18"/>
                <w:szCs w:val="18"/>
              </w:rPr>
              <w:t xml:space="preserve"> KWINTA, </w:t>
            </w:r>
            <w:r w:rsidR="00246A74">
              <w:rPr>
                <w:bCs w:val="0"/>
                <w:color w:val="D75C00" w:themeColor="accent5" w:themeShade="BF"/>
                <w:sz w:val="18"/>
                <w:szCs w:val="18"/>
              </w:rPr>
              <w:br/>
            </w:r>
            <w:r w:rsidRPr="00BE6777">
              <w:rPr>
                <w:bCs w:val="0"/>
                <w:color w:val="D75C00" w:themeColor="accent5" w:themeShade="BF"/>
                <w:sz w:val="18"/>
                <w:szCs w:val="18"/>
              </w:rPr>
              <w:t>G</w:t>
            </w:r>
            <w:r w:rsidR="00246A74">
              <w:rPr>
                <w:bCs w:val="0"/>
                <w:color w:val="D75C00" w:themeColor="accent5" w:themeShade="BF"/>
                <w:sz w:val="18"/>
                <w:szCs w:val="18"/>
              </w:rPr>
              <w:t>rzegorz</w:t>
            </w:r>
            <w:r w:rsidRPr="00BE6777">
              <w:rPr>
                <w:bCs w:val="0"/>
                <w:color w:val="D75C00" w:themeColor="accent5" w:themeShade="BF"/>
                <w:sz w:val="18"/>
                <w:szCs w:val="18"/>
              </w:rPr>
              <w:t xml:space="preserve"> PATYKOWSKI, M. ZYGMUNT</w:t>
            </w:r>
          </w:p>
          <w:p w:rsidR="00BE6777" w:rsidRDefault="00BE6777" w:rsidP="00885C59">
            <w:pPr>
              <w:spacing w:line="240" w:lineRule="auto"/>
              <w:ind w:left="142"/>
              <w:jc w:val="left"/>
              <w:rPr>
                <w:rFonts w:asciiTheme="minorHAnsi" w:hAnsiTheme="minorHAnsi" w:cstheme="minorHAnsi"/>
                <w:bCs w:val="0"/>
                <w:sz w:val="20"/>
              </w:rPr>
            </w:pPr>
            <w:r w:rsidRPr="00BE6777">
              <w:rPr>
                <w:rFonts w:asciiTheme="minorHAnsi" w:hAnsiTheme="minorHAnsi" w:cstheme="minorHAnsi"/>
                <w:bCs w:val="0"/>
                <w:sz w:val="20"/>
              </w:rPr>
              <w:t xml:space="preserve">Zastosowanie technologii skaningu laserowego </w:t>
            </w:r>
            <w:r w:rsidR="00D933B2">
              <w:rPr>
                <w:rFonts w:asciiTheme="minorHAnsi" w:hAnsiTheme="minorHAnsi" w:cstheme="minorHAnsi"/>
                <w:bCs w:val="0"/>
                <w:sz w:val="20"/>
              </w:rPr>
              <w:br/>
            </w:r>
            <w:r w:rsidRPr="00BE6777">
              <w:rPr>
                <w:rFonts w:asciiTheme="minorHAnsi" w:hAnsiTheme="minorHAnsi" w:cstheme="minorHAnsi"/>
                <w:bCs w:val="0"/>
                <w:sz w:val="20"/>
              </w:rPr>
              <w:t>w badaniach obiektów inżynierskich</w:t>
            </w:r>
          </w:p>
          <w:p w:rsidR="00BE6777" w:rsidRPr="00DB7401" w:rsidRDefault="00BE6777" w:rsidP="00BE6777">
            <w:pPr>
              <w:spacing w:line="240" w:lineRule="auto"/>
              <w:jc w:val="left"/>
              <w:rPr>
                <w:bCs w:val="0"/>
                <w:color w:val="D75C00" w:themeColor="accent5" w:themeShade="BF"/>
                <w:sz w:val="18"/>
                <w:szCs w:val="18"/>
                <w:lang w:val="en-US"/>
              </w:rPr>
            </w:pPr>
            <w:r w:rsidRPr="00DB7401">
              <w:rPr>
                <w:bCs w:val="0"/>
                <w:color w:val="D75C00" w:themeColor="accent5" w:themeShade="BF"/>
                <w:sz w:val="18"/>
                <w:szCs w:val="18"/>
                <w:lang w:val="en-US"/>
              </w:rPr>
              <w:t xml:space="preserve">Marián PLAKINGER, Jozef BECK, Marek FRAŠTIA, </w:t>
            </w:r>
            <w:r w:rsidRPr="00DB7401">
              <w:rPr>
                <w:bCs w:val="0"/>
                <w:color w:val="D75C00" w:themeColor="accent5" w:themeShade="BF"/>
                <w:sz w:val="18"/>
                <w:szCs w:val="18"/>
                <w:lang w:val="en-US"/>
              </w:rPr>
              <w:br/>
              <w:t>Marián MARČIŠ</w:t>
            </w:r>
          </w:p>
          <w:p w:rsidR="00BE6777" w:rsidRPr="0028306B" w:rsidRDefault="00BE6777" w:rsidP="00885C59">
            <w:pPr>
              <w:spacing w:line="240" w:lineRule="auto"/>
              <w:ind w:left="142"/>
              <w:jc w:val="left"/>
              <w:rPr>
                <w:rFonts w:asciiTheme="minorHAnsi" w:hAnsiTheme="minorHAnsi"/>
                <w:sz w:val="20"/>
                <w:lang w:val="en-US"/>
              </w:rPr>
            </w:pPr>
            <w:r w:rsidRPr="0028306B">
              <w:rPr>
                <w:rFonts w:asciiTheme="minorHAnsi" w:hAnsiTheme="minorHAnsi"/>
                <w:sz w:val="20"/>
                <w:lang w:val="en-US"/>
              </w:rPr>
              <w:t>Overenie predpokladaných vplyvov banskej činnosti bezpilotným leteckým prostriedkom Gatewing X100</w:t>
            </w:r>
          </w:p>
          <w:p w:rsidR="00BE6777" w:rsidRPr="00DE18E9" w:rsidRDefault="00BE6777" w:rsidP="00BE6777">
            <w:pPr>
              <w:spacing w:line="240" w:lineRule="auto"/>
              <w:jc w:val="left"/>
              <w:rPr>
                <w:bCs w:val="0"/>
                <w:color w:val="D75C00" w:themeColor="accent5" w:themeShade="BF"/>
                <w:sz w:val="18"/>
                <w:szCs w:val="18"/>
              </w:rPr>
            </w:pPr>
            <w:r w:rsidRPr="00BE6777">
              <w:rPr>
                <w:bCs w:val="0"/>
                <w:color w:val="D75C00" w:themeColor="accent5" w:themeShade="BF"/>
                <w:sz w:val="18"/>
                <w:szCs w:val="18"/>
              </w:rPr>
              <w:t>Witold KUŹNICKI</w:t>
            </w:r>
          </w:p>
          <w:p w:rsidR="00BE6777" w:rsidRPr="00BE6777" w:rsidRDefault="00BE6777" w:rsidP="00BE6777">
            <w:pPr>
              <w:spacing w:line="240" w:lineRule="auto"/>
              <w:ind w:left="142"/>
              <w:jc w:val="left"/>
              <w:rPr>
                <w:sz w:val="18"/>
                <w:szCs w:val="18"/>
              </w:rPr>
            </w:pPr>
            <w:r w:rsidRPr="00BE6777">
              <w:rPr>
                <w:rFonts w:asciiTheme="minorHAnsi" w:hAnsiTheme="minorHAnsi" w:cstheme="minorHAnsi"/>
                <w:bCs w:val="0"/>
                <w:sz w:val="20"/>
              </w:rPr>
              <w:t>Doświadczenia z lotniczego skaningu laserowego na terenach górniczych</w:t>
            </w:r>
          </w:p>
          <w:p w:rsidR="00BE6777" w:rsidRPr="00DE18E9" w:rsidRDefault="00BE6777" w:rsidP="00BE6777">
            <w:pPr>
              <w:spacing w:line="240" w:lineRule="auto"/>
              <w:jc w:val="left"/>
              <w:rPr>
                <w:bCs w:val="0"/>
                <w:color w:val="D75C00" w:themeColor="accent5" w:themeShade="BF"/>
                <w:sz w:val="18"/>
                <w:szCs w:val="18"/>
              </w:rPr>
            </w:pPr>
            <w:r w:rsidRPr="00BE6777">
              <w:rPr>
                <w:bCs w:val="0"/>
                <w:color w:val="D75C00" w:themeColor="accent5" w:themeShade="BF"/>
                <w:sz w:val="18"/>
                <w:szCs w:val="18"/>
              </w:rPr>
              <w:t>Piotr GRUCHLIK</w:t>
            </w:r>
          </w:p>
          <w:p w:rsidR="00BE6777" w:rsidRDefault="00BE6777" w:rsidP="00BE6777">
            <w:pPr>
              <w:spacing w:line="240" w:lineRule="auto"/>
              <w:ind w:left="142"/>
              <w:jc w:val="left"/>
              <w:rPr>
                <w:rFonts w:asciiTheme="minorHAnsi" w:hAnsiTheme="minorHAnsi" w:cstheme="minorHAnsi"/>
                <w:bCs w:val="0"/>
                <w:sz w:val="20"/>
              </w:rPr>
            </w:pPr>
            <w:r w:rsidRPr="00BE6777">
              <w:rPr>
                <w:rFonts w:asciiTheme="minorHAnsi" w:hAnsiTheme="minorHAnsi" w:cstheme="minorHAnsi"/>
                <w:bCs w:val="0"/>
                <w:sz w:val="20"/>
              </w:rPr>
              <w:t xml:space="preserve">Naziemne skanowanie laserowe 3D, doświadczenia </w:t>
            </w:r>
            <w:r w:rsidR="00D933B2">
              <w:rPr>
                <w:rFonts w:asciiTheme="minorHAnsi" w:hAnsiTheme="minorHAnsi" w:cstheme="minorHAnsi"/>
                <w:bCs w:val="0"/>
                <w:sz w:val="20"/>
              </w:rPr>
              <w:br/>
            </w:r>
            <w:r w:rsidRPr="00BE6777">
              <w:rPr>
                <w:rFonts w:asciiTheme="minorHAnsi" w:hAnsiTheme="minorHAnsi" w:cstheme="minorHAnsi"/>
                <w:bCs w:val="0"/>
                <w:sz w:val="20"/>
              </w:rPr>
              <w:t>i perspektywy</w:t>
            </w:r>
          </w:p>
          <w:p w:rsidR="00BE6777" w:rsidRPr="00BE6777" w:rsidRDefault="00BE6777" w:rsidP="00BE6777">
            <w:pPr>
              <w:spacing w:line="240" w:lineRule="auto"/>
              <w:jc w:val="left"/>
              <w:rPr>
                <w:bCs w:val="0"/>
                <w:color w:val="D75C00" w:themeColor="accent5" w:themeShade="BF"/>
                <w:sz w:val="18"/>
                <w:szCs w:val="18"/>
                <w:lang w:val="en-US"/>
              </w:rPr>
            </w:pPr>
            <w:r w:rsidRPr="00BE6777">
              <w:rPr>
                <w:bCs w:val="0"/>
                <w:color w:val="D75C00" w:themeColor="accent5" w:themeShade="BF"/>
                <w:sz w:val="18"/>
                <w:szCs w:val="18"/>
                <w:lang w:val="en-US"/>
              </w:rPr>
              <w:t xml:space="preserve">Ján JEŽKO </w:t>
            </w:r>
          </w:p>
          <w:p w:rsidR="00BE6777" w:rsidRPr="0028306B" w:rsidRDefault="00BE6777" w:rsidP="00BE6777">
            <w:pPr>
              <w:spacing w:line="240" w:lineRule="auto"/>
              <w:ind w:left="142"/>
              <w:jc w:val="left"/>
              <w:rPr>
                <w:rFonts w:asciiTheme="minorHAnsi" w:hAnsiTheme="minorHAnsi" w:cstheme="minorHAnsi"/>
                <w:bCs w:val="0"/>
                <w:sz w:val="20"/>
                <w:lang w:val="en-US"/>
              </w:rPr>
            </w:pPr>
            <w:r w:rsidRPr="0028306B">
              <w:rPr>
                <w:rFonts w:asciiTheme="minorHAnsi" w:hAnsiTheme="minorHAnsi"/>
                <w:sz w:val="20"/>
                <w:lang w:val="en-US"/>
              </w:rPr>
              <w:t>Calibration of Surveying Instruments and Tools – Means To the Quality Increase of Deformation Measurements</w:t>
            </w:r>
          </w:p>
          <w:p w:rsidR="00BE6777" w:rsidRPr="00DE18E9" w:rsidRDefault="00716E08" w:rsidP="00BE6777">
            <w:pPr>
              <w:spacing w:line="240" w:lineRule="auto"/>
              <w:jc w:val="left"/>
              <w:rPr>
                <w:bCs w:val="0"/>
                <w:color w:val="D75C00" w:themeColor="accent5" w:themeShade="BF"/>
                <w:sz w:val="18"/>
                <w:szCs w:val="18"/>
              </w:rPr>
            </w:pPr>
            <w:r w:rsidRPr="00716E08">
              <w:rPr>
                <w:bCs w:val="0"/>
                <w:color w:val="D75C00" w:themeColor="accent5" w:themeShade="BF"/>
                <w:sz w:val="18"/>
                <w:szCs w:val="18"/>
              </w:rPr>
              <w:t>Dominik MADUSIOK</w:t>
            </w:r>
          </w:p>
          <w:p w:rsidR="00BE6777" w:rsidRPr="00BE6777" w:rsidRDefault="00716E08" w:rsidP="00D933B2">
            <w:pPr>
              <w:spacing w:line="240" w:lineRule="auto"/>
              <w:ind w:left="142"/>
              <w:jc w:val="left"/>
              <w:rPr>
                <w:rFonts w:asciiTheme="minorHAnsi" w:hAnsiTheme="minorHAnsi" w:cstheme="minorHAnsi"/>
                <w:bCs w:val="0"/>
                <w:spacing w:val="-2"/>
                <w:sz w:val="20"/>
              </w:rPr>
            </w:pPr>
            <w:r w:rsidRPr="00716E08">
              <w:rPr>
                <w:rFonts w:asciiTheme="minorHAnsi" w:hAnsiTheme="minorHAnsi" w:cstheme="minorHAnsi"/>
                <w:bCs w:val="0"/>
                <w:sz w:val="20"/>
              </w:rPr>
              <w:t xml:space="preserve">Badanie wpływu eksploatacji kruszyw naturalnych </w:t>
            </w:r>
            <w:r w:rsidR="00D933B2">
              <w:rPr>
                <w:rFonts w:asciiTheme="minorHAnsi" w:hAnsiTheme="minorHAnsi" w:cstheme="minorHAnsi"/>
                <w:bCs w:val="0"/>
                <w:sz w:val="20"/>
              </w:rPr>
              <w:br/>
            </w:r>
            <w:r w:rsidRPr="00716E08">
              <w:rPr>
                <w:rFonts w:asciiTheme="minorHAnsi" w:hAnsiTheme="minorHAnsi" w:cstheme="minorHAnsi"/>
                <w:bCs w:val="0"/>
                <w:sz w:val="20"/>
              </w:rPr>
              <w:t>spod lustra wody na stateczność skarp w rejonie słupów wysokiego napięcia w kopalni „Dwory” koło Oświęcimia</w:t>
            </w:r>
          </w:p>
        </w:tc>
      </w:tr>
      <w:tr w:rsidR="00716E08" w:rsidRPr="00821846" w:rsidTr="00965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8" w:type="dxa"/>
            <w:tcBorders>
              <w:bottom w:val="single" w:sz="18" w:space="0" w:color="FF8021" w:themeColor="accent5"/>
            </w:tcBorders>
            <w:shd w:val="clear" w:color="auto" w:fill="FFFFCC"/>
          </w:tcPr>
          <w:p w:rsidR="00716E08" w:rsidRPr="00821846" w:rsidRDefault="00716E08" w:rsidP="00716E08">
            <w:pPr>
              <w:tabs>
                <w:tab w:val="left" w:pos="2268"/>
              </w:tabs>
              <w:spacing w:before="60" w:after="60" w:line="240" w:lineRule="auto"/>
              <w:rPr>
                <w:sz w:val="22"/>
                <w:szCs w:val="22"/>
              </w:rPr>
            </w:pPr>
            <w:r w:rsidRPr="00821846">
              <w:rPr>
                <w:color w:val="FF0000"/>
                <w:spacing w:val="40"/>
                <w:sz w:val="22"/>
                <w:szCs w:val="22"/>
              </w:rPr>
              <w:t>1</w:t>
            </w:r>
            <w:r>
              <w:rPr>
                <w:color w:val="FF0000"/>
                <w:spacing w:val="40"/>
                <w:sz w:val="22"/>
                <w:szCs w:val="22"/>
              </w:rPr>
              <w:t>2</w:t>
            </w:r>
            <w:r w:rsidRPr="00821846">
              <w:rPr>
                <w:color w:val="FF0000"/>
                <w:spacing w:val="40"/>
                <w:sz w:val="22"/>
                <w:szCs w:val="22"/>
              </w:rPr>
              <w:t>:</w:t>
            </w:r>
            <w:r>
              <w:rPr>
                <w:color w:val="FF0000"/>
                <w:spacing w:val="40"/>
                <w:sz w:val="22"/>
                <w:szCs w:val="22"/>
              </w:rPr>
              <w:t>00</w:t>
            </w:r>
            <w:r w:rsidRPr="00821846">
              <w:rPr>
                <w:color w:val="FF0000"/>
                <w:spacing w:val="40"/>
                <w:sz w:val="22"/>
                <w:szCs w:val="22"/>
              </w:rPr>
              <w:t xml:space="preserve"> – 1</w:t>
            </w:r>
            <w:r>
              <w:rPr>
                <w:color w:val="FF0000"/>
                <w:spacing w:val="40"/>
                <w:sz w:val="22"/>
                <w:szCs w:val="22"/>
              </w:rPr>
              <w:t>2</w:t>
            </w:r>
            <w:r w:rsidRPr="00821846">
              <w:rPr>
                <w:color w:val="FF0000"/>
                <w:spacing w:val="40"/>
                <w:sz w:val="22"/>
                <w:szCs w:val="22"/>
              </w:rPr>
              <w:t>:</w:t>
            </w:r>
            <w:r>
              <w:rPr>
                <w:color w:val="FF0000"/>
                <w:spacing w:val="40"/>
                <w:sz w:val="22"/>
                <w:szCs w:val="22"/>
              </w:rPr>
              <w:t>30</w:t>
            </w:r>
            <w:r>
              <w:tab/>
            </w:r>
            <w:r>
              <w:rPr>
                <w:i/>
                <w:sz w:val="22"/>
                <w:szCs w:val="22"/>
              </w:rPr>
              <w:t>Przerwa kawowa</w:t>
            </w:r>
          </w:p>
        </w:tc>
      </w:tr>
      <w:tr w:rsidR="00716E08" w:rsidRPr="00965398" w:rsidTr="009655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8" w:type="dxa"/>
            <w:tcBorders>
              <w:top w:val="single" w:sz="18" w:space="0" w:color="FF8021" w:themeColor="accent5"/>
            </w:tcBorders>
            <w:shd w:val="clear" w:color="auto" w:fill="FFDFC8"/>
          </w:tcPr>
          <w:p w:rsidR="00716E08" w:rsidRDefault="00716E08" w:rsidP="00885C59">
            <w:pPr>
              <w:spacing w:before="60" w:after="60" w:line="240" w:lineRule="auto"/>
              <w:rPr>
                <w:szCs w:val="24"/>
              </w:rPr>
            </w:pPr>
            <w:r>
              <w:rPr>
                <w:color w:val="FF0000"/>
                <w:spacing w:val="40"/>
                <w:sz w:val="22"/>
                <w:szCs w:val="22"/>
              </w:rPr>
              <w:t>12</w:t>
            </w:r>
            <w:r w:rsidRPr="00FC1852">
              <w:rPr>
                <w:color w:val="FF0000"/>
                <w:spacing w:val="40"/>
                <w:sz w:val="22"/>
                <w:szCs w:val="22"/>
              </w:rPr>
              <w:t>:</w:t>
            </w:r>
            <w:r>
              <w:rPr>
                <w:color w:val="FF0000"/>
                <w:spacing w:val="40"/>
                <w:sz w:val="22"/>
                <w:szCs w:val="22"/>
              </w:rPr>
              <w:t>30</w:t>
            </w:r>
            <w:r w:rsidRPr="00FC1852">
              <w:rPr>
                <w:color w:val="FF0000"/>
                <w:spacing w:val="40"/>
                <w:sz w:val="22"/>
                <w:szCs w:val="22"/>
              </w:rPr>
              <w:t xml:space="preserve"> – </w:t>
            </w:r>
            <w:r>
              <w:rPr>
                <w:color w:val="FF0000"/>
                <w:spacing w:val="40"/>
                <w:sz w:val="22"/>
                <w:szCs w:val="22"/>
              </w:rPr>
              <w:t>14</w:t>
            </w:r>
            <w:r w:rsidRPr="00FC1852">
              <w:rPr>
                <w:color w:val="FF0000"/>
                <w:spacing w:val="40"/>
                <w:sz w:val="22"/>
                <w:szCs w:val="22"/>
              </w:rPr>
              <w:t>:</w:t>
            </w:r>
            <w:r>
              <w:rPr>
                <w:color w:val="FF0000"/>
                <w:spacing w:val="40"/>
                <w:sz w:val="22"/>
                <w:szCs w:val="22"/>
              </w:rPr>
              <w:t>00</w:t>
            </w:r>
            <w:r>
              <w:tab/>
            </w:r>
            <w:r w:rsidRPr="005B08F7">
              <w:rPr>
                <w:szCs w:val="24"/>
              </w:rPr>
              <w:t xml:space="preserve">Sesja </w:t>
            </w:r>
            <w:r>
              <w:rPr>
                <w:szCs w:val="24"/>
              </w:rPr>
              <w:t>5a</w:t>
            </w:r>
          </w:p>
          <w:p w:rsidR="00716E08" w:rsidRDefault="00716E08" w:rsidP="001215ED">
            <w:pPr>
              <w:spacing w:line="240" w:lineRule="auto"/>
              <w:ind w:left="24"/>
              <w:rPr>
                <w:smallCaps/>
                <w:spacing w:val="-4"/>
                <w:sz w:val="22"/>
                <w:szCs w:val="22"/>
              </w:rPr>
            </w:pPr>
            <w:r w:rsidRPr="00716E08">
              <w:rPr>
                <w:smallCaps/>
                <w:spacing w:val="-4"/>
                <w:sz w:val="22"/>
                <w:szCs w:val="22"/>
              </w:rPr>
              <w:t>Odporność obiektów budowlanych na deformacje</w:t>
            </w:r>
          </w:p>
          <w:p w:rsidR="00134D40" w:rsidRPr="00134D40" w:rsidRDefault="00134D40" w:rsidP="00743740">
            <w:pPr>
              <w:spacing w:before="60" w:after="60" w:line="240" w:lineRule="auto"/>
              <w:ind w:left="23"/>
              <w:rPr>
                <w:smallCaps/>
                <w:spacing w:val="-2"/>
                <w:sz w:val="22"/>
                <w:szCs w:val="22"/>
              </w:rPr>
            </w:pPr>
            <w:r w:rsidRPr="00134D40">
              <w:rPr>
                <w:b w:val="0"/>
                <w:spacing w:val="-2"/>
                <w:sz w:val="20"/>
              </w:rPr>
              <w:t>Prowadzący:</w:t>
            </w:r>
            <w:r w:rsidRPr="00134D40">
              <w:rPr>
                <w:color w:val="C2260C" w:themeColor="accent6" w:themeShade="BF"/>
                <w:spacing w:val="-2"/>
                <w:sz w:val="18"/>
                <w:szCs w:val="18"/>
              </w:rPr>
              <w:t xml:space="preserve"> Piotr KALISZ, Aleksander WODYŃSKI</w:t>
            </w:r>
          </w:p>
        </w:tc>
      </w:tr>
      <w:tr w:rsidR="00246A74" w:rsidRPr="00D5512D" w:rsidTr="00D93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8" w:type="dxa"/>
            <w:shd w:val="clear" w:color="auto" w:fill="auto"/>
          </w:tcPr>
          <w:p w:rsidR="00246A74" w:rsidRPr="00DE18E9" w:rsidRDefault="00246A74" w:rsidP="009807A5">
            <w:pPr>
              <w:spacing w:line="240" w:lineRule="auto"/>
              <w:jc w:val="left"/>
              <w:rPr>
                <w:bCs w:val="0"/>
                <w:color w:val="D75C00" w:themeColor="accent5" w:themeShade="BF"/>
                <w:sz w:val="18"/>
                <w:szCs w:val="18"/>
              </w:rPr>
            </w:pPr>
            <w:r w:rsidRPr="00716E08">
              <w:rPr>
                <w:bCs w:val="0"/>
                <w:color w:val="D75C00" w:themeColor="accent5" w:themeShade="BF"/>
                <w:sz w:val="18"/>
                <w:szCs w:val="18"/>
              </w:rPr>
              <w:t>Mirosław CHUDEK, Monika BYKOWSKA, Maciej BIAŁAS</w:t>
            </w:r>
          </w:p>
          <w:p w:rsidR="00246A74" w:rsidRDefault="00246A74" w:rsidP="00885C59">
            <w:pPr>
              <w:spacing w:line="240" w:lineRule="auto"/>
              <w:ind w:left="142"/>
              <w:jc w:val="left"/>
              <w:rPr>
                <w:rFonts w:asciiTheme="minorHAnsi" w:hAnsiTheme="minorHAnsi" w:cstheme="minorHAnsi"/>
                <w:bCs w:val="0"/>
                <w:sz w:val="20"/>
              </w:rPr>
            </w:pPr>
            <w:r w:rsidRPr="00716E08">
              <w:rPr>
                <w:rFonts w:asciiTheme="minorHAnsi" w:hAnsiTheme="minorHAnsi" w:cstheme="minorHAnsi"/>
                <w:bCs w:val="0"/>
                <w:sz w:val="20"/>
              </w:rPr>
              <w:t>Metoda uproszczona oceny odporności budynków na wpływy eksploatacji górniczej –dyskusj</w:t>
            </w:r>
            <w:r w:rsidR="009807A5">
              <w:rPr>
                <w:rFonts w:asciiTheme="minorHAnsi" w:hAnsiTheme="minorHAnsi" w:cstheme="minorHAnsi"/>
                <w:bCs w:val="0"/>
                <w:sz w:val="20"/>
              </w:rPr>
              <w:t>a</w:t>
            </w:r>
            <w:r w:rsidRPr="00716E08">
              <w:rPr>
                <w:rFonts w:asciiTheme="minorHAnsi" w:hAnsiTheme="minorHAnsi" w:cstheme="minorHAnsi"/>
                <w:bCs w:val="0"/>
                <w:sz w:val="20"/>
              </w:rPr>
              <w:t xml:space="preserve"> na temat ewentualnych modyfikacji</w:t>
            </w:r>
          </w:p>
          <w:p w:rsidR="00246A74" w:rsidRPr="00DE18E9" w:rsidRDefault="00246A74" w:rsidP="00885C59">
            <w:pPr>
              <w:spacing w:line="240" w:lineRule="auto"/>
              <w:jc w:val="left"/>
              <w:rPr>
                <w:bCs w:val="0"/>
                <w:color w:val="D75C00" w:themeColor="accent5" w:themeShade="BF"/>
                <w:sz w:val="18"/>
                <w:szCs w:val="18"/>
              </w:rPr>
            </w:pPr>
            <w:r w:rsidRPr="00716E08">
              <w:rPr>
                <w:bCs w:val="0"/>
                <w:color w:val="D75C00" w:themeColor="accent5" w:themeShade="BF"/>
                <w:sz w:val="18"/>
                <w:szCs w:val="18"/>
              </w:rPr>
              <w:t>Piotr KALISZ</w:t>
            </w:r>
          </w:p>
          <w:p w:rsidR="00246A74" w:rsidRDefault="00246A74" w:rsidP="00246A74">
            <w:pPr>
              <w:spacing w:line="240" w:lineRule="auto"/>
              <w:ind w:left="142"/>
              <w:jc w:val="left"/>
              <w:rPr>
                <w:rFonts w:asciiTheme="minorHAnsi" w:hAnsiTheme="minorHAnsi" w:cstheme="minorHAnsi"/>
                <w:bCs w:val="0"/>
                <w:sz w:val="20"/>
              </w:rPr>
            </w:pPr>
            <w:r w:rsidRPr="00716E08">
              <w:rPr>
                <w:rFonts w:asciiTheme="minorHAnsi" w:hAnsiTheme="minorHAnsi" w:cstheme="minorHAnsi"/>
                <w:bCs w:val="0"/>
                <w:sz w:val="20"/>
              </w:rPr>
              <w:t>Ocena odporności gazociągów i wodociągów stalowych na wpływy eksploatacji górniczej</w:t>
            </w:r>
          </w:p>
          <w:p w:rsidR="00134D40" w:rsidRPr="00DE18E9" w:rsidRDefault="00134D40" w:rsidP="00134D40">
            <w:pPr>
              <w:spacing w:line="240" w:lineRule="auto"/>
              <w:jc w:val="left"/>
              <w:rPr>
                <w:bCs w:val="0"/>
                <w:color w:val="D75C00" w:themeColor="accent5" w:themeShade="BF"/>
                <w:sz w:val="18"/>
                <w:szCs w:val="18"/>
              </w:rPr>
            </w:pPr>
            <w:r w:rsidRPr="00716E08">
              <w:rPr>
                <w:bCs w:val="0"/>
                <w:color w:val="D75C00" w:themeColor="accent5" w:themeShade="BF"/>
                <w:sz w:val="18"/>
                <w:szCs w:val="18"/>
              </w:rPr>
              <w:t>Magdalena ZIĘBA</w:t>
            </w:r>
          </w:p>
          <w:p w:rsidR="00134D40" w:rsidRPr="009807A5" w:rsidRDefault="00134D40" w:rsidP="00330BB4">
            <w:pPr>
              <w:spacing w:line="240" w:lineRule="auto"/>
              <w:ind w:left="142"/>
              <w:jc w:val="left"/>
              <w:rPr>
                <w:rFonts w:asciiTheme="minorHAnsi" w:hAnsiTheme="minorHAnsi" w:cstheme="minorHAnsi"/>
                <w:bCs w:val="0"/>
                <w:spacing w:val="-10"/>
                <w:sz w:val="20"/>
              </w:rPr>
            </w:pPr>
            <w:r w:rsidRPr="009807A5">
              <w:rPr>
                <w:rFonts w:asciiTheme="minorHAnsi" w:hAnsiTheme="minorHAnsi" w:cstheme="minorHAnsi"/>
                <w:bCs w:val="0"/>
                <w:spacing w:val="-10"/>
                <w:sz w:val="20"/>
              </w:rPr>
              <w:t>Obciążenia studzienek kanalizacyjnych na terenach górniczych</w:t>
            </w:r>
          </w:p>
          <w:p w:rsidR="00134D40" w:rsidRPr="00DE18E9" w:rsidRDefault="00134D40" w:rsidP="00134D40">
            <w:pPr>
              <w:spacing w:line="240" w:lineRule="auto"/>
              <w:jc w:val="left"/>
              <w:rPr>
                <w:bCs w:val="0"/>
                <w:color w:val="D75C00" w:themeColor="accent5" w:themeShade="BF"/>
                <w:sz w:val="18"/>
                <w:szCs w:val="18"/>
              </w:rPr>
            </w:pPr>
            <w:r w:rsidRPr="00716E08">
              <w:rPr>
                <w:bCs w:val="0"/>
                <w:color w:val="D75C00" w:themeColor="accent5" w:themeShade="BF"/>
                <w:sz w:val="18"/>
                <w:szCs w:val="18"/>
              </w:rPr>
              <w:t>Wojciech KOCOT</w:t>
            </w:r>
          </w:p>
          <w:p w:rsidR="00134D40" w:rsidRPr="009807A5" w:rsidRDefault="00134D40" w:rsidP="00D933B2">
            <w:pPr>
              <w:spacing w:after="60" w:line="240" w:lineRule="auto"/>
              <w:ind w:left="142"/>
              <w:jc w:val="left"/>
              <w:rPr>
                <w:rFonts w:asciiTheme="minorHAnsi" w:hAnsiTheme="minorHAnsi" w:cstheme="minorHAnsi"/>
                <w:bCs w:val="0"/>
                <w:spacing w:val="-14"/>
                <w:sz w:val="20"/>
              </w:rPr>
            </w:pPr>
            <w:r w:rsidRPr="009807A5">
              <w:rPr>
                <w:rFonts w:asciiTheme="minorHAnsi" w:hAnsiTheme="minorHAnsi" w:cstheme="minorHAnsi"/>
                <w:bCs w:val="0"/>
                <w:spacing w:val="-14"/>
                <w:sz w:val="20"/>
              </w:rPr>
              <w:t>Wykorzystanie wyników obserwacji wiaduktu podczas ujawniania się wpływów górniczych do analizy sposobu podparcia jego przęsła</w:t>
            </w:r>
          </w:p>
          <w:p w:rsidR="00134D40" w:rsidRPr="00DE18E9" w:rsidRDefault="00134D40" w:rsidP="009807A5">
            <w:pPr>
              <w:spacing w:line="240" w:lineRule="auto"/>
              <w:jc w:val="left"/>
              <w:rPr>
                <w:bCs w:val="0"/>
                <w:color w:val="D75C00" w:themeColor="accent5" w:themeShade="BF"/>
                <w:sz w:val="18"/>
                <w:szCs w:val="18"/>
              </w:rPr>
            </w:pPr>
            <w:r w:rsidRPr="00716E08">
              <w:rPr>
                <w:bCs w:val="0"/>
                <w:color w:val="D75C00" w:themeColor="accent5" w:themeShade="BF"/>
                <w:sz w:val="18"/>
                <w:szCs w:val="18"/>
              </w:rPr>
              <w:lastRenderedPageBreak/>
              <w:t>Daniel DUDEK, Marta KADELA, Przemysław KNAP</w:t>
            </w:r>
          </w:p>
          <w:p w:rsidR="00134D40" w:rsidRPr="00654732" w:rsidRDefault="00134D40" w:rsidP="00D933B2">
            <w:pPr>
              <w:spacing w:line="240" w:lineRule="auto"/>
              <w:ind w:left="142"/>
              <w:jc w:val="left"/>
              <w:rPr>
                <w:rFonts w:asciiTheme="minorHAnsi" w:hAnsiTheme="minorHAnsi" w:cstheme="minorHAnsi"/>
                <w:bCs w:val="0"/>
                <w:spacing w:val="-2"/>
                <w:sz w:val="20"/>
              </w:rPr>
            </w:pPr>
            <w:r w:rsidRPr="00716E08">
              <w:rPr>
                <w:rFonts w:asciiTheme="minorHAnsi" w:hAnsiTheme="minorHAnsi" w:cstheme="minorHAnsi"/>
                <w:bCs w:val="0"/>
                <w:sz w:val="20"/>
              </w:rPr>
              <w:t>Nośność łączników w podłożach betonowych zarysowanych wskutek oddziaływania eksploatacji</w:t>
            </w:r>
          </w:p>
        </w:tc>
      </w:tr>
      <w:tr w:rsidR="00134D40" w:rsidRPr="00965398" w:rsidTr="00D933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8" w:type="dxa"/>
            <w:shd w:val="clear" w:color="auto" w:fill="FFDFC8"/>
          </w:tcPr>
          <w:p w:rsidR="00EB03A2" w:rsidRDefault="00EB03A2" w:rsidP="00885C59">
            <w:pPr>
              <w:spacing w:before="60" w:after="60" w:line="240" w:lineRule="auto"/>
              <w:rPr>
                <w:szCs w:val="24"/>
              </w:rPr>
            </w:pPr>
            <w:r>
              <w:rPr>
                <w:color w:val="FF0000"/>
                <w:spacing w:val="40"/>
                <w:sz w:val="22"/>
                <w:szCs w:val="22"/>
              </w:rPr>
              <w:lastRenderedPageBreak/>
              <w:t>12</w:t>
            </w:r>
            <w:r w:rsidRPr="00FC1852">
              <w:rPr>
                <w:color w:val="FF0000"/>
                <w:spacing w:val="40"/>
                <w:sz w:val="22"/>
                <w:szCs w:val="22"/>
              </w:rPr>
              <w:t>:</w:t>
            </w:r>
            <w:r>
              <w:rPr>
                <w:color w:val="FF0000"/>
                <w:spacing w:val="40"/>
                <w:sz w:val="22"/>
                <w:szCs w:val="22"/>
              </w:rPr>
              <w:t>30</w:t>
            </w:r>
            <w:r w:rsidRPr="00FC1852">
              <w:rPr>
                <w:color w:val="FF0000"/>
                <w:spacing w:val="40"/>
                <w:sz w:val="22"/>
                <w:szCs w:val="22"/>
              </w:rPr>
              <w:t xml:space="preserve"> – </w:t>
            </w:r>
            <w:r>
              <w:rPr>
                <w:color w:val="FF0000"/>
                <w:spacing w:val="40"/>
                <w:sz w:val="22"/>
                <w:szCs w:val="22"/>
              </w:rPr>
              <w:t>14</w:t>
            </w:r>
            <w:r w:rsidRPr="00FC1852">
              <w:rPr>
                <w:color w:val="FF0000"/>
                <w:spacing w:val="40"/>
                <w:sz w:val="22"/>
                <w:szCs w:val="22"/>
              </w:rPr>
              <w:t>:</w:t>
            </w:r>
            <w:r>
              <w:rPr>
                <w:color w:val="FF0000"/>
                <w:spacing w:val="40"/>
                <w:sz w:val="22"/>
                <w:szCs w:val="22"/>
              </w:rPr>
              <w:t>00</w:t>
            </w:r>
            <w:r>
              <w:tab/>
            </w:r>
            <w:r w:rsidRPr="005B08F7">
              <w:rPr>
                <w:szCs w:val="24"/>
              </w:rPr>
              <w:t xml:space="preserve">Sesja </w:t>
            </w:r>
            <w:r>
              <w:rPr>
                <w:szCs w:val="24"/>
              </w:rPr>
              <w:t>5b</w:t>
            </w:r>
          </w:p>
          <w:p w:rsidR="001215ED" w:rsidRDefault="00EB03A2" w:rsidP="00246A74">
            <w:pPr>
              <w:spacing w:before="60" w:after="60" w:line="240" w:lineRule="auto"/>
              <w:jc w:val="center"/>
              <w:rPr>
                <w:b w:val="0"/>
                <w:sz w:val="20"/>
              </w:rPr>
            </w:pPr>
            <w:r w:rsidRPr="00EB03A2">
              <w:rPr>
                <w:smallCaps/>
                <w:sz w:val="22"/>
                <w:szCs w:val="22"/>
              </w:rPr>
              <w:t>Prognozowanie deformacji</w:t>
            </w:r>
          </w:p>
          <w:p w:rsidR="00EB03A2" w:rsidRPr="00EB03A2" w:rsidRDefault="001215ED" w:rsidP="00743740">
            <w:pPr>
              <w:spacing w:after="60" w:line="240" w:lineRule="auto"/>
              <w:rPr>
                <w:smallCaps/>
                <w:sz w:val="22"/>
                <w:szCs w:val="22"/>
              </w:rPr>
            </w:pPr>
            <w:r w:rsidRPr="001215ED">
              <w:rPr>
                <w:b w:val="0"/>
                <w:sz w:val="20"/>
              </w:rPr>
              <w:t>Prowadzący:</w:t>
            </w:r>
            <w:r>
              <w:rPr>
                <w:sz w:val="20"/>
              </w:rPr>
              <w:t xml:space="preserve"> </w:t>
            </w:r>
            <w:r w:rsidRPr="00EB03A2">
              <w:rPr>
                <w:color w:val="C2260C" w:themeColor="accent6" w:themeShade="BF"/>
                <w:sz w:val="18"/>
                <w:szCs w:val="18"/>
              </w:rPr>
              <w:t>Jan BIAŁEK</w:t>
            </w:r>
            <w:r>
              <w:rPr>
                <w:color w:val="C2260C" w:themeColor="accent6" w:themeShade="BF"/>
                <w:sz w:val="18"/>
                <w:szCs w:val="18"/>
              </w:rPr>
              <w:t xml:space="preserve">, </w:t>
            </w:r>
            <w:r w:rsidRPr="00EB03A2">
              <w:rPr>
                <w:color w:val="C2260C" w:themeColor="accent6" w:themeShade="BF"/>
                <w:sz w:val="18"/>
                <w:szCs w:val="18"/>
              </w:rPr>
              <w:t>Olga KASZOWSKA</w:t>
            </w:r>
          </w:p>
        </w:tc>
      </w:tr>
      <w:tr w:rsidR="00EB03A2" w:rsidRPr="00BE6777" w:rsidTr="00D93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8" w:type="dxa"/>
            <w:shd w:val="clear" w:color="auto" w:fill="auto"/>
          </w:tcPr>
          <w:p w:rsidR="00CF6292" w:rsidRPr="00DE18E9" w:rsidRDefault="00CF6292" w:rsidP="00CF6292">
            <w:pPr>
              <w:spacing w:line="240" w:lineRule="auto"/>
              <w:jc w:val="left"/>
              <w:rPr>
                <w:bCs w:val="0"/>
                <w:color w:val="D75C00" w:themeColor="accent5" w:themeShade="BF"/>
                <w:sz w:val="18"/>
                <w:szCs w:val="18"/>
              </w:rPr>
            </w:pPr>
            <w:r w:rsidRPr="00140886">
              <w:rPr>
                <w:bCs w:val="0"/>
                <w:color w:val="D75C00" w:themeColor="accent5" w:themeShade="BF"/>
                <w:sz w:val="18"/>
                <w:szCs w:val="18"/>
              </w:rPr>
              <w:t>Agnieszka MALINOWSKA</w:t>
            </w:r>
          </w:p>
          <w:p w:rsidR="00CF6292" w:rsidRPr="00DC6157" w:rsidRDefault="00CF6292" w:rsidP="00CF6292">
            <w:pPr>
              <w:spacing w:line="240" w:lineRule="auto"/>
              <w:ind w:left="142"/>
              <w:jc w:val="left"/>
              <w:rPr>
                <w:rFonts w:asciiTheme="minorHAnsi" w:hAnsiTheme="minorHAnsi" w:cstheme="minorHAnsi"/>
                <w:bCs w:val="0"/>
                <w:spacing w:val="-2"/>
                <w:sz w:val="20"/>
              </w:rPr>
            </w:pPr>
            <w:r w:rsidRPr="00140886">
              <w:rPr>
                <w:rFonts w:asciiTheme="minorHAnsi" w:hAnsiTheme="minorHAnsi" w:cstheme="minorHAnsi"/>
                <w:bCs w:val="0"/>
                <w:sz w:val="20"/>
              </w:rPr>
              <w:t xml:space="preserve">Zastosowanie wielokryterialnej analizy decyzyjnej do </w:t>
            </w:r>
            <w:r w:rsidRPr="00DC6157">
              <w:rPr>
                <w:rFonts w:asciiTheme="minorHAnsi" w:hAnsiTheme="minorHAnsi" w:cstheme="minorHAnsi"/>
                <w:bCs w:val="0"/>
                <w:spacing w:val="-2"/>
                <w:sz w:val="20"/>
              </w:rPr>
              <w:t>oceny zagrożenia powierzchni deformacjami nieciągłymi</w:t>
            </w:r>
          </w:p>
          <w:p w:rsidR="00EB03A2" w:rsidRPr="00DE18E9" w:rsidRDefault="00EB03A2" w:rsidP="00EB03A2">
            <w:pPr>
              <w:spacing w:line="240" w:lineRule="auto"/>
              <w:jc w:val="left"/>
              <w:rPr>
                <w:bCs w:val="0"/>
                <w:color w:val="D75C00" w:themeColor="accent5" w:themeShade="BF"/>
                <w:sz w:val="18"/>
                <w:szCs w:val="18"/>
              </w:rPr>
            </w:pPr>
            <w:r w:rsidRPr="00EB03A2">
              <w:rPr>
                <w:bCs w:val="0"/>
                <w:color w:val="D75C00" w:themeColor="accent5" w:themeShade="BF"/>
                <w:sz w:val="18"/>
                <w:szCs w:val="18"/>
              </w:rPr>
              <w:t xml:space="preserve">Ryszard HEJMANOWSKI, Andrzej KWINTA, </w:t>
            </w:r>
            <w:r>
              <w:rPr>
                <w:bCs w:val="0"/>
                <w:color w:val="D75C00" w:themeColor="accent5" w:themeShade="BF"/>
                <w:sz w:val="18"/>
                <w:szCs w:val="18"/>
              </w:rPr>
              <w:br/>
            </w:r>
            <w:r w:rsidRPr="00EB03A2">
              <w:rPr>
                <w:bCs w:val="0"/>
                <w:color w:val="D75C00" w:themeColor="accent5" w:themeShade="BF"/>
                <w:sz w:val="18"/>
                <w:szCs w:val="18"/>
              </w:rPr>
              <w:t>J</w:t>
            </w:r>
            <w:r>
              <w:rPr>
                <w:bCs w:val="0"/>
                <w:color w:val="D75C00" w:themeColor="accent5" w:themeShade="BF"/>
                <w:sz w:val="18"/>
                <w:szCs w:val="18"/>
              </w:rPr>
              <w:t>acek</w:t>
            </w:r>
            <w:r w:rsidRPr="00EB03A2">
              <w:rPr>
                <w:bCs w:val="0"/>
                <w:color w:val="D75C00" w:themeColor="accent5" w:themeShade="BF"/>
                <w:sz w:val="18"/>
                <w:szCs w:val="18"/>
              </w:rPr>
              <w:t xml:space="preserve"> MŁYNARCZYK, Grzegorz PATYKOWSKI</w:t>
            </w:r>
          </w:p>
          <w:p w:rsidR="00EB03A2" w:rsidRDefault="00EB03A2" w:rsidP="00EB03A2">
            <w:pPr>
              <w:spacing w:line="240" w:lineRule="auto"/>
              <w:ind w:left="142"/>
              <w:jc w:val="left"/>
              <w:rPr>
                <w:rFonts w:asciiTheme="minorHAnsi" w:hAnsiTheme="minorHAnsi" w:cstheme="minorHAnsi"/>
                <w:bCs w:val="0"/>
                <w:sz w:val="20"/>
              </w:rPr>
            </w:pPr>
            <w:r w:rsidRPr="00EB03A2">
              <w:rPr>
                <w:rFonts w:asciiTheme="minorHAnsi" w:hAnsiTheme="minorHAnsi" w:cstheme="minorHAnsi"/>
                <w:bCs w:val="0"/>
                <w:sz w:val="20"/>
              </w:rPr>
              <w:t>Wykorzystanie urządzeń mobilnych w prognozowaniu deformacji powierzchni</w:t>
            </w:r>
          </w:p>
          <w:p w:rsidR="00EB03A2" w:rsidRPr="00DE18E9" w:rsidRDefault="00EB03A2" w:rsidP="00EB03A2">
            <w:pPr>
              <w:spacing w:line="240" w:lineRule="auto"/>
              <w:jc w:val="left"/>
              <w:rPr>
                <w:bCs w:val="0"/>
                <w:color w:val="D75C00" w:themeColor="accent5" w:themeShade="BF"/>
                <w:sz w:val="18"/>
                <w:szCs w:val="18"/>
              </w:rPr>
            </w:pPr>
            <w:r w:rsidRPr="00EB03A2">
              <w:rPr>
                <w:bCs w:val="0"/>
                <w:color w:val="D75C00" w:themeColor="accent5" w:themeShade="BF"/>
                <w:sz w:val="18"/>
                <w:szCs w:val="18"/>
              </w:rPr>
              <w:t>Jan ZYCH, Wiesław PIWOWARSKI</w:t>
            </w:r>
          </w:p>
          <w:p w:rsidR="00EB03A2" w:rsidRDefault="00EB03A2" w:rsidP="00EB03A2">
            <w:pPr>
              <w:spacing w:line="240" w:lineRule="auto"/>
              <w:ind w:left="142"/>
              <w:jc w:val="left"/>
              <w:rPr>
                <w:rFonts w:asciiTheme="minorHAnsi" w:hAnsiTheme="minorHAnsi" w:cstheme="minorHAnsi"/>
                <w:bCs w:val="0"/>
                <w:sz w:val="20"/>
              </w:rPr>
            </w:pPr>
            <w:r w:rsidRPr="00EB03A2">
              <w:rPr>
                <w:rFonts w:asciiTheme="minorHAnsi" w:hAnsiTheme="minorHAnsi" w:cstheme="minorHAnsi"/>
                <w:bCs w:val="0"/>
                <w:sz w:val="20"/>
              </w:rPr>
              <w:t>Propozycja prognozowania deformacji powierzchni spowodowanych eksploatacją dwóch ścian w górotworze nienaruszonym</w:t>
            </w:r>
          </w:p>
          <w:p w:rsidR="00EB03A2" w:rsidRPr="00DE18E9" w:rsidRDefault="00CF6292" w:rsidP="00EB03A2">
            <w:pPr>
              <w:spacing w:line="240" w:lineRule="auto"/>
              <w:jc w:val="left"/>
              <w:rPr>
                <w:bCs w:val="0"/>
                <w:color w:val="D75C00" w:themeColor="accent5" w:themeShade="BF"/>
                <w:sz w:val="18"/>
                <w:szCs w:val="18"/>
              </w:rPr>
            </w:pPr>
            <w:r>
              <w:rPr>
                <w:bCs w:val="0"/>
                <w:color w:val="D75C00" w:themeColor="accent5" w:themeShade="BF"/>
                <w:sz w:val="18"/>
                <w:szCs w:val="18"/>
              </w:rPr>
              <w:t>Ryszard HEJMANOWSKI,</w:t>
            </w:r>
            <w:r w:rsidRPr="00EB03A2">
              <w:rPr>
                <w:bCs w:val="0"/>
                <w:color w:val="D75C00" w:themeColor="accent5" w:themeShade="BF"/>
                <w:sz w:val="18"/>
                <w:szCs w:val="18"/>
              </w:rPr>
              <w:t xml:space="preserve"> </w:t>
            </w:r>
            <w:r w:rsidR="00EB03A2" w:rsidRPr="00EB03A2">
              <w:rPr>
                <w:bCs w:val="0"/>
                <w:color w:val="D75C00" w:themeColor="accent5" w:themeShade="BF"/>
                <w:sz w:val="18"/>
                <w:szCs w:val="18"/>
              </w:rPr>
              <w:t>Wojciech WITKOWSKI</w:t>
            </w:r>
          </w:p>
          <w:p w:rsidR="00EB03A2" w:rsidRDefault="00CF6292" w:rsidP="00EB03A2">
            <w:pPr>
              <w:spacing w:line="240" w:lineRule="auto"/>
              <w:ind w:left="142"/>
              <w:jc w:val="left"/>
              <w:rPr>
                <w:rFonts w:asciiTheme="minorHAnsi" w:hAnsiTheme="minorHAnsi" w:cstheme="minorHAnsi"/>
                <w:bCs w:val="0"/>
                <w:sz w:val="20"/>
              </w:rPr>
            </w:pPr>
            <w:r>
              <w:rPr>
                <w:rFonts w:asciiTheme="minorHAnsi" w:hAnsiTheme="minorHAnsi" w:cstheme="minorHAnsi"/>
                <w:bCs w:val="0"/>
                <w:sz w:val="20"/>
              </w:rPr>
              <w:t xml:space="preserve">Ocena przydatności sztucznej sieci </w:t>
            </w:r>
            <w:r w:rsidR="00EB03A2" w:rsidRPr="00EB03A2">
              <w:rPr>
                <w:rFonts w:asciiTheme="minorHAnsi" w:hAnsiTheme="minorHAnsi" w:cstheme="minorHAnsi"/>
                <w:bCs w:val="0"/>
                <w:sz w:val="20"/>
              </w:rPr>
              <w:t>neuronow</w:t>
            </w:r>
            <w:r>
              <w:rPr>
                <w:rFonts w:asciiTheme="minorHAnsi" w:hAnsiTheme="minorHAnsi" w:cstheme="minorHAnsi"/>
                <w:bCs w:val="0"/>
                <w:sz w:val="20"/>
              </w:rPr>
              <w:t>ej</w:t>
            </w:r>
            <w:r w:rsidR="00EB03A2" w:rsidRPr="00EB03A2">
              <w:rPr>
                <w:rFonts w:asciiTheme="minorHAnsi" w:hAnsiTheme="minorHAnsi" w:cstheme="minorHAnsi"/>
                <w:bCs w:val="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Cs w:val="0"/>
                <w:sz w:val="20"/>
              </w:rPr>
              <w:t>do</w:t>
            </w:r>
            <w:r w:rsidR="00EB03A2" w:rsidRPr="00EB03A2">
              <w:rPr>
                <w:rFonts w:asciiTheme="minorHAnsi" w:hAnsiTheme="minorHAnsi" w:cstheme="minorHAnsi"/>
                <w:bCs w:val="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Cs w:val="0"/>
                <w:sz w:val="20"/>
              </w:rPr>
              <w:t>aproksymacji obniżeń powierzchni wskutek drenażu górotworu</w:t>
            </w:r>
          </w:p>
          <w:p w:rsidR="00EB03A2" w:rsidRPr="00DE18E9" w:rsidRDefault="00EB03A2" w:rsidP="00EB03A2">
            <w:pPr>
              <w:spacing w:line="240" w:lineRule="auto"/>
              <w:jc w:val="left"/>
              <w:rPr>
                <w:bCs w:val="0"/>
                <w:color w:val="D75C00" w:themeColor="accent5" w:themeShade="BF"/>
                <w:sz w:val="18"/>
                <w:szCs w:val="18"/>
              </w:rPr>
            </w:pPr>
            <w:r w:rsidRPr="00EB03A2">
              <w:rPr>
                <w:bCs w:val="0"/>
                <w:color w:val="D75C00" w:themeColor="accent5" w:themeShade="BF"/>
                <w:sz w:val="18"/>
                <w:szCs w:val="18"/>
              </w:rPr>
              <w:t>Ryszard MIELIMĄKA, Jan BIAŁEK, Justyna ORWAT</w:t>
            </w:r>
          </w:p>
          <w:p w:rsidR="00EB03A2" w:rsidRDefault="00EB03A2" w:rsidP="00EB03A2">
            <w:pPr>
              <w:spacing w:line="240" w:lineRule="auto"/>
              <w:ind w:left="142"/>
              <w:jc w:val="left"/>
              <w:rPr>
                <w:rFonts w:asciiTheme="minorHAnsi" w:hAnsiTheme="minorHAnsi" w:cstheme="minorHAnsi"/>
                <w:bCs w:val="0"/>
                <w:sz w:val="20"/>
              </w:rPr>
            </w:pPr>
            <w:r w:rsidRPr="00EB03A2">
              <w:rPr>
                <w:rFonts w:asciiTheme="minorHAnsi" w:hAnsiTheme="minorHAnsi" w:cstheme="minorHAnsi"/>
                <w:bCs w:val="0"/>
                <w:sz w:val="20"/>
              </w:rPr>
              <w:t xml:space="preserve">Ustalenie regresyjnej zależności wiążącej </w:t>
            </w:r>
            <w:r w:rsidR="0056774B" w:rsidRPr="0056774B">
              <w:rPr>
                <w:rFonts w:asciiTheme="minorHAnsi" w:hAnsiTheme="minorHAnsi" w:cstheme="minorHAnsi"/>
                <w:bCs w:val="0"/>
                <w:sz w:val="20"/>
              </w:rPr>
              <w:t xml:space="preserve">końcowe </w:t>
            </w:r>
            <w:r w:rsidRPr="00EB03A2">
              <w:rPr>
                <w:rFonts w:asciiTheme="minorHAnsi" w:hAnsiTheme="minorHAnsi" w:cstheme="minorHAnsi"/>
                <w:bCs w:val="0"/>
                <w:sz w:val="20"/>
              </w:rPr>
              <w:t>krzywizny teoretyczne i obserwowane</w:t>
            </w:r>
            <w:r w:rsidR="00CF6292">
              <w:rPr>
                <w:rFonts w:asciiTheme="minorHAnsi" w:hAnsiTheme="minorHAnsi" w:cstheme="minorHAnsi"/>
                <w:bCs w:val="0"/>
                <w:sz w:val="20"/>
              </w:rPr>
              <w:t xml:space="preserve"> dla warunków geologiczno-górniczych jednej z kopalń JSW</w:t>
            </w:r>
          </w:p>
          <w:p w:rsidR="00EB03A2" w:rsidRPr="00DE18E9" w:rsidRDefault="00EB03A2" w:rsidP="00EB03A2">
            <w:pPr>
              <w:spacing w:line="240" w:lineRule="auto"/>
              <w:jc w:val="left"/>
              <w:rPr>
                <w:bCs w:val="0"/>
                <w:color w:val="D75C00" w:themeColor="accent5" w:themeShade="BF"/>
                <w:sz w:val="18"/>
                <w:szCs w:val="18"/>
              </w:rPr>
            </w:pPr>
            <w:r w:rsidRPr="00EB03A2">
              <w:rPr>
                <w:bCs w:val="0"/>
                <w:color w:val="D75C00" w:themeColor="accent5" w:themeShade="BF"/>
                <w:sz w:val="18"/>
                <w:szCs w:val="18"/>
              </w:rPr>
              <w:t>Piotr POLANIN</w:t>
            </w:r>
          </w:p>
          <w:p w:rsidR="00EB03A2" w:rsidRPr="00716E08" w:rsidRDefault="00EB03A2" w:rsidP="00EB03A2">
            <w:pPr>
              <w:spacing w:line="240" w:lineRule="auto"/>
              <w:ind w:left="142"/>
              <w:jc w:val="left"/>
              <w:rPr>
                <w:color w:val="C2260C" w:themeColor="accent6" w:themeShade="BF"/>
                <w:sz w:val="18"/>
                <w:szCs w:val="18"/>
              </w:rPr>
            </w:pPr>
            <w:r w:rsidRPr="00EB03A2">
              <w:rPr>
                <w:rFonts w:asciiTheme="minorHAnsi" w:hAnsiTheme="minorHAnsi" w:cstheme="minorHAnsi"/>
                <w:bCs w:val="0"/>
                <w:sz w:val="20"/>
              </w:rPr>
              <w:t>Zastosowanie dwóch grup parametrów teorii Knothego-Budryka w prognozowaniu deformacji</w:t>
            </w:r>
          </w:p>
        </w:tc>
      </w:tr>
      <w:tr w:rsidR="00EB03A2" w:rsidRPr="00D5512D" w:rsidTr="00134D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8" w:type="dxa"/>
            <w:shd w:val="clear" w:color="auto" w:fill="FFFFCC"/>
          </w:tcPr>
          <w:p w:rsidR="00EB03A2" w:rsidRPr="00821846" w:rsidRDefault="00EB03A2" w:rsidP="00EB03A2">
            <w:pPr>
              <w:spacing w:before="60" w:after="60" w:line="240" w:lineRule="auto"/>
              <w:rPr>
                <w:sz w:val="22"/>
                <w:szCs w:val="22"/>
              </w:rPr>
            </w:pPr>
            <w:r w:rsidRPr="00821846">
              <w:rPr>
                <w:color w:val="FF0000"/>
                <w:spacing w:val="40"/>
                <w:sz w:val="22"/>
                <w:szCs w:val="22"/>
              </w:rPr>
              <w:t>1</w:t>
            </w:r>
            <w:r>
              <w:rPr>
                <w:color w:val="FF0000"/>
                <w:spacing w:val="40"/>
                <w:sz w:val="22"/>
                <w:szCs w:val="22"/>
              </w:rPr>
              <w:t>4</w:t>
            </w:r>
            <w:r w:rsidRPr="00821846">
              <w:rPr>
                <w:color w:val="FF0000"/>
                <w:spacing w:val="40"/>
                <w:sz w:val="22"/>
                <w:szCs w:val="22"/>
              </w:rPr>
              <w:t>:</w:t>
            </w:r>
            <w:r>
              <w:rPr>
                <w:color w:val="FF0000"/>
                <w:spacing w:val="40"/>
                <w:sz w:val="22"/>
                <w:szCs w:val="22"/>
              </w:rPr>
              <w:t>00</w:t>
            </w:r>
            <w:r w:rsidRPr="00821846">
              <w:rPr>
                <w:color w:val="FF0000"/>
                <w:spacing w:val="40"/>
                <w:sz w:val="22"/>
                <w:szCs w:val="22"/>
              </w:rPr>
              <w:t xml:space="preserve"> – 1</w:t>
            </w:r>
            <w:r>
              <w:rPr>
                <w:color w:val="FF0000"/>
                <w:spacing w:val="40"/>
                <w:sz w:val="22"/>
                <w:szCs w:val="22"/>
              </w:rPr>
              <w:t>5</w:t>
            </w:r>
            <w:r w:rsidRPr="00821846">
              <w:rPr>
                <w:color w:val="FF0000"/>
                <w:spacing w:val="40"/>
                <w:sz w:val="22"/>
                <w:szCs w:val="22"/>
              </w:rPr>
              <w:t>:</w:t>
            </w:r>
            <w:r>
              <w:rPr>
                <w:color w:val="FF0000"/>
                <w:spacing w:val="40"/>
                <w:sz w:val="22"/>
                <w:szCs w:val="22"/>
              </w:rPr>
              <w:t>3</w:t>
            </w:r>
            <w:r w:rsidRPr="00821846">
              <w:rPr>
                <w:color w:val="FF0000"/>
                <w:spacing w:val="40"/>
                <w:sz w:val="22"/>
                <w:szCs w:val="22"/>
              </w:rPr>
              <w:t>0</w:t>
            </w:r>
            <w:r>
              <w:tab/>
            </w:r>
            <w:r w:rsidRPr="00821846">
              <w:rPr>
                <w:i/>
                <w:sz w:val="22"/>
                <w:szCs w:val="22"/>
              </w:rPr>
              <w:t>Obiad</w:t>
            </w:r>
          </w:p>
        </w:tc>
      </w:tr>
      <w:tr w:rsidR="001215ED" w:rsidRPr="00D5512D" w:rsidTr="00134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8" w:type="dxa"/>
          </w:tcPr>
          <w:p w:rsidR="001215ED" w:rsidRPr="00821846" w:rsidRDefault="001215ED" w:rsidP="001215ED">
            <w:pPr>
              <w:spacing w:before="60" w:after="60" w:line="240" w:lineRule="auto"/>
              <w:rPr>
                <w:sz w:val="22"/>
                <w:szCs w:val="22"/>
              </w:rPr>
            </w:pPr>
            <w:r w:rsidRPr="00821846">
              <w:rPr>
                <w:color w:val="FF0000"/>
                <w:spacing w:val="40"/>
                <w:sz w:val="22"/>
                <w:szCs w:val="22"/>
              </w:rPr>
              <w:t>1</w:t>
            </w:r>
            <w:r>
              <w:rPr>
                <w:color w:val="FF0000"/>
                <w:spacing w:val="40"/>
                <w:sz w:val="22"/>
                <w:szCs w:val="22"/>
              </w:rPr>
              <w:t>6</w:t>
            </w:r>
            <w:r w:rsidRPr="00821846">
              <w:rPr>
                <w:color w:val="FF0000"/>
                <w:spacing w:val="40"/>
                <w:sz w:val="22"/>
                <w:szCs w:val="22"/>
              </w:rPr>
              <w:t>:</w:t>
            </w:r>
            <w:r>
              <w:rPr>
                <w:color w:val="FF0000"/>
                <w:spacing w:val="40"/>
                <w:sz w:val="22"/>
                <w:szCs w:val="22"/>
              </w:rPr>
              <w:t>15</w:t>
            </w:r>
            <w:r w:rsidRPr="00821846">
              <w:rPr>
                <w:sz w:val="22"/>
                <w:szCs w:val="22"/>
              </w:rPr>
              <w:t xml:space="preserve"> </w:t>
            </w:r>
            <w:r w:rsidRPr="00E23B86">
              <w:rPr>
                <w:sz w:val="22"/>
                <w:szCs w:val="22"/>
              </w:rPr>
              <w:t xml:space="preserve">– </w:t>
            </w:r>
            <w:r>
              <w:rPr>
                <w:i/>
                <w:sz w:val="22"/>
                <w:szCs w:val="22"/>
              </w:rPr>
              <w:t>Wycieczka do</w:t>
            </w:r>
            <w:r w:rsidRPr="001215ED">
              <w:rPr>
                <w:i/>
                <w:sz w:val="22"/>
                <w:szCs w:val="22"/>
              </w:rPr>
              <w:t xml:space="preserve">  Sztolni</w:t>
            </w:r>
            <w:r>
              <w:rPr>
                <w:i/>
                <w:sz w:val="22"/>
                <w:szCs w:val="22"/>
              </w:rPr>
              <w:t xml:space="preserve"> w</w:t>
            </w:r>
            <w:r w:rsidRPr="001215ED">
              <w:rPr>
                <w:i/>
                <w:sz w:val="22"/>
                <w:szCs w:val="22"/>
              </w:rPr>
              <w:t xml:space="preserve"> Kowarach</w:t>
            </w:r>
          </w:p>
        </w:tc>
      </w:tr>
      <w:tr w:rsidR="001215ED" w:rsidRPr="00D5512D" w:rsidTr="000B62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8" w:type="dxa"/>
            <w:tcBorders>
              <w:bottom w:val="single" w:sz="18" w:space="0" w:color="FF8021" w:themeColor="accent5"/>
            </w:tcBorders>
            <w:shd w:val="clear" w:color="auto" w:fill="auto"/>
          </w:tcPr>
          <w:p w:rsidR="001215ED" w:rsidRPr="00821846" w:rsidRDefault="001215ED" w:rsidP="00246A74">
            <w:pPr>
              <w:spacing w:before="60" w:after="60" w:line="240" w:lineRule="auto"/>
              <w:ind w:left="1016" w:hanging="1016"/>
              <w:jc w:val="left"/>
              <w:rPr>
                <w:sz w:val="22"/>
                <w:szCs w:val="22"/>
              </w:rPr>
            </w:pPr>
            <w:r w:rsidRPr="00821846">
              <w:rPr>
                <w:color w:val="FF0000"/>
                <w:spacing w:val="40"/>
                <w:sz w:val="22"/>
                <w:szCs w:val="22"/>
              </w:rPr>
              <w:t>1</w:t>
            </w:r>
            <w:r>
              <w:rPr>
                <w:color w:val="FF0000"/>
                <w:spacing w:val="40"/>
                <w:sz w:val="22"/>
                <w:szCs w:val="22"/>
              </w:rPr>
              <w:t>9</w:t>
            </w:r>
            <w:r w:rsidRPr="00821846">
              <w:rPr>
                <w:color w:val="FF0000"/>
                <w:spacing w:val="40"/>
                <w:sz w:val="22"/>
                <w:szCs w:val="22"/>
              </w:rPr>
              <w:t>:</w:t>
            </w:r>
            <w:r>
              <w:rPr>
                <w:color w:val="FF0000"/>
                <w:spacing w:val="40"/>
                <w:sz w:val="22"/>
                <w:szCs w:val="22"/>
              </w:rPr>
              <w:t>00</w:t>
            </w:r>
            <w:r w:rsidRPr="00246A74">
              <w:rPr>
                <w:sz w:val="22"/>
                <w:szCs w:val="22"/>
              </w:rPr>
              <w:t xml:space="preserve"> –</w:t>
            </w:r>
            <w:r w:rsidR="00246A74">
              <w:tab/>
            </w:r>
            <w:r w:rsidRPr="00134D40">
              <w:rPr>
                <w:i/>
                <w:sz w:val="22"/>
                <w:szCs w:val="22"/>
              </w:rPr>
              <w:t xml:space="preserve">Spotkanie towarzyskie </w:t>
            </w:r>
            <w:r w:rsidR="00246A74" w:rsidRPr="00134D40">
              <w:rPr>
                <w:i/>
                <w:sz w:val="22"/>
                <w:szCs w:val="22"/>
              </w:rPr>
              <w:br/>
            </w:r>
            <w:r w:rsidRPr="00134D40">
              <w:rPr>
                <w:i/>
                <w:sz w:val="22"/>
                <w:szCs w:val="22"/>
              </w:rPr>
              <w:t>w Chacie Karkonoskiej</w:t>
            </w:r>
          </w:p>
        </w:tc>
      </w:tr>
      <w:tr w:rsidR="00DC6157" w:rsidTr="000B6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8" w:type="dxa"/>
            <w:tcBorders>
              <w:top w:val="single" w:sz="18" w:space="0" w:color="FF8021" w:themeColor="accent5"/>
            </w:tcBorders>
            <w:shd w:val="clear" w:color="auto" w:fill="FFDFC8"/>
          </w:tcPr>
          <w:p w:rsidR="00DC6157" w:rsidRPr="005B08F7" w:rsidRDefault="00DC6157" w:rsidP="00885C59">
            <w:pPr>
              <w:spacing w:before="120" w:after="120" w:line="240" w:lineRule="auto"/>
              <w:jc w:val="center"/>
              <w:rPr>
                <w:sz w:val="22"/>
                <w:szCs w:val="22"/>
              </w:rPr>
            </w:pPr>
            <w:r w:rsidRPr="005B08F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5B08F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5B08F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  <w:r w:rsidRPr="005B08F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piątek</w:t>
            </w:r>
            <w:r w:rsidRPr="005B08F7">
              <w:rPr>
                <w:sz w:val="22"/>
                <w:szCs w:val="22"/>
              </w:rPr>
              <w:t>)</w:t>
            </w:r>
          </w:p>
        </w:tc>
      </w:tr>
      <w:tr w:rsidR="00DC6157" w:rsidRPr="00D5512D" w:rsidTr="00134D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8" w:type="dxa"/>
            <w:shd w:val="clear" w:color="auto" w:fill="FFFFCC"/>
          </w:tcPr>
          <w:p w:rsidR="00DC6157" w:rsidRPr="00821846" w:rsidRDefault="00DC6157" w:rsidP="00885C59">
            <w:pPr>
              <w:tabs>
                <w:tab w:val="left" w:pos="1985"/>
              </w:tabs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color w:val="FF0000"/>
                <w:spacing w:val="40"/>
                <w:sz w:val="22"/>
                <w:szCs w:val="22"/>
              </w:rPr>
              <w:t>7</w:t>
            </w:r>
            <w:r w:rsidRPr="00821846">
              <w:rPr>
                <w:color w:val="FF0000"/>
                <w:spacing w:val="40"/>
                <w:sz w:val="22"/>
                <w:szCs w:val="22"/>
              </w:rPr>
              <w:t>:</w:t>
            </w:r>
            <w:r>
              <w:rPr>
                <w:color w:val="FF0000"/>
                <w:spacing w:val="40"/>
                <w:sz w:val="22"/>
                <w:szCs w:val="22"/>
              </w:rPr>
              <w:t>30</w:t>
            </w:r>
            <w:r w:rsidRPr="00821846">
              <w:rPr>
                <w:color w:val="FF0000"/>
                <w:spacing w:val="40"/>
                <w:sz w:val="22"/>
                <w:szCs w:val="22"/>
              </w:rPr>
              <w:t xml:space="preserve"> – </w:t>
            </w:r>
            <w:r>
              <w:rPr>
                <w:color w:val="FF0000"/>
                <w:spacing w:val="40"/>
                <w:sz w:val="22"/>
                <w:szCs w:val="22"/>
              </w:rPr>
              <w:t>9</w:t>
            </w:r>
            <w:r w:rsidRPr="00821846">
              <w:rPr>
                <w:color w:val="FF0000"/>
                <w:spacing w:val="40"/>
                <w:sz w:val="22"/>
                <w:szCs w:val="22"/>
              </w:rPr>
              <w:t>:</w:t>
            </w:r>
            <w:r>
              <w:rPr>
                <w:color w:val="FF0000"/>
                <w:spacing w:val="40"/>
                <w:sz w:val="22"/>
                <w:szCs w:val="22"/>
              </w:rPr>
              <w:t>00</w:t>
            </w:r>
            <w:r>
              <w:tab/>
            </w:r>
            <w:r>
              <w:rPr>
                <w:i/>
                <w:sz w:val="22"/>
                <w:szCs w:val="22"/>
              </w:rPr>
              <w:t>Śniadanie</w:t>
            </w:r>
          </w:p>
        </w:tc>
      </w:tr>
      <w:tr w:rsidR="00431DBC" w:rsidRPr="00D5512D" w:rsidTr="00134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8" w:type="dxa"/>
            <w:shd w:val="clear" w:color="auto" w:fill="FFDFC8"/>
          </w:tcPr>
          <w:p w:rsidR="00431DBC" w:rsidRDefault="00140886" w:rsidP="00885C59">
            <w:pPr>
              <w:spacing w:before="60" w:after="60" w:line="240" w:lineRule="auto"/>
              <w:rPr>
                <w:szCs w:val="24"/>
              </w:rPr>
            </w:pPr>
            <w:r>
              <w:rPr>
                <w:color w:val="FF0000"/>
                <w:spacing w:val="40"/>
                <w:sz w:val="22"/>
                <w:szCs w:val="22"/>
              </w:rPr>
              <w:t>8</w:t>
            </w:r>
            <w:r w:rsidR="00431DBC" w:rsidRPr="00FC1852">
              <w:rPr>
                <w:color w:val="FF0000"/>
                <w:spacing w:val="40"/>
                <w:sz w:val="22"/>
                <w:szCs w:val="22"/>
              </w:rPr>
              <w:t>:</w:t>
            </w:r>
            <w:r>
              <w:rPr>
                <w:color w:val="FF0000"/>
                <w:spacing w:val="40"/>
                <w:sz w:val="22"/>
                <w:szCs w:val="22"/>
              </w:rPr>
              <w:t>3</w:t>
            </w:r>
            <w:r w:rsidR="00431DBC">
              <w:rPr>
                <w:color w:val="FF0000"/>
                <w:spacing w:val="40"/>
                <w:sz w:val="22"/>
                <w:szCs w:val="22"/>
              </w:rPr>
              <w:t>0</w:t>
            </w:r>
            <w:r w:rsidR="00431DBC" w:rsidRPr="00FC1852">
              <w:rPr>
                <w:color w:val="FF0000"/>
                <w:spacing w:val="40"/>
                <w:sz w:val="22"/>
                <w:szCs w:val="22"/>
              </w:rPr>
              <w:t xml:space="preserve"> – </w:t>
            </w:r>
            <w:r w:rsidR="00431DBC">
              <w:rPr>
                <w:color w:val="FF0000"/>
                <w:spacing w:val="40"/>
                <w:sz w:val="22"/>
                <w:szCs w:val="22"/>
              </w:rPr>
              <w:t>10</w:t>
            </w:r>
            <w:r w:rsidR="00431DBC" w:rsidRPr="00FC1852">
              <w:rPr>
                <w:color w:val="FF0000"/>
                <w:spacing w:val="40"/>
                <w:sz w:val="22"/>
                <w:szCs w:val="22"/>
              </w:rPr>
              <w:t>:</w:t>
            </w:r>
            <w:r>
              <w:rPr>
                <w:color w:val="FF0000"/>
                <w:spacing w:val="40"/>
                <w:sz w:val="22"/>
                <w:szCs w:val="22"/>
              </w:rPr>
              <w:t>0</w:t>
            </w:r>
            <w:r w:rsidR="00431DBC">
              <w:rPr>
                <w:color w:val="FF0000"/>
                <w:spacing w:val="40"/>
                <w:sz w:val="22"/>
                <w:szCs w:val="22"/>
              </w:rPr>
              <w:t>0</w:t>
            </w:r>
            <w:r w:rsidR="00431DBC">
              <w:tab/>
            </w:r>
            <w:r w:rsidR="00431DBC" w:rsidRPr="005B08F7">
              <w:rPr>
                <w:szCs w:val="24"/>
              </w:rPr>
              <w:t xml:space="preserve">Sesja </w:t>
            </w:r>
            <w:r w:rsidR="00431DBC">
              <w:rPr>
                <w:szCs w:val="24"/>
              </w:rPr>
              <w:t>6</w:t>
            </w:r>
          </w:p>
          <w:p w:rsidR="00431DBC" w:rsidRDefault="00140886" w:rsidP="00885C59">
            <w:pPr>
              <w:spacing w:before="60" w:after="60" w:line="240" w:lineRule="auto"/>
              <w:jc w:val="center"/>
              <w:rPr>
                <w:smallCaps/>
                <w:sz w:val="22"/>
                <w:szCs w:val="22"/>
              </w:rPr>
            </w:pPr>
            <w:r w:rsidRPr="00140886">
              <w:rPr>
                <w:smallCaps/>
                <w:sz w:val="22"/>
                <w:szCs w:val="22"/>
              </w:rPr>
              <w:t>Wstrząsy</w:t>
            </w:r>
            <w:r w:rsidR="00743740">
              <w:rPr>
                <w:smallCaps/>
                <w:sz w:val="22"/>
                <w:szCs w:val="22"/>
              </w:rPr>
              <w:t xml:space="preserve"> górnicze</w:t>
            </w:r>
            <w:r w:rsidR="00CF6292">
              <w:rPr>
                <w:smallCaps/>
                <w:sz w:val="22"/>
                <w:szCs w:val="22"/>
              </w:rPr>
              <w:t xml:space="preserve"> i tereny pogórnicze</w:t>
            </w:r>
          </w:p>
          <w:p w:rsidR="00140886" w:rsidRPr="00140886" w:rsidRDefault="00140886" w:rsidP="00743740">
            <w:pPr>
              <w:spacing w:after="60" w:line="240" w:lineRule="auto"/>
              <w:rPr>
                <w:smallCaps/>
                <w:spacing w:val="-2"/>
                <w:sz w:val="22"/>
                <w:szCs w:val="22"/>
              </w:rPr>
            </w:pPr>
            <w:r w:rsidRPr="00140886">
              <w:rPr>
                <w:b w:val="0"/>
                <w:spacing w:val="-2"/>
                <w:sz w:val="20"/>
              </w:rPr>
              <w:t xml:space="preserve">Prowadzący: </w:t>
            </w:r>
            <w:r w:rsidRPr="00D933B2">
              <w:rPr>
                <w:color w:val="C2260C" w:themeColor="accent6" w:themeShade="BF"/>
                <w:spacing w:val="-2"/>
                <w:sz w:val="18"/>
                <w:szCs w:val="18"/>
              </w:rPr>
              <w:t>Leszek SZOJDA, Krzysztof TAJDUŚ</w:t>
            </w:r>
          </w:p>
        </w:tc>
      </w:tr>
      <w:tr w:rsidR="00431DBC" w:rsidRPr="00D5512D" w:rsidTr="00134D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8" w:type="dxa"/>
            <w:shd w:val="clear" w:color="auto" w:fill="auto"/>
          </w:tcPr>
          <w:p w:rsidR="00431DBC" w:rsidRPr="00DE18E9" w:rsidRDefault="00140886" w:rsidP="00140886">
            <w:pPr>
              <w:spacing w:line="240" w:lineRule="auto"/>
              <w:jc w:val="left"/>
              <w:rPr>
                <w:bCs w:val="0"/>
                <w:color w:val="D75C00" w:themeColor="accent5" w:themeShade="BF"/>
                <w:sz w:val="18"/>
                <w:szCs w:val="18"/>
              </w:rPr>
            </w:pPr>
            <w:r w:rsidRPr="00140886">
              <w:rPr>
                <w:bCs w:val="0"/>
                <w:color w:val="D75C00" w:themeColor="accent5" w:themeShade="BF"/>
                <w:sz w:val="18"/>
                <w:szCs w:val="18"/>
              </w:rPr>
              <w:t>Tadeusz TATARA</w:t>
            </w:r>
          </w:p>
          <w:p w:rsidR="00431DBC" w:rsidRDefault="00140886" w:rsidP="00140886">
            <w:pPr>
              <w:spacing w:line="240" w:lineRule="auto"/>
              <w:ind w:left="142"/>
              <w:jc w:val="left"/>
              <w:rPr>
                <w:rFonts w:asciiTheme="minorHAnsi" w:hAnsiTheme="minorHAnsi" w:cstheme="minorHAnsi"/>
                <w:bCs w:val="0"/>
                <w:sz w:val="20"/>
              </w:rPr>
            </w:pPr>
            <w:r w:rsidRPr="00140886">
              <w:rPr>
                <w:rFonts w:asciiTheme="minorHAnsi" w:hAnsiTheme="minorHAnsi" w:cstheme="minorHAnsi"/>
                <w:bCs w:val="0"/>
                <w:sz w:val="20"/>
              </w:rPr>
              <w:t xml:space="preserve">O metodyce określania odporności dynamicznej </w:t>
            </w:r>
            <w:r w:rsidRPr="00140886">
              <w:rPr>
                <w:rFonts w:asciiTheme="minorHAnsi" w:hAnsiTheme="minorHAnsi" w:cstheme="minorHAnsi"/>
                <w:bCs w:val="0"/>
                <w:sz w:val="20"/>
              </w:rPr>
              <w:lastRenderedPageBreak/>
              <w:t>obiektów budowlanych</w:t>
            </w:r>
          </w:p>
          <w:p w:rsidR="00431DBC" w:rsidRPr="00DE18E9" w:rsidRDefault="00140886" w:rsidP="00140886">
            <w:pPr>
              <w:spacing w:line="240" w:lineRule="auto"/>
              <w:jc w:val="left"/>
              <w:rPr>
                <w:bCs w:val="0"/>
                <w:color w:val="D75C00" w:themeColor="accent5" w:themeShade="BF"/>
                <w:sz w:val="18"/>
                <w:szCs w:val="18"/>
              </w:rPr>
            </w:pPr>
            <w:r w:rsidRPr="00140886">
              <w:rPr>
                <w:bCs w:val="0"/>
                <w:color w:val="D75C00" w:themeColor="accent5" w:themeShade="BF"/>
                <w:sz w:val="18"/>
                <w:szCs w:val="18"/>
              </w:rPr>
              <w:t>Grzegorz MUTKE, Krystyna STEC</w:t>
            </w:r>
          </w:p>
          <w:p w:rsidR="00431DBC" w:rsidRDefault="00140886" w:rsidP="00743740">
            <w:pPr>
              <w:spacing w:line="240" w:lineRule="auto"/>
              <w:ind w:left="142"/>
              <w:jc w:val="left"/>
              <w:rPr>
                <w:rFonts w:asciiTheme="minorHAnsi" w:hAnsiTheme="minorHAnsi" w:cstheme="minorHAnsi"/>
                <w:bCs w:val="0"/>
                <w:sz w:val="20"/>
              </w:rPr>
            </w:pPr>
            <w:r w:rsidRPr="00743740">
              <w:rPr>
                <w:rFonts w:asciiTheme="minorHAnsi" w:hAnsiTheme="minorHAnsi" w:cstheme="minorHAnsi"/>
                <w:bCs w:val="0"/>
                <w:spacing w:val="-8"/>
                <w:sz w:val="20"/>
              </w:rPr>
              <w:t>Intensywność oddziaływania na środowisko powierzchniowe</w:t>
            </w:r>
            <w:r w:rsidRPr="00140886">
              <w:rPr>
                <w:rFonts w:asciiTheme="minorHAnsi" w:hAnsiTheme="minorHAnsi" w:cstheme="minorHAnsi"/>
                <w:bCs w:val="0"/>
                <w:sz w:val="20"/>
              </w:rPr>
              <w:t xml:space="preserve"> </w:t>
            </w:r>
            <w:r w:rsidRPr="00140886">
              <w:rPr>
                <w:rFonts w:asciiTheme="minorHAnsi" w:hAnsiTheme="minorHAnsi" w:cstheme="minorHAnsi"/>
                <w:bCs w:val="0"/>
                <w:spacing w:val="-6"/>
                <w:sz w:val="20"/>
              </w:rPr>
              <w:t>wstrząsu z obszaru Katowice-Panewniki z dnia 26.05.2014r.</w:t>
            </w:r>
            <w:r w:rsidRPr="00140886">
              <w:rPr>
                <w:rFonts w:asciiTheme="minorHAnsi" w:hAnsiTheme="minorHAnsi" w:cstheme="minorHAnsi"/>
                <w:bCs w:val="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Cs w:val="0"/>
                <w:sz w:val="20"/>
              </w:rPr>
              <w:br/>
            </w:r>
            <w:r w:rsidRPr="00140886">
              <w:rPr>
                <w:rFonts w:asciiTheme="minorHAnsi" w:hAnsiTheme="minorHAnsi" w:cstheme="minorHAnsi"/>
                <w:bCs w:val="0"/>
                <w:sz w:val="20"/>
              </w:rPr>
              <w:t>o energii sejsmicznej E= 8 10</w:t>
            </w:r>
            <w:r w:rsidRPr="00140886">
              <w:rPr>
                <w:rFonts w:asciiTheme="minorHAnsi" w:hAnsiTheme="minorHAnsi" w:cstheme="minorHAnsi"/>
                <w:bCs w:val="0"/>
                <w:sz w:val="20"/>
                <w:vertAlign w:val="superscript"/>
              </w:rPr>
              <w:t>8</w:t>
            </w:r>
            <w:r w:rsidRPr="00140886">
              <w:rPr>
                <w:rFonts w:asciiTheme="minorHAnsi" w:hAnsiTheme="minorHAnsi" w:cstheme="minorHAnsi"/>
                <w:bCs w:val="0"/>
                <w:sz w:val="20"/>
              </w:rPr>
              <w:t>J</w:t>
            </w:r>
          </w:p>
          <w:p w:rsidR="00140886" w:rsidRPr="00DE18E9" w:rsidRDefault="00140886" w:rsidP="00140886">
            <w:pPr>
              <w:spacing w:line="240" w:lineRule="auto"/>
              <w:jc w:val="left"/>
              <w:rPr>
                <w:bCs w:val="0"/>
                <w:color w:val="D75C00" w:themeColor="accent5" w:themeShade="BF"/>
                <w:sz w:val="18"/>
                <w:szCs w:val="18"/>
              </w:rPr>
            </w:pPr>
            <w:r w:rsidRPr="00140886">
              <w:rPr>
                <w:bCs w:val="0"/>
                <w:color w:val="D75C00" w:themeColor="accent5" w:themeShade="BF"/>
                <w:sz w:val="18"/>
                <w:szCs w:val="18"/>
              </w:rPr>
              <w:t>Adam BARAŃSKI, Leszek KLOC, Tomasz KOWAL</w:t>
            </w:r>
          </w:p>
          <w:p w:rsidR="00140886" w:rsidRDefault="00140886" w:rsidP="00140886">
            <w:pPr>
              <w:spacing w:line="240" w:lineRule="auto"/>
              <w:ind w:left="142"/>
              <w:jc w:val="left"/>
              <w:rPr>
                <w:rFonts w:asciiTheme="minorHAnsi" w:hAnsiTheme="minorHAnsi" w:cstheme="minorHAnsi"/>
                <w:bCs w:val="0"/>
                <w:sz w:val="20"/>
              </w:rPr>
            </w:pPr>
            <w:r w:rsidRPr="00140886">
              <w:rPr>
                <w:rFonts w:asciiTheme="minorHAnsi" w:hAnsiTheme="minorHAnsi" w:cstheme="minorHAnsi"/>
                <w:bCs w:val="0"/>
                <w:sz w:val="20"/>
              </w:rPr>
              <w:t xml:space="preserve">Interpretacja odporności dynamicznej budynków </w:t>
            </w:r>
            <w:r w:rsidR="000B62CF">
              <w:rPr>
                <w:rFonts w:asciiTheme="minorHAnsi" w:hAnsiTheme="minorHAnsi" w:cstheme="minorHAnsi"/>
                <w:bCs w:val="0"/>
                <w:sz w:val="20"/>
              </w:rPr>
              <w:br/>
            </w:r>
            <w:r w:rsidRPr="00140886">
              <w:rPr>
                <w:rFonts w:asciiTheme="minorHAnsi" w:hAnsiTheme="minorHAnsi" w:cstheme="minorHAnsi"/>
                <w:bCs w:val="0"/>
                <w:sz w:val="20"/>
              </w:rPr>
              <w:t>w ujęciu Skali GSI</w:t>
            </w:r>
            <w:r w:rsidRPr="00140886">
              <w:rPr>
                <w:rFonts w:asciiTheme="minorHAnsi" w:hAnsiTheme="minorHAnsi" w:cstheme="minorHAnsi"/>
                <w:bCs w:val="0"/>
                <w:sz w:val="20"/>
                <w:vertAlign w:val="subscript"/>
              </w:rPr>
              <w:t>GZWKW</w:t>
            </w:r>
            <w:r w:rsidRPr="00140886">
              <w:rPr>
                <w:rFonts w:asciiTheme="minorHAnsi" w:hAnsiTheme="minorHAnsi" w:cstheme="minorHAnsi"/>
                <w:bCs w:val="0"/>
                <w:sz w:val="20"/>
              </w:rPr>
              <w:t xml:space="preserve"> - 2012</w:t>
            </w:r>
          </w:p>
          <w:p w:rsidR="00140886" w:rsidRPr="00DE18E9" w:rsidRDefault="00140886" w:rsidP="00140886">
            <w:pPr>
              <w:spacing w:line="240" w:lineRule="auto"/>
              <w:jc w:val="left"/>
              <w:rPr>
                <w:bCs w:val="0"/>
                <w:color w:val="D75C00" w:themeColor="accent5" w:themeShade="BF"/>
                <w:sz w:val="18"/>
                <w:szCs w:val="18"/>
              </w:rPr>
            </w:pPr>
            <w:r w:rsidRPr="00140886">
              <w:rPr>
                <w:bCs w:val="0"/>
                <w:color w:val="D75C00" w:themeColor="accent5" w:themeShade="BF"/>
                <w:sz w:val="18"/>
                <w:szCs w:val="18"/>
              </w:rPr>
              <w:t>Tomasz NIEMIEC</w:t>
            </w:r>
          </w:p>
          <w:p w:rsidR="00140886" w:rsidRDefault="00140886" w:rsidP="00140886">
            <w:pPr>
              <w:spacing w:line="240" w:lineRule="auto"/>
              <w:ind w:left="142"/>
              <w:jc w:val="left"/>
              <w:rPr>
                <w:rFonts w:asciiTheme="minorHAnsi" w:hAnsiTheme="minorHAnsi" w:cstheme="minorHAnsi"/>
                <w:bCs w:val="0"/>
                <w:sz w:val="20"/>
              </w:rPr>
            </w:pPr>
            <w:r w:rsidRPr="00140886">
              <w:rPr>
                <w:rFonts w:asciiTheme="minorHAnsi" w:hAnsiTheme="minorHAnsi" w:cstheme="minorHAnsi"/>
                <w:bCs w:val="0"/>
                <w:sz w:val="20"/>
              </w:rPr>
              <w:t>Energia i siły powodowane eksploatacją górniczą</w:t>
            </w:r>
          </w:p>
          <w:p w:rsidR="00CF6292" w:rsidRPr="00B637C0" w:rsidRDefault="00CF6292" w:rsidP="00CF6292">
            <w:pPr>
              <w:spacing w:line="240" w:lineRule="auto"/>
              <w:rPr>
                <w:bCs w:val="0"/>
                <w:color w:val="D75C00" w:themeColor="accent5" w:themeShade="BF"/>
                <w:sz w:val="18"/>
                <w:szCs w:val="18"/>
                <w:lang w:val="en-US"/>
              </w:rPr>
            </w:pPr>
            <w:r w:rsidRPr="00B637C0">
              <w:rPr>
                <w:bCs w:val="0"/>
                <w:color w:val="D75C00" w:themeColor="accent5" w:themeShade="BF"/>
                <w:sz w:val="18"/>
                <w:szCs w:val="18"/>
                <w:lang w:val="en-US"/>
              </w:rPr>
              <w:t>Thomas KOSLOWSKI, Katharina TELENGA</w:t>
            </w:r>
          </w:p>
          <w:p w:rsidR="00CF6292" w:rsidRPr="00CF6292" w:rsidRDefault="00CF6292" w:rsidP="00CF6292">
            <w:pPr>
              <w:spacing w:line="240" w:lineRule="auto"/>
              <w:ind w:left="142"/>
              <w:jc w:val="left"/>
              <w:rPr>
                <w:rFonts w:asciiTheme="minorHAnsi" w:hAnsiTheme="minorHAnsi" w:cstheme="minorHAnsi"/>
                <w:bCs w:val="0"/>
                <w:sz w:val="20"/>
                <w:lang w:val="en-US"/>
              </w:rPr>
            </w:pPr>
            <w:r w:rsidRPr="00B637C0">
              <w:rPr>
                <w:rFonts w:asciiTheme="minorHAnsi" w:hAnsiTheme="minorHAnsi" w:cstheme="minorHAnsi"/>
                <w:bCs w:val="0"/>
                <w:sz w:val="20"/>
                <w:lang w:val="en-US"/>
              </w:rPr>
              <w:t xml:space="preserve">The Digital Service File (D S A) - The RAG integration </w:t>
            </w:r>
            <w:r>
              <w:rPr>
                <w:rFonts w:asciiTheme="minorHAnsi" w:hAnsiTheme="minorHAnsi" w:cstheme="minorHAnsi"/>
                <w:bCs w:val="0"/>
                <w:sz w:val="20"/>
                <w:lang w:val="en-US"/>
              </w:rPr>
              <w:br/>
            </w:r>
            <w:r w:rsidRPr="00B637C0">
              <w:rPr>
                <w:rFonts w:asciiTheme="minorHAnsi" w:hAnsiTheme="minorHAnsi" w:cstheme="minorHAnsi"/>
                <w:bCs w:val="0"/>
                <w:sz w:val="20"/>
                <w:lang w:val="en-US"/>
              </w:rPr>
              <w:t>and information platform for spatial data</w:t>
            </w:r>
          </w:p>
          <w:p w:rsidR="00140886" w:rsidRPr="00DE18E9" w:rsidRDefault="00DC6157" w:rsidP="00140886">
            <w:pPr>
              <w:spacing w:line="240" w:lineRule="auto"/>
              <w:jc w:val="left"/>
              <w:rPr>
                <w:bCs w:val="0"/>
                <w:color w:val="D75C00" w:themeColor="accent5" w:themeShade="BF"/>
                <w:sz w:val="18"/>
                <w:szCs w:val="18"/>
              </w:rPr>
            </w:pPr>
            <w:r w:rsidRPr="00DC6157">
              <w:rPr>
                <w:bCs w:val="0"/>
                <w:color w:val="D75C00" w:themeColor="accent5" w:themeShade="BF"/>
                <w:sz w:val="18"/>
                <w:szCs w:val="18"/>
              </w:rPr>
              <w:t xml:space="preserve">Adam FROLIK, Andrzej KOTYRBA, </w:t>
            </w:r>
            <w:r>
              <w:rPr>
                <w:bCs w:val="0"/>
                <w:color w:val="D75C00" w:themeColor="accent5" w:themeShade="BF"/>
                <w:sz w:val="18"/>
                <w:szCs w:val="18"/>
              </w:rPr>
              <w:br/>
            </w:r>
            <w:r w:rsidRPr="00DC6157">
              <w:rPr>
                <w:bCs w:val="0"/>
                <w:color w:val="D75C00" w:themeColor="accent5" w:themeShade="BF"/>
                <w:sz w:val="18"/>
                <w:szCs w:val="18"/>
              </w:rPr>
              <w:t>Andrzej KOWALSKI, Grzegorz MUTKE</w:t>
            </w:r>
          </w:p>
          <w:p w:rsidR="00140886" w:rsidRPr="00654732" w:rsidRDefault="00DC6157" w:rsidP="00140886">
            <w:pPr>
              <w:spacing w:line="240" w:lineRule="auto"/>
              <w:ind w:left="142"/>
              <w:jc w:val="left"/>
              <w:rPr>
                <w:rFonts w:asciiTheme="minorHAnsi" w:hAnsiTheme="minorHAnsi" w:cstheme="minorHAnsi"/>
                <w:bCs w:val="0"/>
                <w:spacing w:val="-2"/>
                <w:sz w:val="20"/>
              </w:rPr>
            </w:pPr>
            <w:r w:rsidRPr="00DC6157">
              <w:rPr>
                <w:rFonts w:asciiTheme="minorHAnsi" w:hAnsiTheme="minorHAnsi" w:cstheme="minorHAnsi"/>
                <w:bCs w:val="0"/>
                <w:sz w:val="20"/>
              </w:rPr>
              <w:t>Ocena zagrożeń i ryzyka ze strony opuszczonych szybów górniczych</w:t>
            </w:r>
          </w:p>
        </w:tc>
      </w:tr>
      <w:tr w:rsidR="00DC6157" w:rsidRPr="00D5512D" w:rsidTr="00134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8" w:type="dxa"/>
            <w:shd w:val="clear" w:color="auto" w:fill="FFFFCC"/>
          </w:tcPr>
          <w:p w:rsidR="00DC6157" w:rsidRPr="00821846" w:rsidRDefault="00DC6157" w:rsidP="00DC6157">
            <w:pPr>
              <w:tabs>
                <w:tab w:val="left" w:pos="2268"/>
              </w:tabs>
              <w:spacing w:before="60" w:after="60" w:line="240" w:lineRule="auto"/>
              <w:rPr>
                <w:sz w:val="22"/>
                <w:szCs w:val="22"/>
              </w:rPr>
            </w:pPr>
            <w:r w:rsidRPr="00821846">
              <w:rPr>
                <w:color w:val="FF0000"/>
                <w:spacing w:val="40"/>
                <w:sz w:val="22"/>
                <w:szCs w:val="22"/>
              </w:rPr>
              <w:t>1</w:t>
            </w:r>
            <w:r>
              <w:rPr>
                <w:color w:val="FF0000"/>
                <w:spacing w:val="40"/>
                <w:sz w:val="22"/>
                <w:szCs w:val="22"/>
              </w:rPr>
              <w:t>0</w:t>
            </w:r>
            <w:r w:rsidRPr="00821846">
              <w:rPr>
                <w:color w:val="FF0000"/>
                <w:spacing w:val="40"/>
                <w:sz w:val="22"/>
                <w:szCs w:val="22"/>
              </w:rPr>
              <w:t>:</w:t>
            </w:r>
            <w:r>
              <w:rPr>
                <w:color w:val="FF0000"/>
                <w:spacing w:val="40"/>
                <w:sz w:val="22"/>
                <w:szCs w:val="22"/>
              </w:rPr>
              <w:t>00</w:t>
            </w:r>
            <w:r w:rsidRPr="00821846">
              <w:rPr>
                <w:color w:val="FF0000"/>
                <w:spacing w:val="40"/>
                <w:sz w:val="22"/>
                <w:szCs w:val="22"/>
              </w:rPr>
              <w:t xml:space="preserve"> – 1</w:t>
            </w:r>
            <w:r>
              <w:rPr>
                <w:color w:val="FF0000"/>
                <w:spacing w:val="40"/>
                <w:sz w:val="22"/>
                <w:szCs w:val="22"/>
              </w:rPr>
              <w:t>0</w:t>
            </w:r>
            <w:r w:rsidRPr="00821846">
              <w:rPr>
                <w:color w:val="FF0000"/>
                <w:spacing w:val="40"/>
                <w:sz w:val="22"/>
                <w:szCs w:val="22"/>
              </w:rPr>
              <w:t>:</w:t>
            </w:r>
            <w:r>
              <w:rPr>
                <w:color w:val="FF0000"/>
                <w:spacing w:val="40"/>
                <w:sz w:val="22"/>
                <w:szCs w:val="22"/>
              </w:rPr>
              <w:t>30</w:t>
            </w:r>
            <w:r>
              <w:tab/>
            </w:r>
            <w:r>
              <w:rPr>
                <w:i/>
                <w:sz w:val="22"/>
                <w:szCs w:val="22"/>
              </w:rPr>
              <w:t>Przerwa kawowa</w:t>
            </w:r>
          </w:p>
        </w:tc>
      </w:tr>
      <w:tr w:rsidR="00DC6157" w:rsidRPr="00D5512D" w:rsidTr="00134D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8" w:type="dxa"/>
            <w:shd w:val="clear" w:color="auto" w:fill="FFDFC8"/>
          </w:tcPr>
          <w:p w:rsidR="00DC6157" w:rsidRDefault="00DC6157" w:rsidP="00885C59">
            <w:pPr>
              <w:spacing w:before="60" w:after="60" w:line="240" w:lineRule="auto"/>
              <w:rPr>
                <w:szCs w:val="24"/>
              </w:rPr>
            </w:pPr>
            <w:r>
              <w:rPr>
                <w:color w:val="FF0000"/>
                <w:spacing w:val="40"/>
                <w:sz w:val="22"/>
                <w:szCs w:val="22"/>
              </w:rPr>
              <w:t>10</w:t>
            </w:r>
            <w:r w:rsidRPr="00FC1852">
              <w:rPr>
                <w:color w:val="FF0000"/>
                <w:spacing w:val="40"/>
                <w:sz w:val="22"/>
                <w:szCs w:val="22"/>
              </w:rPr>
              <w:t>:</w:t>
            </w:r>
            <w:r>
              <w:rPr>
                <w:color w:val="FF0000"/>
                <w:spacing w:val="40"/>
                <w:sz w:val="22"/>
                <w:szCs w:val="22"/>
              </w:rPr>
              <w:t>30</w:t>
            </w:r>
            <w:r w:rsidRPr="00FC1852">
              <w:rPr>
                <w:color w:val="FF0000"/>
                <w:spacing w:val="40"/>
                <w:sz w:val="22"/>
                <w:szCs w:val="22"/>
              </w:rPr>
              <w:t xml:space="preserve"> – </w:t>
            </w:r>
            <w:r>
              <w:rPr>
                <w:color w:val="FF0000"/>
                <w:spacing w:val="40"/>
                <w:sz w:val="22"/>
                <w:szCs w:val="22"/>
              </w:rPr>
              <w:t>12</w:t>
            </w:r>
            <w:r w:rsidRPr="00FC1852">
              <w:rPr>
                <w:color w:val="FF0000"/>
                <w:spacing w:val="40"/>
                <w:sz w:val="22"/>
                <w:szCs w:val="22"/>
              </w:rPr>
              <w:t>:</w:t>
            </w:r>
            <w:r>
              <w:rPr>
                <w:color w:val="FF0000"/>
                <w:spacing w:val="40"/>
                <w:sz w:val="22"/>
                <w:szCs w:val="22"/>
              </w:rPr>
              <w:t>30</w:t>
            </w:r>
            <w:r>
              <w:tab/>
            </w:r>
            <w:r w:rsidRPr="005B08F7">
              <w:rPr>
                <w:szCs w:val="24"/>
              </w:rPr>
              <w:t xml:space="preserve">Sesja </w:t>
            </w:r>
            <w:r w:rsidR="007813D2">
              <w:rPr>
                <w:szCs w:val="24"/>
              </w:rPr>
              <w:t>7</w:t>
            </w:r>
          </w:p>
          <w:p w:rsidR="00DC6157" w:rsidRDefault="00DC6157" w:rsidP="00885C59">
            <w:pPr>
              <w:spacing w:before="60" w:after="60" w:line="240" w:lineRule="auto"/>
              <w:jc w:val="center"/>
              <w:rPr>
                <w:smallCaps/>
                <w:sz w:val="22"/>
                <w:szCs w:val="22"/>
              </w:rPr>
            </w:pPr>
            <w:r w:rsidRPr="00DC6157">
              <w:rPr>
                <w:smallCaps/>
                <w:sz w:val="22"/>
                <w:szCs w:val="22"/>
              </w:rPr>
              <w:t>doświadczenia z ochrony terenów górniczych</w:t>
            </w:r>
          </w:p>
          <w:p w:rsidR="00DC6157" w:rsidRPr="00140886" w:rsidRDefault="00DC6157" w:rsidP="00743740">
            <w:pPr>
              <w:spacing w:before="60" w:after="60" w:line="240" w:lineRule="auto"/>
              <w:ind w:left="1865" w:hanging="1865"/>
              <w:jc w:val="left"/>
              <w:rPr>
                <w:smallCaps/>
                <w:spacing w:val="-2"/>
                <w:sz w:val="22"/>
                <w:szCs w:val="22"/>
              </w:rPr>
            </w:pPr>
            <w:r w:rsidRPr="00140886">
              <w:rPr>
                <w:b w:val="0"/>
                <w:spacing w:val="-2"/>
                <w:sz w:val="20"/>
              </w:rPr>
              <w:t>Prowadzący:</w:t>
            </w:r>
            <w:r w:rsidR="00743740">
              <w:rPr>
                <w:b w:val="0"/>
                <w:spacing w:val="-2"/>
                <w:sz w:val="20"/>
              </w:rPr>
              <w:t xml:space="preserve"> </w:t>
            </w:r>
            <w:r w:rsidRPr="00D933B2">
              <w:rPr>
                <w:color w:val="C2260C" w:themeColor="accent6" w:themeShade="BF"/>
                <w:spacing w:val="-2"/>
                <w:sz w:val="18"/>
                <w:szCs w:val="18"/>
              </w:rPr>
              <w:t>Ryszard HEJMANOWSKI,</w:t>
            </w:r>
            <w:r w:rsidR="00743740">
              <w:rPr>
                <w:color w:val="C2260C" w:themeColor="accent6" w:themeShade="BF"/>
                <w:spacing w:val="-2"/>
                <w:sz w:val="18"/>
                <w:szCs w:val="18"/>
              </w:rPr>
              <w:t xml:space="preserve"> </w:t>
            </w:r>
            <w:r w:rsidRPr="00D933B2">
              <w:rPr>
                <w:color w:val="C2260C" w:themeColor="accent6" w:themeShade="BF"/>
                <w:spacing w:val="-2"/>
                <w:sz w:val="18"/>
                <w:szCs w:val="18"/>
              </w:rPr>
              <w:t>Tadeusz TATARA</w:t>
            </w:r>
          </w:p>
        </w:tc>
      </w:tr>
      <w:tr w:rsidR="00DC6157" w:rsidRPr="00D5512D" w:rsidTr="00134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8" w:type="dxa"/>
            <w:shd w:val="clear" w:color="auto" w:fill="auto"/>
          </w:tcPr>
          <w:p w:rsidR="00DC6157" w:rsidRPr="00DE18E9" w:rsidRDefault="00DC6157" w:rsidP="00DC6157">
            <w:pPr>
              <w:spacing w:line="240" w:lineRule="auto"/>
              <w:jc w:val="left"/>
              <w:rPr>
                <w:bCs w:val="0"/>
                <w:color w:val="D75C00" w:themeColor="accent5" w:themeShade="BF"/>
                <w:sz w:val="18"/>
                <w:szCs w:val="18"/>
              </w:rPr>
            </w:pPr>
            <w:r w:rsidRPr="00DC6157">
              <w:rPr>
                <w:bCs w:val="0"/>
                <w:color w:val="D75C00" w:themeColor="accent5" w:themeShade="BF"/>
                <w:sz w:val="18"/>
                <w:szCs w:val="18"/>
              </w:rPr>
              <w:t>Stefan SOKOL</w:t>
            </w:r>
            <w:r>
              <w:rPr>
                <w:bCs w:val="0"/>
                <w:color w:val="D75C00" w:themeColor="accent5" w:themeShade="BF"/>
                <w:sz w:val="18"/>
                <w:szCs w:val="18"/>
              </w:rPr>
              <w:t>,</w:t>
            </w:r>
            <w:r w:rsidRPr="00DC6157">
              <w:rPr>
                <w:bCs w:val="0"/>
                <w:color w:val="D75C00" w:themeColor="accent5" w:themeShade="BF"/>
                <w:sz w:val="18"/>
                <w:szCs w:val="18"/>
              </w:rPr>
              <w:t xml:space="preserve"> Marek BAJTALA</w:t>
            </w:r>
            <w:r>
              <w:rPr>
                <w:bCs w:val="0"/>
                <w:color w:val="D75C00" w:themeColor="accent5" w:themeShade="BF"/>
                <w:sz w:val="18"/>
                <w:szCs w:val="18"/>
              </w:rPr>
              <w:t>,</w:t>
            </w:r>
            <w:r w:rsidRPr="00DC6157">
              <w:rPr>
                <w:bCs w:val="0"/>
                <w:color w:val="D75C00" w:themeColor="accent5" w:themeShade="BF"/>
                <w:sz w:val="18"/>
                <w:szCs w:val="18"/>
              </w:rPr>
              <w:t xml:space="preserve"> Miroslav </w:t>
            </w:r>
            <w:r>
              <w:rPr>
                <w:bCs w:val="0"/>
                <w:color w:val="D75C00" w:themeColor="accent5" w:themeShade="BF"/>
                <w:sz w:val="18"/>
                <w:szCs w:val="18"/>
              </w:rPr>
              <w:t xml:space="preserve">LIPTÁK, </w:t>
            </w:r>
            <w:r>
              <w:rPr>
                <w:bCs w:val="0"/>
                <w:color w:val="D75C00" w:themeColor="accent5" w:themeShade="BF"/>
                <w:sz w:val="18"/>
                <w:szCs w:val="18"/>
              </w:rPr>
              <w:br/>
            </w:r>
            <w:r w:rsidRPr="00DC6157">
              <w:rPr>
                <w:bCs w:val="0"/>
                <w:color w:val="D75C00" w:themeColor="accent5" w:themeShade="BF"/>
                <w:sz w:val="18"/>
                <w:szCs w:val="18"/>
              </w:rPr>
              <w:t xml:space="preserve">Peter BRUNČÁK </w:t>
            </w:r>
          </w:p>
          <w:p w:rsidR="00DC6157" w:rsidRPr="00DC6157" w:rsidRDefault="00DC6157" w:rsidP="00885C59">
            <w:pPr>
              <w:spacing w:line="240" w:lineRule="auto"/>
              <w:ind w:left="142"/>
              <w:jc w:val="left"/>
              <w:rPr>
                <w:rFonts w:asciiTheme="minorHAnsi" w:hAnsiTheme="minorHAnsi" w:cstheme="minorHAnsi"/>
                <w:bCs w:val="0"/>
                <w:sz w:val="20"/>
                <w:lang w:val="en-US"/>
              </w:rPr>
            </w:pPr>
            <w:r w:rsidRPr="00DC6157">
              <w:rPr>
                <w:rFonts w:asciiTheme="minorHAnsi" w:hAnsiTheme="minorHAnsi" w:cstheme="minorHAnsi"/>
                <w:bCs w:val="0"/>
                <w:sz w:val="20"/>
                <w:lang w:val="en-US"/>
              </w:rPr>
              <w:t>Analysis for volumes determination in terms of data density and diversity surface</w:t>
            </w:r>
          </w:p>
          <w:p w:rsidR="00DC6157" w:rsidRPr="00DC6157" w:rsidRDefault="00DC6157" w:rsidP="00DC6157">
            <w:pPr>
              <w:spacing w:line="240" w:lineRule="auto"/>
              <w:jc w:val="left"/>
              <w:rPr>
                <w:bCs w:val="0"/>
                <w:color w:val="D75C00" w:themeColor="accent5" w:themeShade="BF"/>
                <w:sz w:val="18"/>
                <w:szCs w:val="18"/>
                <w:lang w:val="en-US"/>
              </w:rPr>
            </w:pPr>
            <w:r w:rsidRPr="00DC6157">
              <w:rPr>
                <w:bCs w:val="0"/>
                <w:color w:val="D75C00" w:themeColor="accent5" w:themeShade="BF"/>
                <w:sz w:val="18"/>
                <w:szCs w:val="18"/>
                <w:lang w:val="en-US"/>
              </w:rPr>
              <w:t xml:space="preserve">Hana STAŇKOVÁ, Pavel ČERNOTA, Jiří </w:t>
            </w:r>
            <w:r>
              <w:rPr>
                <w:bCs w:val="0"/>
                <w:color w:val="D75C00" w:themeColor="accent5" w:themeShade="BF"/>
                <w:sz w:val="18"/>
                <w:szCs w:val="18"/>
                <w:lang w:val="en-US"/>
              </w:rPr>
              <w:t>POSPÍŠIL</w:t>
            </w:r>
          </w:p>
          <w:p w:rsidR="00DC6157" w:rsidRDefault="00DC6157" w:rsidP="00885C59">
            <w:pPr>
              <w:spacing w:line="240" w:lineRule="auto"/>
              <w:ind w:left="142"/>
              <w:jc w:val="left"/>
              <w:rPr>
                <w:rFonts w:asciiTheme="minorHAnsi" w:hAnsiTheme="minorHAnsi" w:cstheme="minorHAnsi"/>
                <w:bCs w:val="0"/>
                <w:sz w:val="20"/>
                <w:lang w:val="en-US"/>
              </w:rPr>
            </w:pPr>
            <w:r w:rsidRPr="00DC6157">
              <w:rPr>
                <w:rFonts w:asciiTheme="minorHAnsi" w:hAnsiTheme="minorHAnsi" w:cstheme="minorHAnsi"/>
                <w:bCs w:val="0"/>
                <w:sz w:val="20"/>
                <w:lang w:val="en-US"/>
              </w:rPr>
              <w:t>Využití Ottovy souřadnicové soustavy při ochraně objektů a osob v Ostravsko-Karvinském revíru</w:t>
            </w:r>
          </w:p>
          <w:p w:rsidR="00CF6292" w:rsidRPr="00DE18E9" w:rsidRDefault="00CF6292" w:rsidP="00CF6292">
            <w:pPr>
              <w:spacing w:line="240" w:lineRule="auto"/>
              <w:jc w:val="left"/>
              <w:rPr>
                <w:bCs w:val="0"/>
                <w:color w:val="D75C00" w:themeColor="accent5" w:themeShade="BF"/>
                <w:sz w:val="18"/>
                <w:szCs w:val="18"/>
              </w:rPr>
            </w:pPr>
            <w:r w:rsidRPr="00431DBC">
              <w:rPr>
                <w:bCs w:val="0"/>
                <w:color w:val="D75C00" w:themeColor="accent5" w:themeShade="BF"/>
                <w:sz w:val="18"/>
                <w:szCs w:val="18"/>
              </w:rPr>
              <w:t>Jadwiga MACIASZEK, Witold WĄSACZ, Jacek SZEWCZYK</w:t>
            </w:r>
          </w:p>
          <w:p w:rsidR="00CF6292" w:rsidRDefault="00CF6292" w:rsidP="00CF6292">
            <w:pPr>
              <w:spacing w:line="240" w:lineRule="auto"/>
              <w:ind w:left="142"/>
              <w:jc w:val="left"/>
              <w:rPr>
                <w:rFonts w:asciiTheme="minorHAnsi" w:hAnsiTheme="minorHAnsi" w:cstheme="minorHAnsi"/>
                <w:bCs w:val="0"/>
                <w:sz w:val="20"/>
              </w:rPr>
            </w:pPr>
            <w:r w:rsidRPr="00431DBC">
              <w:rPr>
                <w:rFonts w:asciiTheme="minorHAnsi" w:hAnsiTheme="minorHAnsi" w:cstheme="minorHAnsi"/>
                <w:bCs w:val="0"/>
                <w:sz w:val="20"/>
              </w:rPr>
              <w:t>Mapa górnicza jako dokument elektroniczny</w:t>
            </w:r>
          </w:p>
          <w:p w:rsidR="00DC6157" w:rsidRPr="00DE18E9" w:rsidRDefault="007813D2" w:rsidP="00885C59">
            <w:pPr>
              <w:spacing w:line="240" w:lineRule="auto"/>
              <w:jc w:val="left"/>
              <w:rPr>
                <w:bCs w:val="0"/>
                <w:color w:val="D75C00" w:themeColor="accent5" w:themeShade="BF"/>
                <w:sz w:val="18"/>
                <w:szCs w:val="18"/>
              </w:rPr>
            </w:pPr>
            <w:r w:rsidRPr="007813D2">
              <w:rPr>
                <w:bCs w:val="0"/>
                <w:color w:val="D75C00" w:themeColor="accent5" w:themeShade="BF"/>
                <w:sz w:val="18"/>
                <w:szCs w:val="18"/>
              </w:rPr>
              <w:t>Olga KASZOWSKA, Wiesław MIKA</w:t>
            </w:r>
          </w:p>
          <w:p w:rsidR="00DC6157" w:rsidRDefault="007813D2" w:rsidP="00885C59">
            <w:pPr>
              <w:spacing w:line="240" w:lineRule="auto"/>
              <w:ind w:left="142"/>
              <w:jc w:val="left"/>
              <w:rPr>
                <w:rFonts w:asciiTheme="minorHAnsi" w:hAnsiTheme="minorHAnsi" w:cstheme="minorHAnsi"/>
                <w:bCs w:val="0"/>
                <w:sz w:val="20"/>
              </w:rPr>
            </w:pPr>
            <w:r w:rsidRPr="007813D2">
              <w:rPr>
                <w:rFonts w:asciiTheme="minorHAnsi" w:hAnsiTheme="minorHAnsi" w:cstheme="minorHAnsi"/>
                <w:bCs w:val="0"/>
                <w:sz w:val="20"/>
              </w:rPr>
              <w:t>Kryteria dopuszczania eksploatacji górniczej pod terenami zabudowanymi</w:t>
            </w:r>
          </w:p>
          <w:p w:rsidR="00DC6157" w:rsidRPr="00DE18E9" w:rsidRDefault="007813D2" w:rsidP="00885C59">
            <w:pPr>
              <w:spacing w:line="240" w:lineRule="auto"/>
              <w:jc w:val="left"/>
              <w:rPr>
                <w:bCs w:val="0"/>
                <w:color w:val="D75C00" w:themeColor="accent5" w:themeShade="BF"/>
                <w:sz w:val="18"/>
                <w:szCs w:val="18"/>
              </w:rPr>
            </w:pPr>
            <w:r w:rsidRPr="007813D2">
              <w:rPr>
                <w:bCs w:val="0"/>
                <w:color w:val="D75C00" w:themeColor="accent5" w:themeShade="BF"/>
                <w:sz w:val="18"/>
                <w:szCs w:val="18"/>
              </w:rPr>
              <w:t>Leszek TRZĄSKI</w:t>
            </w:r>
          </w:p>
          <w:p w:rsidR="00DC6157" w:rsidRPr="00DC6157" w:rsidRDefault="007813D2" w:rsidP="00885C59">
            <w:pPr>
              <w:spacing w:line="240" w:lineRule="auto"/>
              <w:ind w:left="142"/>
              <w:jc w:val="left"/>
              <w:rPr>
                <w:rFonts w:asciiTheme="minorHAnsi" w:hAnsiTheme="minorHAnsi" w:cstheme="minorHAnsi"/>
                <w:bCs w:val="0"/>
                <w:spacing w:val="-2"/>
                <w:sz w:val="20"/>
              </w:rPr>
            </w:pPr>
            <w:r w:rsidRPr="007813D2">
              <w:rPr>
                <w:rFonts w:asciiTheme="minorHAnsi" w:hAnsiTheme="minorHAnsi" w:cstheme="minorHAnsi"/>
                <w:bCs w:val="0"/>
                <w:sz w:val="20"/>
              </w:rPr>
              <w:t>Model zrównoważonego rozwoju terenów współwystę</w:t>
            </w:r>
            <w:r w:rsidR="00134D40">
              <w:rPr>
                <w:rFonts w:asciiTheme="minorHAnsi" w:hAnsiTheme="minorHAnsi" w:cstheme="minorHAnsi"/>
                <w:bCs w:val="0"/>
                <w:sz w:val="20"/>
              </w:rPr>
              <w:t>-</w:t>
            </w:r>
            <w:r w:rsidRPr="007813D2">
              <w:rPr>
                <w:rFonts w:asciiTheme="minorHAnsi" w:hAnsiTheme="minorHAnsi" w:cstheme="minorHAnsi"/>
                <w:bCs w:val="0"/>
                <w:sz w:val="20"/>
              </w:rPr>
              <w:t>powania ostoi Natura 2000 i działalności górniczej</w:t>
            </w:r>
          </w:p>
          <w:p w:rsidR="00DC6157" w:rsidRPr="00DE18E9" w:rsidRDefault="007813D2" w:rsidP="00885C59">
            <w:pPr>
              <w:spacing w:line="240" w:lineRule="auto"/>
              <w:jc w:val="left"/>
              <w:rPr>
                <w:bCs w:val="0"/>
                <w:color w:val="D75C00" w:themeColor="accent5" w:themeShade="BF"/>
                <w:sz w:val="18"/>
                <w:szCs w:val="18"/>
              </w:rPr>
            </w:pPr>
            <w:r w:rsidRPr="007813D2">
              <w:rPr>
                <w:bCs w:val="0"/>
                <w:color w:val="D75C00" w:themeColor="accent5" w:themeShade="BF"/>
                <w:sz w:val="18"/>
                <w:szCs w:val="18"/>
              </w:rPr>
              <w:t>Zygmunt NIEDOJADŁO, Grzegorz PATYKOWSKI</w:t>
            </w:r>
            <w:r>
              <w:rPr>
                <w:bCs w:val="0"/>
                <w:color w:val="D75C00" w:themeColor="accent5" w:themeShade="BF"/>
                <w:sz w:val="18"/>
                <w:szCs w:val="18"/>
              </w:rPr>
              <w:br/>
            </w:r>
            <w:r w:rsidRPr="007813D2">
              <w:rPr>
                <w:bCs w:val="0"/>
                <w:color w:val="D75C00" w:themeColor="accent5" w:themeShade="BF"/>
                <w:sz w:val="18"/>
                <w:szCs w:val="18"/>
              </w:rPr>
              <w:t>Karolina MATWIJ, Agata WIDYŃSKA</w:t>
            </w:r>
          </w:p>
          <w:p w:rsidR="00DC6157" w:rsidRPr="009807A5" w:rsidRDefault="007813D2" w:rsidP="007813D2">
            <w:pPr>
              <w:spacing w:line="240" w:lineRule="auto"/>
              <w:ind w:left="142"/>
              <w:jc w:val="left"/>
              <w:rPr>
                <w:rFonts w:asciiTheme="minorHAnsi" w:hAnsiTheme="minorHAnsi" w:cstheme="minorHAnsi"/>
                <w:bCs w:val="0"/>
                <w:spacing w:val="-10"/>
                <w:sz w:val="20"/>
              </w:rPr>
            </w:pPr>
            <w:r w:rsidRPr="009807A5">
              <w:rPr>
                <w:rFonts w:asciiTheme="minorHAnsi" w:hAnsiTheme="minorHAnsi" w:cstheme="minorHAnsi"/>
                <w:bCs w:val="0"/>
                <w:spacing w:val="-10"/>
                <w:sz w:val="20"/>
              </w:rPr>
              <w:t>Próba modelowania przebiegu niecki odwodnieniowej na terenie LGOM na przykładzie wybranego rejonu O/ZG „Lubin”</w:t>
            </w:r>
          </w:p>
        </w:tc>
      </w:tr>
      <w:tr w:rsidR="00965398" w:rsidRPr="00D5512D" w:rsidTr="00134D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8" w:type="dxa"/>
          </w:tcPr>
          <w:p w:rsidR="00965398" w:rsidRPr="00821846" w:rsidRDefault="00965398" w:rsidP="00885C59">
            <w:pPr>
              <w:spacing w:before="60" w:after="60" w:line="240" w:lineRule="auto"/>
              <w:rPr>
                <w:sz w:val="22"/>
                <w:szCs w:val="22"/>
              </w:rPr>
            </w:pPr>
            <w:r w:rsidRPr="00821846">
              <w:rPr>
                <w:color w:val="FF0000"/>
                <w:spacing w:val="40"/>
                <w:sz w:val="22"/>
                <w:szCs w:val="22"/>
              </w:rPr>
              <w:t>1</w:t>
            </w:r>
            <w:r>
              <w:rPr>
                <w:color w:val="FF0000"/>
                <w:spacing w:val="40"/>
                <w:sz w:val="22"/>
                <w:szCs w:val="22"/>
              </w:rPr>
              <w:t>2</w:t>
            </w:r>
            <w:r w:rsidRPr="00821846">
              <w:rPr>
                <w:color w:val="FF0000"/>
                <w:spacing w:val="40"/>
                <w:sz w:val="22"/>
                <w:szCs w:val="22"/>
              </w:rPr>
              <w:t>:</w:t>
            </w:r>
            <w:r>
              <w:rPr>
                <w:color w:val="FF0000"/>
                <w:spacing w:val="40"/>
                <w:sz w:val="22"/>
                <w:szCs w:val="22"/>
              </w:rPr>
              <w:t>30</w:t>
            </w:r>
            <w:r w:rsidRPr="00821846">
              <w:rPr>
                <w:color w:val="FF0000"/>
                <w:spacing w:val="40"/>
                <w:sz w:val="22"/>
                <w:szCs w:val="22"/>
              </w:rPr>
              <w:t xml:space="preserve"> </w:t>
            </w:r>
            <w:r w:rsidRPr="00821846">
              <w:rPr>
                <w:sz w:val="22"/>
                <w:szCs w:val="22"/>
              </w:rPr>
              <w:t xml:space="preserve">– </w:t>
            </w:r>
            <w:r>
              <w:rPr>
                <w:i/>
                <w:sz w:val="22"/>
                <w:szCs w:val="22"/>
              </w:rPr>
              <w:t>Zakończenie</w:t>
            </w:r>
            <w:r w:rsidRPr="00821846">
              <w:rPr>
                <w:i/>
                <w:sz w:val="22"/>
                <w:szCs w:val="22"/>
              </w:rPr>
              <w:t xml:space="preserve"> Konferencji</w:t>
            </w:r>
          </w:p>
        </w:tc>
      </w:tr>
      <w:tr w:rsidR="00965398" w:rsidRPr="00D5512D" w:rsidTr="00134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8" w:type="dxa"/>
            <w:shd w:val="clear" w:color="auto" w:fill="FFFFCC"/>
          </w:tcPr>
          <w:p w:rsidR="00965398" w:rsidRPr="00821846" w:rsidRDefault="00965398" w:rsidP="00885C59">
            <w:pPr>
              <w:spacing w:before="60" w:after="60" w:line="240" w:lineRule="auto"/>
              <w:rPr>
                <w:sz w:val="22"/>
                <w:szCs w:val="22"/>
              </w:rPr>
            </w:pPr>
            <w:r w:rsidRPr="00821846">
              <w:rPr>
                <w:color w:val="FF0000"/>
                <w:spacing w:val="40"/>
                <w:sz w:val="22"/>
                <w:szCs w:val="22"/>
              </w:rPr>
              <w:t>1</w:t>
            </w:r>
            <w:r>
              <w:rPr>
                <w:color w:val="FF0000"/>
                <w:spacing w:val="40"/>
                <w:sz w:val="22"/>
                <w:szCs w:val="22"/>
              </w:rPr>
              <w:t>2</w:t>
            </w:r>
            <w:r w:rsidRPr="00821846">
              <w:rPr>
                <w:color w:val="FF0000"/>
                <w:spacing w:val="40"/>
                <w:sz w:val="22"/>
                <w:szCs w:val="22"/>
              </w:rPr>
              <w:t>:</w:t>
            </w:r>
            <w:r>
              <w:rPr>
                <w:color w:val="FF0000"/>
                <w:spacing w:val="40"/>
                <w:sz w:val="22"/>
                <w:szCs w:val="22"/>
              </w:rPr>
              <w:t>45</w:t>
            </w:r>
            <w:r w:rsidRPr="00821846">
              <w:rPr>
                <w:color w:val="FF0000"/>
                <w:spacing w:val="40"/>
                <w:sz w:val="22"/>
                <w:szCs w:val="22"/>
              </w:rPr>
              <w:t xml:space="preserve"> – 1</w:t>
            </w:r>
            <w:r>
              <w:rPr>
                <w:color w:val="FF0000"/>
                <w:spacing w:val="40"/>
                <w:sz w:val="22"/>
                <w:szCs w:val="22"/>
              </w:rPr>
              <w:t>4</w:t>
            </w:r>
            <w:r w:rsidRPr="00821846">
              <w:rPr>
                <w:color w:val="FF0000"/>
                <w:spacing w:val="40"/>
                <w:sz w:val="22"/>
                <w:szCs w:val="22"/>
              </w:rPr>
              <w:t>:</w:t>
            </w:r>
            <w:r>
              <w:rPr>
                <w:color w:val="FF0000"/>
                <w:spacing w:val="40"/>
                <w:sz w:val="22"/>
                <w:szCs w:val="22"/>
              </w:rPr>
              <w:t>0</w:t>
            </w:r>
            <w:r w:rsidRPr="00821846">
              <w:rPr>
                <w:color w:val="FF0000"/>
                <w:spacing w:val="40"/>
                <w:sz w:val="22"/>
                <w:szCs w:val="22"/>
              </w:rPr>
              <w:t>0</w:t>
            </w:r>
            <w:r>
              <w:tab/>
            </w:r>
            <w:r w:rsidRPr="00821846">
              <w:rPr>
                <w:i/>
                <w:sz w:val="22"/>
                <w:szCs w:val="22"/>
              </w:rPr>
              <w:t>Obiad</w:t>
            </w:r>
          </w:p>
        </w:tc>
      </w:tr>
    </w:tbl>
    <w:p w:rsidR="001373C3" w:rsidRPr="006D27BF" w:rsidRDefault="00051D38" w:rsidP="009807A5">
      <w:pPr>
        <w:spacing w:after="120" w:line="240" w:lineRule="auto"/>
        <w:jc w:val="center"/>
        <w:rPr>
          <w:rFonts w:asciiTheme="majorHAnsi" w:hAnsiTheme="majorHAnsi"/>
          <w:b/>
          <w:spacing w:val="30"/>
          <w:sz w:val="28"/>
          <w:szCs w:val="28"/>
        </w:rPr>
      </w:pPr>
      <w:r>
        <w:br w:type="column"/>
      </w:r>
      <w:r w:rsidR="00E935FA" w:rsidRPr="006D27BF">
        <w:rPr>
          <w:rFonts w:asciiTheme="majorHAnsi" w:hAnsiTheme="majorHAnsi"/>
          <w:b/>
          <w:spacing w:val="30"/>
          <w:sz w:val="28"/>
          <w:szCs w:val="28"/>
        </w:rPr>
        <w:lastRenderedPageBreak/>
        <w:t>P</w:t>
      </w:r>
      <w:r w:rsidR="001373C3" w:rsidRPr="006D27BF">
        <w:rPr>
          <w:rFonts w:asciiTheme="majorHAnsi" w:hAnsiTheme="majorHAnsi"/>
          <w:b/>
          <w:spacing w:val="30"/>
          <w:sz w:val="28"/>
          <w:szCs w:val="28"/>
        </w:rPr>
        <w:t xml:space="preserve">ROGRAM </w:t>
      </w:r>
      <w:r w:rsidR="000F5D90" w:rsidRPr="006D27BF">
        <w:rPr>
          <w:rFonts w:asciiTheme="majorHAnsi" w:hAnsiTheme="majorHAnsi"/>
          <w:b/>
          <w:spacing w:val="30"/>
          <w:sz w:val="28"/>
          <w:szCs w:val="28"/>
        </w:rPr>
        <w:t xml:space="preserve"> </w:t>
      </w:r>
      <w:r w:rsidR="001373C3" w:rsidRPr="006D27BF">
        <w:rPr>
          <w:rFonts w:asciiTheme="majorHAnsi" w:hAnsiTheme="majorHAnsi"/>
          <w:b/>
          <w:spacing w:val="30"/>
          <w:sz w:val="28"/>
          <w:szCs w:val="28"/>
        </w:rPr>
        <w:t>KONFERENCJI</w:t>
      </w:r>
    </w:p>
    <w:tbl>
      <w:tblPr>
        <w:tblStyle w:val="Jasnasiatkaakcent5"/>
        <w:tblW w:w="5018" w:type="dxa"/>
        <w:tblLook w:val="04A0" w:firstRow="1" w:lastRow="0" w:firstColumn="1" w:lastColumn="0" w:noHBand="0" w:noVBand="1"/>
      </w:tblPr>
      <w:tblGrid>
        <w:gridCol w:w="5018"/>
      </w:tblGrid>
      <w:tr w:rsidR="00033409" w:rsidTr="001009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8" w:type="dxa"/>
          </w:tcPr>
          <w:p w:rsidR="00033409" w:rsidRPr="00EE3570" w:rsidRDefault="001955DB" w:rsidP="009807A5">
            <w:pPr>
              <w:spacing w:before="120" w:after="120" w:line="240" w:lineRule="auto"/>
              <w:jc w:val="center"/>
              <w:rPr>
                <w:color w:val="821908" w:themeColor="accent6" w:themeShade="80"/>
                <w:sz w:val="28"/>
                <w:szCs w:val="28"/>
              </w:rPr>
            </w:pPr>
            <w:r w:rsidRPr="00EE3570">
              <w:rPr>
                <w:color w:val="821908" w:themeColor="accent6" w:themeShade="80"/>
                <w:sz w:val="28"/>
                <w:szCs w:val="28"/>
              </w:rPr>
              <w:t>Bezpieczeństwo i ochrona obiektów budowlanych na terenach górniczych</w:t>
            </w:r>
          </w:p>
          <w:p w:rsidR="006D27BF" w:rsidRPr="001955DB" w:rsidRDefault="0000462F" w:rsidP="009807A5">
            <w:pPr>
              <w:spacing w:before="120" w:after="120" w:line="240" w:lineRule="auto"/>
              <w:jc w:val="center"/>
              <w:rPr>
                <w:rStyle w:val="Odwoanieintensywne"/>
                <w:color w:val="C2260C" w:themeColor="accent6" w:themeShade="BF"/>
              </w:rPr>
            </w:pPr>
            <w:r>
              <w:rPr>
                <w:rStyle w:val="Odwoanieintensywne"/>
                <w:color w:val="C2260C" w:themeColor="accent6" w:themeShade="BF"/>
                <w:u w:val="none"/>
              </w:rPr>
              <w:t>Karpacz</w:t>
            </w:r>
            <w:r w:rsidR="001955DB" w:rsidRPr="00935F91">
              <w:rPr>
                <w:rStyle w:val="Odwoanieintensywne"/>
                <w:color w:val="C2260C" w:themeColor="accent6" w:themeShade="BF"/>
                <w:u w:val="none"/>
              </w:rPr>
              <w:t>, 1</w:t>
            </w:r>
            <w:r>
              <w:rPr>
                <w:rStyle w:val="Odwoanieintensywne"/>
                <w:color w:val="C2260C" w:themeColor="accent6" w:themeShade="BF"/>
                <w:u w:val="none"/>
              </w:rPr>
              <w:t>5</w:t>
            </w:r>
            <w:r w:rsidR="001955DB" w:rsidRPr="00935F91">
              <w:rPr>
                <w:rStyle w:val="Odwoanieintensywne"/>
                <w:color w:val="C2260C" w:themeColor="accent6" w:themeShade="BF"/>
                <w:u w:val="none"/>
              </w:rPr>
              <w:t>-1</w:t>
            </w:r>
            <w:r>
              <w:rPr>
                <w:rStyle w:val="Odwoanieintensywne"/>
                <w:color w:val="C2260C" w:themeColor="accent6" w:themeShade="BF"/>
                <w:u w:val="none"/>
              </w:rPr>
              <w:t>7</w:t>
            </w:r>
            <w:r w:rsidR="001955DB" w:rsidRPr="00935F91">
              <w:rPr>
                <w:rStyle w:val="Odwoanieintensywne"/>
                <w:color w:val="C2260C" w:themeColor="accent6" w:themeShade="BF"/>
                <w:u w:val="none"/>
              </w:rPr>
              <w:t>.10.201</w:t>
            </w:r>
            <w:r>
              <w:rPr>
                <w:rStyle w:val="Odwoanieintensywne"/>
                <w:color w:val="C2260C" w:themeColor="accent6" w:themeShade="BF"/>
                <w:u w:val="none"/>
              </w:rPr>
              <w:t>4</w:t>
            </w:r>
            <w:r w:rsidR="001955DB" w:rsidRPr="00935F91">
              <w:rPr>
                <w:rStyle w:val="Odwoanieintensywne"/>
                <w:color w:val="C2260C" w:themeColor="accent6" w:themeShade="BF"/>
                <w:u w:val="none"/>
              </w:rPr>
              <w:t xml:space="preserve"> r.</w:t>
            </w:r>
          </w:p>
        </w:tc>
      </w:tr>
      <w:tr w:rsidR="00033409" w:rsidTr="00100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8" w:type="dxa"/>
          </w:tcPr>
          <w:p w:rsidR="00033409" w:rsidRPr="005B08F7" w:rsidRDefault="006D27BF" w:rsidP="0000462F">
            <w:pPr>
              <w:spacing w:before="120" w:after="120" w:line="240" w:lineRule="auto"/>
              <w:jc w:val="center"/>
              <w:rPr>
                <w:sz w:val="22"/>
                <w:szCs w:val="22"/>
              </w:rPr>
            </w:pPr>
            <w:r w:rsidRPr="005B08F7">
              <w:rPr>
                <w:sz w:val="22"/>
                <w:szCs w:val="22"/>
              </w:rPr>
              <w:t>1</w:t>
            </w:r>
            <w:r w:rsidR="0000462F">
              <w:rPr>
                <w:sz w:val="22"/>
                <w:szCs w:val="22"/>
              </w:rPr>
              <w:t>5</w:t>
            </w:r>
            <w:r w:rsidRPr="005B08F7">
              <w:rPr>
                <w:sz w:val="22"/>
                <w:szCs w:val="22"/>
              </w:rPr>
              <w:t>.</w:t>
            </w:r>
            <w:r w:rsidR="00587240">
              <w:rPr>
                <w:sz w:val="22"/>
                <w:szCs w:val="22"/>
              </w:rPr>
              <w:t>10</w:t>
            </w:r>
            <w:r w:rsidRPr="005B08F7">
              <w:rPr>
                <w:sz w:val="22"/>
                <w:szCs w:val="22"/>
              </w:rPr>
              <w:t>.201</w:t>
            </w:r>
            <w:r w:rsidR="0000462F">
              <w:rPr>
                <w:sz w:val="22"/>
                <w:szCs w:val="22"/>
              </w:rPr>
              <w:t>4</w:t>
            </w:r>
            <w:r w:rsidRPr="005B08F7">
              <w:rPr>
                <w:sz w:val="22"/>
                <w:szCs w:val="22"/>
              </w:rPr>
              <w:t xml:space="preserve"> (</w:t>
            </w:r>
            <w:r w:rsidR="005B08F7" w:rsidRPr="005B08F7">
              <w:rPr>
                <w:sz w:val="22"/>
                <w:szCs w:val="22"/>
              </w:rPr>
              <w:t>środa)</w:t>
            </w:r>
          </w:p>
        </w:tc>
      </w:tr>
      <w:tr w:rsidR="00033409" w:rsidTr="009655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8" w:type="dxa"/>
            <w:tcBorders>
              <w:bottom w:val="single" w:sz="18" w:space="0" w:color="FF8021" w:themeColor="accent5"/>
            </w:tcBorders>
          </w:tcPr>
          <w:p w:rsidR="00033409" w:rsidRDefault="0000462F" w:rsidP="00743740">
            <w:pPr>
              <w:spacing w:before="60" w:after="60" w:line="240" w:lineRule="auto"/>
              <w:ind w:left="1134" w:hanging="1134"/>
              <w:jc w:val="left"/>
            </w:pPr>
            <w:r>
              <w:rPr>
                <w:color w:val="FF0000"/>
                <w:spacing w:val="40"/>
                <w:sz w:val="22"/>
                <w:szCs w:val="22"/>
              </w:rPr>
              <w:t>1</w:t>
            </w:r>
            <w:r w:rsidR="00743740">
              <w:rPr>
                <w:color w:val="FF0000"/>
                <w:spacing w:val="40"/>
                <w:sz w:val="22"/>
                <w:szCs w:val="22"/>
              </w:rPr>
              <w:t>1</w:t>
            </w:r>
            <w:r w:rsidR="00A110EA" w:rsidRPr="00821846">
              <w:rPr>
                <w:color w:val="FF0000"/>
                <w:spacing w:val="40"/>
                <w:sz w:val="22"/>
                <w:szCs w:val="22"/>
              </w:rPr>
              <w:t>:</w:t>
            </w:r>
            <w:r w:rsidR="00743740">
              <w:rPr>
                <w:color w:val="FF0000"/>
                <w:spacing w:val="40"/>
                <w:sz w:val="22"/>
                <w:szCs w:val="22"/>
              </w:rPr>
              <w:t>0</w:t>
            </w:r>
            <w:r w:rsidR="00A110EA" w:rsidRPr="00821846">
              <w:rPr>
                <w:color w:val="FF0000"/>
                <w:spacing w:val="40"/>
                <w:sz w:val="22"/>
                <w:szCs w:val="22"/>
              </w:rPr>
              <w:t>0 –</w:t>
            </w:r>
            <w:r w:rsidR="005B08F7" w:rsidRPr="00697B01">
              <w:rPr>
                <w:b w:val="0"/>
                <w:color w:val="FF0000"/>
                <w:sz w:val="22"/>
                <w:szCs w:val="22"/>
              </w:rPr>
              <w:tab/>
            </w:r>
            <w:r w:rsidR="005B08F7" w:rsidRPr="00743740">
              <w:rPr>
                <w:i/>
                <w:sz w:val="22"/>
                <w:szCs w:val="22"/>
              </w:rPr>
              <w:t>Rejestracja i zakwaterowanie uczestników konferencji</w:t>
            </w:r>
          </w:p>
        </w:tc>
      </w:tr>
      <w:tr w:rsidR="007E1DCE" w:rsidRPr="00D5512D" w:rsidTr="00965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8" w:type="dxa"/>
            <w:tcBorders>
              <w:top w:val="single" w:sz="18" w:space="0" w:color="FF8021" w:themeColor="accent5"/>
            </w:tcBorders>
            <w:shd w:val="clear" w:color="auto" w:fill="FFFFCC"/>
          </w:tcPr>
          <w:p w:rsidR="007E1DCE" w:rsidRPr="00821846" w:rsidRDefault="00A22986" w:rsidP="00A22986">
            <w:pPr>
              <w:tabs>
                <w:tab w:val="left" w:pos="2009"/>
              </w:tabs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color w:val="FF0000"/>
                <w:spacing w:val="40"/>
                <w:sz w:val="22"/>
                <w:szCs w:val="22"/>
              </w:rPr>
              <w:t>14</w:t>
            </w:r>
            <w:r w:rsidR="007E1DCE" w:rsidRPr="00821846">
              <w:rPr>
                <w:color w:val="FF0000"/>
                <w:spacing w:val="40"/>
                <w:sz w:val="22"/>
                <w:szCs w:val="22"/>
              </w:rPr>
              <w:t>:</w:t>
            </w:r>
            <w:r w:rsidR="005B7F92">
              <w:rPr>
                <w:color w:val="FF0000"/>
                <w:spacing w:val="40"/>
                <w:sz w:val="22"/>
                <w:szCs w:val="22"/>
              </w:rPr>
              <w:t>0</w:t>
            </w:r>
            <w:r w:rsidR="007E1DCE" w:rsidRPr="00821846">
              <w:rPr>
                <w:color w:val="FF0000"/>
                <w:spacing w:val="40"/>
                <w:sz w:val="22"/>
                <w:szCs w:val="22"/>
              </w:rPr>
              <w:t xml:space="preserve">0 – </w:t>
            </w:r>
            <w:r w:rsidR="003567F4">
              <w:rPr>
                <w:color w:val="FF0000"/>
                <w:spacing w:val="40"/>
                <w:sz w:val="22"/>
                <w:szCs w:val="22"/>
              </w:rPr>
              <w:t>1</w:t>
            </w:r>
            <w:r>
              <w:rPr>
                <w:color w:val="FF0000"/>
                <w:spacing w:val="40"/>
                <w:sz w:val="22"/>
                <w:szCs w:val="22"/>
              </w:rPr>
              <w:t>4</w:t>
            </w:r>
            <w:r w:rsidR="007E1DCE" w:rsidRPr="00821846">
              <w:rPr>
                <w:color w:val="FF0000"/>
                <w:spacing w:val="40"/>
                <w:sz w:val="22"/>
                <w:szCs w:val="22"/>
              </w:rPr>
              <w:t>:</w:t>
            </w:r>
            <w:r>
              <w:rPr>
                <w:color w:val="FF0000"/>
                <w:spacing w:val="40"/>
                <w:sz w:val="22"/>
                <w:szCs w:val="22"/>
              </w:rPr>
              <w:t>15</w:t>
            </w:r>
            <w:r w:rsidR="007E1DCE">
              <w:tab/>
            </w:r>
            <w:r>
              <w:rPr>
                <w:i/>
                <w:sz w:val="22"/>
                <w:szCs w:val="22"/>
              </w:rPr>
              <w:t>Obiad</w:t>
            </w:r>
          </w:p>
        </w:tc>
      </w:tr>
      <w:tr w:rsidR="00B91992" w:rsidRPr="00D5512D" w:rsidTr="001009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8" w:type="dxa"/>
            <w:shd w:val="clear" w:color="auto" w:fill="auto"/>
          </w:tcPr>
          <w:p w:rsidR="00821846" w:rsidRPr="00821846" w:rsidRDefault="00821846" w:rsidP="001020EB">
            <w:pPr>
              <w:spacing w:before="60" w:after="60" w:line="240" w:lineRule="auto"/>
              <w:rPr>
                <w:sz w:val="22"/>
                <w:szCs w:val="22"/>
              </w:rPr>
            </w:pPr>
            <w:r w:rsidRPr="00821846">
              <w:rPr>
                <w:color w:val="FF0000"/>
                <w:spacing w:val="40"/>
                <w:sz w:val="22"/>
                <w:szCs w:val="22"/>
              </w:rPr>
              <w:t>1</w:t>
            </w:r>
            <w:r w:rsidR="00C564E9">
              <w:rPr>
                <w:color w:val="FF0000"/>
                <w:spacing w:val="40"/>
                <w:sz w:val="22"/>
                <w:szCs w:val="22"/>
              </w:rPr>
              <w:t>4</w:t>
            </w:r>
            <w:r w:rsidRPr="00821846">
              <w:rPr>
                <w:color w:val="FF0000"/>
                <w:spacing w:val="40"/>
                <w:sz w:val="22"/>
                <w:szCs w:val="22"/>
              </w:rPr>
              <w:t>:</w:t>
            </w:r>
            <w:r w:rsidR="00A22986">
              <w:rPr>
                <w:color w:val="FF0000"/>
                <w:spacing w:val="40"/>
                <w:sz w:val="22"/>
                <w:szCs w:val="22"/>
              </w:rPr>
              <w:t>15</w:t>
            </w:r>
            <w:r w:rsidRPr="00821846">
              <w:rPr>
                <w:color w:val="FF0000"/>
                <w:spacing w:val="40"/>
                <w:sz w:val="22"/>
                <w:szCs w:val="22"/>
              </w:rPr>
              <w:t xml:space="preserve"> </w:t>
            </w:r>
            <w:r w:rsidRPr="00821846">
              <w:rPr>
                <w:sz w:val="22"/>
                <w:szCs w:val="22"/>
              </w:rPr>
              <w:t xml:space="preserve">– </w:t>
            </w:r>
            <w:r w:rsidR="00A22986">
              <w:rPr>
                <w:i/>
                <w:sz w:val="22"/>
                <w:szCs w:val="22"/>
              </w:rPr>
              <w:t>Rozpoczęcie</w:t>
            </w:r>
            <w:r w:rsidRPr="00821846">
              <w:rPr>
                <w:i/>
                <w:sz w:val="22"/>
                <w:szCs w:val="22"/>
              </w:rPr>
              <w:t xml:space="preserve"> Konferencji</w:t>
            </w:r>
          </w:p>
        </w:tc>
      </w:tr>
      <w:tr w:rsidR="00B91992" w:rsidRPr="005B08F7" w:rsidTr="00100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8" w:type="dxa"/>
          </w:tcPr>
          <w:p w:rsidR="00587240" w:rsidRDefault="00453197" w:rsidP="00587240">
            <w:pPr>
              <w:spacing w:before="60" w:after="60" w:line="240" w:lineRule="auto"/>
              <w:rPr>
                <w:szCs w:val="24"/>
              </w:rPr>
            </w:pPr>
            <w:r w:rsidRPr="00FC1852">
              <w:rPr>
                <w:color w:val="FF0000"/>
                <w:spacing w:val="40"/>
                <w:sz w:val="22"/>
                <w:szCs w:val="22"/>
              </w:rPr>
              <w:t>1</w:t>
            </w:r>
            <w:r>
              <w:rPr>
                <w:color w:val="FF0000"/>
                <w:spacing w:val="40"/>
                <w:sz w:val="22"/>
                <w:szCs w:val="22"/>
              </w:rPr>
              <w:t>4</w:t>
            </w:r>
            <w:r w:rsidRPr="00FC1852">
              <w:rPr>
                <w:color w:val="FF0000"/>
                <w:spacing w:val="40"/>
                <w:sz w:val="22"/>
                <w:szCs w:val="22"/>
              </w:rPr>
              <w:t>:</w:t>
            </w:r>
            <w:r w:rsidR="00A22986">
              <w:rPr>
                <w:color w:val="FF0000"/>
                <w:spacing w:val="40"/>
                <w:sz w:val="22"/>
                <w:szCs w:val="22"/>
              </w:rPr>
              <w:t>15</w:t>
            </w:r>
            <w:r w:rsidRPr="00FC1852">
              <w:rPr>
                <w:color w:val="FF0000"/>
                <w:spacing w:val="40"/>
                <w:sz w:val="22"/>
                <w:szCs w:val="22"/>
              </w:rPr>
              <w:t xml:space="preserve"> – 1</w:t>
            </w:r>
            <w:r w:rsidR="00CB19BB">
              <w:rPr>
                <w:color w:val="FF0000"/>
                <w:spacing w:val="40"/>
                <w:sz w:val="22"/>
                <w:szCs w:val="22"/>
              </w:rPr>
              <w:t>5</w:t>
            </w:r>
            <w:r w:rsidRPr="00FC1852">
              <w:rPr>
                <w:color w:val="FF0000"/>
                <w:spacing w:val="40"/>
                <w:sz w:val="22"/>
                <w:szCs w:val="22"/>
              </w:rPr>
              <w:t>:</w:t>
            </w:r>
            <w:r w:rsidR="00A22986">
              <w:rPr>
                <w:color w:val="FF0000"/>
                <w:spacing w:val="40"/>
                <w:sz w:val="22"/>
                <w:szCs w:val="22"/>
              </w:rPr>
              <w:t>30</w:t>
            </w:r>
            <w:r>
              <w:tab/>
            </w:r>
            <w:r w:rsidR="00371A60" w:rsidRPr="005B08F7">
              <w:rPr>
                <w:szCs w:val="24"/>
              </w:rPr>
              <w:t xml:space="preserve">Sesja </w:t>
            </w:r>
            <w:r w:rsidR="00587240">
              <w:rPr>
                <w:szCs w:val="24"/>
              </w:rPr>
              <w:t>1</w:t>
            </w:r>
          </w:p>
          <w:p w:rsidR="00371A60" w:rsidRDefault="00A22986" w:rsidP="00A110EA">
            <w:pPr>
              <w:spacing w:before="60" w:after="60" w:line="240" w:lineRule="auto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Otwierająca </w:t>
            </w:r>
            <w:r w:rsidR="00126691">
              <w:rPr>
                <w:smallCaps/>
                <w:sz w:val="22"/>
                <w:szCs w:val="22"/>
              </w:rPr>
              <w:t xml:space="preserve"> </w:t>
            </w:r>
            <w:r>
              <w:rPr>
                <w:smallCaps/>
                <w:sz w:val="22"/>
                <w:szCs w:val="22"/>
              </w:rPr>
              <w:t>Konferencję</w:t>
            </w:r>
          </w:p>
          <w:p w:rsidR="001020EB" w:rsidRPr="00A110EA" w:rsidRDefault="001020EB" w:rsidP="00743740">
            <w:pPr>
              <w:spacing w:after="60" w:line="240" w:lineRule="auto"/>
              <w:ind w:left="1843" w:hanging="1843"/>
              <w:jc w:val="left"/>
              <w:rPr>
                <w:smallCaps/>
                <w:sz w:val="22"/>
                <w:szCs w:val="22"/>
              </w:rPr>
            </w:pPr>
            <w:r w:rsidRPr="00D317A0">
              <w:rPr>
                <w:b w:val="0"/>
                <w:sz w:val="20"/>
              </w:rPr>
              <w:t>Prowadzący:</w:t>
            </w:r>
            <w:r w:rsidR="00743740">
              <w:rPr>
                <w:b w:val="0"/>
                <w:sz w:val="20"/>
              </w:rPr>
              <w:t xml:space="preserve"> </w:t>
            </w:r>
            <w:r w:rsidRPr="001020EB">
              <w:rPr>
                <w:color w:val="C2260C" w:themeColor="accent6" w:themeShade="BF"/>
                <w:sz w:val="18"/>
                <w:szCs w:val="18"/>
              </w:rPr>
              <w:t>Marian KAWULOK,</w:t>
            </w:r>
            <w:r w:rsidR="00743740">
              <w:rPr>
                <w:color w:val="C2260C" w:themeColor="accent6" w:themeShade="BF"/>
                <w:sz w:val="18"/>
                <w:szCs w:val="18"/>
              </w:rPr>
              <w:t xml:space="preserve"> </w:t>
            </w:r>
            <w:r w:rsidRPr="001020EB">
              <w:rPr>
                <w:color w:val="C2260C" w:themeColor="accent6" w:themeShade="BF"/>
                <w:sz w:val="18"/>
                <w:szCs w:val="18"/>
              </w:rPr>
              <w:t>Andrzej KOWALSKI</w:t>
            </w:r>
          </w:p>
        </w:tc>
      </w:tr>
      <w:tr w:rsidR="00B91992" w:rsidRPr="00CF6292" w:rsidTr="007437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8" w:type="dxa"/>
            <w:shd w:val="clear" w:color="auto" w:fill="auto"/>
          </w:tcPr>
          <w:p w:rsidR="00371A60" w:rsidRPr="00DE18E9" w:rsidRDefault="00371A60" w:rsidP="001020EB">
            <w:pPr>
              <w:spacing w:before="60" w:line="240" w:lineRule="auto"/>
              <w:rPr>
                <w:bCs w:val="0"/>
                <w:color w:val="D75C00" w:themeColor="accent5" w:themeShade="BF"/>
                <w:sz w:val="18"/>
                <w:szCs w:val="18"/>
              </w:rPr>
            </w:pPr>
            <w:r w:rsidRPr="00DE18E9">
              <w:rPr>
                <w:bCs w:val="0"/>
                <w:color w:val="D75C00" w:themeColor="accent5" w:themeShade="BF"/>
                <w:sz w:val="18"/>
                <w:szCs w:val="18"/>
              </w:rPr>
              <w:t>Józef DUBIŃSKI</w:t>
            </w:r>
          </w:p>
          <w:p w:rsidR="00C564E9" w:rsidRPr="00654732" w:rsidRDefault="00A22986" w:rsidP="001020EB">
            <w:pPr>
              <w:spacing w:line="240" w:lineRule="auto"/>
              <w:ind w:left="142"/>
              <w:jc w:val="left"/>
              <w:rPr>
                <w:rFonts w:asciiTheme="minorHAnsi" w:hAnsiTheme="minorHAnsi" w:cstheme="minorHAnsi"/>
                <w:bCs w:val="0"/>
                <w:sz w:val="20"/>
              </w:rPr>
            </w:pPr>
            <w:r w:rsidRPr="00A22986">
              <w:rPr>
                <w:rFonts w:asciiTheme="minorHAnsi" w:hAnsiTheme="minorHAnsi" w:cstheme="minorHAnsi"/>
                <w:bCs w:val="0"/>
                <w:sz w:val="20"/>
              </w:rPr>
              <w:t>Doświadczenia z podziemnego zgazowania węgla kamiennego w świecie i Polsce</w:t>
            </w:r>
          </w:p>
          <w:p w:rsidR="00A110EA" w:rsidRPr="00DE18E9" w:rsidRDefault="00B637C0" w:rsidP="001009BD">
            <w:pPr>
              <w:spacing w:line="240" w:lineRule="auto"/>
              <w:rPr>
                <w:bCs w:val="0"/>
                <w:color w:val="D75C00" w:themeColor="accent5" w:themeShade="BF"/>
                <w:sz w:val="18"/>
                <w:szCs w:val="18"/>
              </w:rPr>
            </w:pPr>
            <w:r w:rsidRPr="00B637C0">
              <w:rPr>
                <w:bCs w:val="0"/>
                <w:color w:val="D75C00" w:themeColor="accent5" w:themeShade="BF"/>
                <w:sz w:val="18"/>
                <w:szCs w:val="18"/>
              </w:rPr>
              <w:t>Piotr WOJTACHA, Janusz ORLOF</w:t>
            </w:r>
          </w:p>
          <w:p w:rsidR="00A110EA" w:rsidRPr="00654732" w:rsidRDefault="00B637C0" w:rsidP="001009BD">
            <w:pPr>
              <w:spacing w:line="240" w:lineRule="auto"/>
              <w:ind w:left="142"/>
              <w:jc w:val="left"/>
              <w:rPr>
                <w:rFonts w:asciiTheme="minorHAnsi" w:hAnsiTheme="minorHAnsi" w:cstheme="minorHAnsi"/>
                <w:bCs w:val="0"/>
                <w:sz w:val="20"/>
              </w:rPr>
            </w:pPr>
            <w:r w:rsidRPr="00B637C0">
              <w:rPr>
                <w:rFonts w:asciiTheme="minorHAnsi" w:hAnsiTheme="minorHAnsi" w:cstheme="minorHAnsi"/>
                <w:bCs w:val="0"/>
                <w:spacing w:val="-2"/>
                <w:sz w:val="20"/>
              </w:rPr>
              <w:t>Ocena zagrożeń ze strony wyrobisk górniczych mających połączenie z powierzchnią usytuowanych w zlikwidowa</w:t>
            </w:r>
            <w:r>
              <w:rPr>
                <w:rFonts w:asciiTheme="minorHAnsi" w:hAnsiTheme="minorHAnsi" w:cstheme="minorHAnsi"/>
                <w:bCs w:val="0"/>
                <w:spacing w:val="-2"/>
                <w:sz w:val="20"/>
              </w:rPr>
              <w:t>-</w:t>
            </w:r>
            <w:r w:rsidRPr="00B637C0">
              <w:rPr>
                <w:rFonts w:asciiTheme="minorHAnsi" w:hAnsiTheme="minorHAnsi" w:cstheme="minorHAnsi"/>
                <w:bCs w:val="0"/>
                <w:spacing w:val="-2"/>
                <w:sz w:val="20"/>
              </w:rPr>
              <w:t>nych podziemnych zakładach górniczych</w:t>
            </w:r>
          </w:p>
          <w:p w:rsidR="00B637C0" w:rsidRPr="00DE18E9" w:rsidRDefault="00B637C0" w:rsidP="001009BD">
            <w:pPr>
              <w:spacing w:line="240" w:lineRule="auto"/>
              <w:rPr>
                <w:bCs w:val="0"/>
                <w:color w:val="D75C00" w:themeColor="accent5" w:themeShade="BF"/>
                <w:sz w:val="18"/>
                <w:szCs w:val="18"/>
              </w:rPr>
            </w:pPr>
            <w:r w:rsidRPr="00B637C0">
              <w:rPr>
                <w:bCs w:val="0"/>
                <w:color w:val="D75C00" w:themeColor="accent5" w:themeShade="BF"/>
                <w:sz w:val="18"/>
                <w:szCs w:val="18"/>
              </w:rPr>
              <w:t>Marian KAWULOK</w:t>
            </w:r>
          </w:p>
          <w:p w:rsidR="00B637C0" w:rsidRPr="00B637C0" w:rsidRDefault="00B637C0" w:rsidP="001009BD">
            <w:pPr>
              <w:spacing w:line="240" w:lineRule="auto"/>
              <w:ind w:left="142"/>
              <w:jc w:val="left"/>
              <w:rPr>
                <w:bCs w:val="0"/>
                <w:sz w:val="18"/>
                <w:szCs w:val="18"/>
              </w:rPr>
            </w:pPr>
            <w:r w:rsidRPr="00B637C0">
              <w:rPr>
                <w:rFonts w:asciiTheme="minorHAnsi" w:hAnsiTheme="minorHAnsi" w:cstheme="minorHAnsi"/>
                <w:bCs w:val="0"/>
                <w:sz w:val="20"/>
              </w:rPr>
              <w:t xml:space="preserve">Osąd eksperta w ochronie obiektów budowlanych </w:t>
            </w:r>
            <w:r>
              <w:rPr>
                <w:rFonts w:asciiTheme="minorHAnsi" w:hAnsiTheme="minorHAnsi" w:cstheme="minorHAnsi"/>
                <w:bCs w:val="0"/>
                <w:sz w:val="20"/>
              </w:rPr>
              <w:br/>
            </w:r>
            <w:r w:rsidRPr="00B637C0">
              <w:rPr>
                <w:rFonts w:asciiTheme="minorHAnsi" w:hAnsiTheme="minorHAnsi" w:cstheme="minorHAnsi"/>
                <w:bCs w:val="0"/>
                <w:sz w:val="20"/>
              </w:rPr>
              <w:t>na terenach górniczych</w:t>
            </w:r>
          </w:p>
          <w:p w:rsidR="00CF6292" w:rsidRPr="00DE18E9" w:rsidRDefault="00CF6292" w:rsidP="00CF6292">
            <w:pPr>
              <w:spacing w:line="240" w:lineRule="auto"/>
              <w:jc w:val="left"/>
              <w:rPr>
                <w:bCs w:val="0"/>
                <w:color w:val="D75C00" w:themeColor="accent5" w:themeShade="BF"/>
                <w:sz w:val="18"/>
                <w:szCs w:val="18"/>
              </w:rPr>
            </w:pPr>
            <w:r w:rsidRPr="00EB03A2">
              <w:rPr>
                <w:bCs w:val="0"/>
                <w:color w:val="D75C00" w:themeColor="accent5" w:themeShade="BF"/>
                <w:sz w:val="18"/>
                <w:szCs w:val="18"/>
              </w:rPr>
              <w:t>Anton SROKA, Krzysztof TAJDUŚ, Rafał MISA</w:t>
            </w:r>
          </w:p>
          <w:p w:rsidR="00126691" w:rsidRPr="0056774B" w:rsidRDefault="00CF6292" w:rsidP="00E44900">
            <w:pPr>
              <w:spacing w:after="60" w:line="240" w:lineRule="auto"/>
              <w:ind w:left="142"/>
              <w:jc w:val="left"/>
              <w:rPr>
                <w:rFonts w:asciiTheme="minorHAnsi" w:hAnsiTheme="minorHAnsi" w:cstheme="minorHAnsi"/>
                <w:bCs w:val="0"/>
                <w:sz w:val="20"/>
              </w:rPr>
            </w:pPr>
            <w:r w:rsidRPr="00EB03A2">
              <w:rPr>
                <w:rFonts w:asciiTheme="minorHAnsi" w:hAnsiTheme="minorHAnsi" w:cstheme="minorHAnsi"/>
                <w:bCs w:val="0"/>
                <w:sz w:val="20"/>
              </w:rPr>
              <w:t>Obliczanie osiadań przy eksploatacji złóż fluidalnych</w:t>
            </w:r>
          </w:p>
        </w:tc>
      </w:tr>
      <w:tr w:rsidR="00743740" w:rsidRPr="00D5512D" w:rsidTr="00743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8" w:type="dxa"/>
            <w:shd w:val="clear" w:color="auto" w:fill="auto"/>
          </w:tcPr>
          <w:p w:rsidR="00743740" w:rsidRPr="00821846" w:rsidRDefault="00743740" w:rsidP="00684CA6">
            <w:pPr>
              <w:tabs>
                <w:tab w:val="left" w:pos="2268"/>
              </w:tabs>
              <w:spacing w:before="60" w:after="60" w:line="240" w:lineRule="auto"/>
              <w:ind w:left="1276" w:hanging="1134"/>
              <w:jc w:val="left"/>
              <w:rPr>
                <w:color w:val="FF0000"/>
                <w:spacing w:val="4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Dyskusja </w:t>
            </w:r>
            <w:r w:rsidR="00684CA6" w:rsidRPr="00684CA6">
              <w:rPr>
                <w:b w:val="0"/>
                <w:i/>
                <w:sz w:val="22"/>
                <w:szCs w:val="22"/>
              </w:rPr>
              <w:t>–</w:t>
            </w:r>
            <w:r w:rsidR="00684CA6">
              <w:tab/>
            </w:r>
            <w:r w:rsidR="00684CA6" w:rsidRPr="00684CA6">
              <w:rPr>
                <w:b w:val="0"/>
                <w:i/>
                <w:sz w:val="22"/>
                <w:szCs w:val="22"/>
              </w:rPr>
              <w:t xml:space="preserve">po każdej </w:t>
            </w:r>
            <w:r w:rsidR="00684CA6">
              <w:rPr>
                <w:b w:val="0"/>
                <w:i/>
                <w:sz w:val="22"/>
                <w:szCs w:val="22"/>
              </w:rPr>
              <w:t xml:space="preserve">kolejnej </w:t>
            </w:r>
            <w:r w:rsidR="00684CA6" w:rsidRPr="00684CA6">
              <w:rPr>
                <w:b w:val="0"/>
                <w:i/>
                <w:sz w:val="22"/>
                <w:szCs w:val="22"/>
              </w:rPr>
              <w:t>sesji</w:t>
            </w:r>
            <w:r w:rsidR="00684CA6">
              <w:rPr>
                <w:b w:val="0"/>
                <w:i/>
                <w:sz w:val="22"/>
                <w:szCs w:val="22"/>
              </w:rPr>
              <w:t xml:space="preserve"> Prowadzący proponują czas na swobodną dyskusję</w:t>
            </w:r>
          </w:p>
        </w:tc>
      </w:tr>
      <w:tr w:rsidR="00A110EA" w:rsidRPr="00D5512D" w:rsidTr="001009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8" w:type="dxa"/>
            <w:shd w:val="clear" w:color="auto" w:fill="FFFFCC"/>
          </w:tcPr>
          <w:p w:rsidR="00A110EA" w:rsidRPr="00821846" w:rsidRDefault="00A110EA" w:rsidP="00B637C0">
            <w:pPr>
              <w:tabs>
                <w:tab w:val="left" w:pos="2268"/>
              </w:tabs>
              <w:spacing w:before="60" w:after="60" w:line="240" w:lineRule="auto"/>
              <w:rPr>
                <w:sz w:val="22"/>
                <w:szCs w:val="22"/>
              </w:rPr>
            </w:pPr>
            <w:r w:rsidRPr="00821846">
              <w:rPr>
                <w:color w:val="FF0000"/>
                <w:spacing w:val="40"/>
                <w:sz w:val="22"/>
                <w:szCs w:val="22"/>
              </w:rPr>
              <w:t>1</w:t>
            </w:r>
            <w:r>
              <w:rPr>
                <w:color w:val="FF0000"/>
                <w:spacing w:val="40"/>
                <w:sz w:val="22"/>
                <w:szCs w:val="22"/>
              </w:rPr>
              <w:t>5</w:t>
            </w:r>
            <w:r w:rsidRPr="00821846">
              <w:rPr>
                <w:color w:val="FF0000"/>
                <w:spacing w:val="40"/>
                <w:sz w:val="22"/>
                <w:szCs w:val="22"/>
              </w:rPr>
              <w:t>:</w:t>
            </w:r>
            <w:r w:rsidR="00B637C0">
              <w:rPr>
                <w:color w:val="FF0000"/>
                <w:spacing w:val="40"/>
                <w:sz w:val="22"/>
                <w:szCs w:val="22"/>
              </w:rPr>
              <w:t>30</w:t>
            </w:r>
            <w:r w:rsidRPr="00821846">
              <w:rPr>
                <w:color w:val="FF0000"/>
                <w:spacing w:val="40"/>
                <w:sz w:val="22"/>
                <w:szCs w:val="22"/>
              </w:rPr>
              <w:t xml:space="preserve"> – 1</w:t>
            </w:r>
            <w:r w:rsidR="00B637C0">
              <w:rPr>
                <w:color w:val="FF0000"/>
                <w:spacing w:val="40"/>
                <w:sz w:val="22"/>
                <w:szCs w:val="22"/>
              </w:rPr>
              <w:t>6</w:t>
            </w:r>
            <w:r w:rsidRPr="00821846">
              <w:rPr>
                <w:color w:val="FF0000"/>
                <w:spacing w:val="40"/>
                <w:sz w:val="22"/>
                <w:szCs w:val="22"/>
              </w:rPr>
              <w:t>:</w:t>
            </w:r>
            <w:r w:rsidR="00B637C0">
              <w:rPr>
                <w:color w:val="FF0000"/>
                <w:spacing w:val="40"/>
                <w:sz w:val="22"/>
                <w:szCs w:val="22"/>
              </w:rPr>
              <w:t>00</w:t>
            </w:r>
            <w:r>
              <w:tab/>
            </w:r>
            <w:r>
              <w:rPr>
                <w:i/>
                <w:sz w:val="22"/>
                <w:szCs w:val="22"/>
              </w:rPr>
              <w:t>Przerwa kawowa</w:t>
            </w:r>
          </w:p>
        </w:tc>
      </w:tr>
      <w:tr w:rsidR="001009BD" w:rsidRPr="00246A74" w:rsidTr="00100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8" w:type="dxa"/>
            <w:shd w:val="clear" w:color="auto" w:fill="FFDFC8"/>
          </w:tcPr>
          <w:p w:rsidR="001009BD" w:rsidRDefault="001009BD" w:rsidP="001009BD">
            <w:pPr>
              <w:spacing w:before="60" w:after="60" w:line="240" w:lineRule="auto"/>
              <w:rPr>
                <w:szCs w:val="24"/>
              </w:rPr>
            </w:pPr>
            <w:r w:rsidRPr="00FC1852">
              <w:rPr>
                <w:color w:val="FF0000"/>
                <w:spacing w:val="40"/>
                <w:sz w:val="22"/>
                <w:szCs w:val="22"/>
              </w:rPr>
              <w:t>1</w:t>
            </w:r>
            <w:r>
              <w:rPr>
                <w:color w:val="FF0000"/>
                <w:spacing w:val="40"/>
                <w:sz w:val="22"/>
                <w:szCs w:val="22"/>
              </w:rPr>
              <w:t>5</w:t>
            </w:r>
            <w:r w:rsidRPr="00FC1852">
              <w:rPr>
                <w:color w:val="FF0000"/>
                <w:spacing w:val="40"/>
                <w:sz w:val="22"/>
                <w:szCs w:val="22"/>
              </w:rPr>
              <w:t>:</w:t>
            </w:r>
            <w:r>
              <w:rPr>
                <w:color w:val="FF0000"/>
                <w:spacing w:val="40"/>
                <w:sz w:val="22"/>
                <w:szCs w:val="22"/>
              </w:rPr>
              <w:t>45</w:t>
            </w:r>
            <w:r w:rsidRPr="00FC1852">
              <w:rPr>
                <w:color w:val="FF0000"/>
                <w:spacing w:val="40"/>
                <w:sz w:val="22"/>
                <w:szCs w:val="22"/>
              </w:rPr>
              <w:t xml:space="preserve"> – 1</w:t>
            </w:r>
            <w:r>
              <w:rPr>
                <w:color w:val="FF0000"/>
                <w:spacing w:val="40"/>
                <w:sz w:val="22"/>
                <w:szCs w:val="22"/>
              </w:rPr>
              <w:t>8</w:t>
            </w:r>
            <w:r w:rsidRPr="00FC1852">
              <w:rPr>
                <w:color w:val="FF0000"/>
                <w:spacing w:val="40"/>
                <w:sz w:val="22"/>
                <w:szCs w:val="22"/>
              </w:rPr>
              <w:t>:</w:t>
            </w:r>
            <w:r>
              <w:rPr>
                <w:color w:val="FF0000"/>
                <w:spacing w:val="40"/>
                <w:sz w:val="22"/>
                <w:szCs w:val="22"/>
              </w:rPr>
              <w:t>00</w:t>
            </w:r>
            <w:r>
              <w:tab/>
            </w:r>
            <w:r w:rsidRPr="005B08F7">
              <w:rPr>
                <w:szCs w:val="24"/>
              </w:rPr>
              <w:t xml:space="preserve">Sesja </w:t>
            </w:r>
            <w:r>
              <w:rPr>
                <w:szCs w:val="24"/>
              </w:rPr>
              <w:t>2</w:t>
            </w:r>
          </w:p>
          <w:p w:rsidR="001009BD" w:rsidRDefault="00DB7401" w:rsidP="001009BD">
            <w:pPr>
              <w:spacing w:before="60" w:after="60" w:line="240" w:lineRule="auto"/>
              <w:jc w:val="center"/>
              <w:rPr>
                <w:smallCaps/>
                <w:sz w:val="22"/>
                <w:szCs w:val="22"/>
              </w:rPr>
            </w:pPr>
            <w:r w:rsidRPr="00413907">
              <w:rPr>
                <w:smallCaps/>
                <w:sz w:val="22"/>
                <w:szCs w:val="22"/>
              </w:rPr>
              <w:t xml:space="preserve">Bytom </w:t>
            </w:r>
            <w:r w:rsidR="001009BD" w:rsidRPr="00413907">
              <w:rPr>
                <w:smallCaps/>
                <w:sz w:val="22"/>
                <w:szCs w:val="22"/>
              </w:rPr>
              <w:t xml:space="preserve">- </w:t>
            </w:r>
            <w:r w:rsidR="001009BD">
              <w:rPr>
                <w:smallCaps/>
                <w:sz w:val="22"/>
                <w:szCs w:val="22"/>
              </w:rPr>
              <w:t>d</w:t>
            </w:r>
            <w:r w:rsidR="001009BD" w:rsidRPr="00413907">
              <w:rPr>
                <w:smallCaps/>
                <w:sz w:val="22"/>
                <w:szCs w:val="22"/>
              </w:rPr>
              <w:t>ługoletnia działalność górnicza</w:t>
            </w:r>
          </w:p>
          <w:p w:rsidR="00246A74" w:rsidRPr="00246A74" w:rsidRDefault="00246A74" w:rsidP="00743740">
            <w:pPr>
              <w:spacing w:after="60" w:line="240" w:lineRule="auto"/>
              <w:ind w:left="1865" w:hanging="1865"/>
              <w:jc w:val="left"/>
              <w:rPr>
                <w:smallCaps/>
                <w:sz w:val="22"/>
                <w:szCs w:val="22"/>
              </w:rPr>
            </w:pPr>
            <w:r w:rsidRPr="00D317A0">
              <w:rPr>
                <w:b w:val="0"/>
                <w:sz w:val="20"/>
              </w:rPr>
              <w:t>Prowadzący:</w:t>
            </w:r>
            <w:r w:rsidR="00743740">
              <w:rPr>
                <w:sz w:val="20"/>
              </w:rPr>
              <w:t xml:space="preserve"> </w:t>
            </w:r>
            <w:r w:rsidRPr="00413907">
              <w:rPr>
                <w:color w:val="C2260C" w:themeColor="accent6" w:themeShade="BF"/>
                <w:sz w:val="18"/>
                <w:szCs w:val="18"/>
              </w:rPr>
              <w:t>Tomasz BIAŁOŻYT</w:t>
            </w:r>
            <w:r>
              <w:rPr>
                <w:color w:val="C2260C" w:themeColor="accent6" w:themeShade="BF"/>
                <w:sz w:val="18"/>
                <w:szCs w:val="18"/>
              </w:rPr>
              <w:t xml:space="preserve">, </w:t>
            </w:r>
            <w:r w:rsidRPr="00246A74">
              <w:rPr>
                <w:color w:val="C2260C" w:themeColor="accent6" w:themeShade="BF"/>
                <w:sz w:val="18"/>
                <w:szCs w:val="18"/>
              </w:rPr>
              <w:t>Edward POPIOŁEK</w:t>
            </w:r>
          </w:p>
        </w:tc>
      </w:tr>
      <w:tr w:rsidR="001009BD" w:rsidRPr="00D5512D" w:rsidTr="001009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8" w:type="dxa"/>
            <w:shd w:val="clear" w:color="auto" w:fill="auto"/>
          </w:tcPr>
          <w:p w:rsidR="001009BD" w:rsidRPr="00DE18E9" w:rsidRDefault="001009BD" w:rsidP="001020EB">
            <w:pPr>
              <w:spacing w:before="60" w:line="240" w:lineRule="auto"/>
              <w:rPr>
                <w:bCs w:val="0"/>
                <w:color w:val="D75C00" w:themeColor="accent5" w:themeShade="BF"/>
                <w:sz w:val="18"/>
                <w:szCs w:val="18"/>
              </w:rPr>
            </w:pPr>
            <w:r w:rsidRPr="00413907">
              <w:rPr>
                <w:bCs w:val="0"/>
                <w:color w:val="D75C00" w:themeColor="accent5" w:themeShade="BF"/>
                <w:sz w:val="18"/>
                <w:szCs w:val="18"/>
              </w:rPr>
              <w:t>Leonard KLABIS, Andrzej KOWALSKI</w:t>
            </w:r>
          </w:p>
          <w:p w:rsidR="001009BD" w:rsidRPr="00DE18E9" w:rsidRDefault="001009BD" w:rsidP="001020EB">
            <w:pPr>
              <w:spacing w:after="60" w:line="240" w:lineRule="auto"/>
              <w:ind w:left="142"/>
              <w:jc w:val="left"/>
              <w:rPr>
                <w:rFonts w:asciiTheme="minorHAnsi" w:hAnsiTheme="minorHAnsi" w:cstheme="minorHAnsi"/>
                <w:bCs w:val="0"/>
                <w:sz w:val="20"/>
              </w:rPr>
            </w:pPr>
            <w:r w:rsidRPr="001020EB">
              <w:rPr>
                <w:rFonts w:asciiTheme="minorHAnsi" w:hAnsiTheme="minorHAnsi" w:cstheme="minorHAnsi"/>
                <w:bCs w:val="0"/>
                <w:spacing w:val="-4"/>
                <w:sz w:val="20"/>
              </w:rPr>
              <w:t>Eksploatacja górnicza w filarze ochronnym dla śródmieścia</w:t>
            </w:r>
            <w:r w:rsidRPr="00413907">
              <w:rPr>
                <w:rFonts w:asciiTheme="minorHAnsi" w:hAnsiTheme="minorHAnsi" w:cstheme="minorHAnsi"/>
                <w:bCs w:val="0"/>
                <w:sz w:val="20"/>
              </w:rPr>
              <w:t xml:space="preserve"> Bytomia, historia i teraźniejszość</w:t>
            </w:r>
          </w:p>
        </w:tc>
      </w:tr>
    </w:tbl>
    <w:p w:rsidR="008C69C3" w:rsidRPr="001009BD" w:rsidRDefault="008C69C3" w:rsidP="009807A5"/>
    <w:sectPr w:rsidR="008C69C3" w:rsidRPr="001009BD" w:rsidSect="009E534B">
      <w:pgSz w:w="16840" w:h="11907" w:orient="landscape" w:code="9"/>
      <w:pgMar w:top="454" w:right="397" w:bottom="397" w:left="397" w:header="0" w:footer="0" w:gutter="0"/>
      <w:cols w:num="3" w:space="709" w:equalWidth="0">
        <w:col w:w="4876" w:space="709"/>
        <w:col w:w="4876" w:space="709"/>
        <w:col w:w="48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95"/>
    <w:rsid w:val="000043BB"/>
    <w:rsid w:val="0000462F"/>
    <w:rsid w:val="000061B1"/>
    <w:rsid w:val="000102DF"/>
    <w:rsid w:val="00033409"/>
    <w:rsid w:val="00051D38"/>
    <w:rsid w:val="000868DD"/>
    <w:rsid w:val="00086D2D"/>
    <w:rsid w:val="00096074"/>
    <w:rsid w:val="000A063A"/>
    <w:rsid w:val="000A3960"/>
    <w:rsid w:val="000B62CF"/>
    <w:rsid w:val="000D710C"/>
    <w:rsid w:val="000F5D90"/>
    <w:rsid w:val="001009BD"/>
    <w:rsid w:val="001020EB"/>
    <w:rsid w:val="00102127"/>
    <w:rsid w:val="001040DC"/>
    <w:rsid w:val="00105034"/>
    <w:rsid w:val="0011019D"/>
    <w:rsid w:val="0011422F"/>
    <w:rsid w:val="00116B7B"/>
    <w:rsid w:val="0012050B"/>
    <w:rsid w:val="001215ED"/>
    <w:rsid w:val="00126691"/>
    <w:rsid w:val="00134D40"/>
    <w:rsid w:val="001373C3"/>
    <w:rsid w:val="00140886"/>
    <w:rsid w:val="001542F8"/>
    <w:rsid w:val="00155983"/>
    <w:rsid w:val="00155A61"/>
    <w:rsid w:val="00156F79"/>
    <w:rsid w:val="00170D04"/>
    <w:rsid w:val="00183C40"/>
    <w:rsid w:val="001955DB"/>
    <w:rsid w:val="001973C6"/>
    <w:rsid w:val="00197B90"/>
    <w:rsid w:val="001A025A"/>
    <w:rsid w:val="001B4426"/>
    <w:rsid w:val="001D4BE0"/>
    <w:rsid w:val="001E1C4C"/>
    <w:rsid w:val="001E2941"/>
    <w:rsid w:val="002077A3"/>
    <w:rsid w:val="00210D0C"/>
    <w:rsid w:val="00222958"/>
    <w:rsid w:val="0024691F"/>
    <w:rsid w:val="00246A74"/>
    <w:rsid w:val="002477BE"/>
    <w:rsid w:val="002803F6"/>
    <w:rsid w:val="0028306B"/>
    <w:rsid w:val="0029421E"/>
    <w:rsid w:val="002D36ED"/>
    <w:rsid w:val="002D78A9"/>
    <w:rsid w:val="002F4547"/>
    <w:rsid w:val="002F577A"/>
    <w:rsid w:val="00302EF9"/>
    <w:rsid w:val="003042C1"/>
    <w:rsid w:val="00304F3A"/>
    <w:rsid w:val="0030526A"/>
    <w:rsid w:val="00316195"/>
    <w:rsid w:val="00327E78"/>
    <w:rsid w:val="00330BB4"/>
    <w:rsid w:val="00347392"/>
    <w:rsid w:val="00352746"/>
    <w:rsid w:val="00355416"/>
    <w:rsid w:val="003567F4"/>
    <w:rsid w:val="00362EDE"/>
    <w:rsid w:val="00367513"/>
    <w:rsid w:val="00371A60"/>
    <w:rsid w:val="00385DE8"/>
    <w:rsid w:val="003A3E7B"/>
    <w:rsid w:val="003B0CE1"/>
    <w:rsid w:val="003B58D3"/>
    <w:rsid w:val="003C523E"/>
    <w:rsid w:val="003D3744"/>
    <w:rsid w:val="003D3CEA"/>
    <w:rsid w:val="003E0F44"/>
    <w:rsid w:val="003E7671"/>
    <w:rsid w:val="00413907"/>
    <w:rsid w:val="00431DBC"/>
    <w:rsid w:val="00453197"/>
    <w:rsid w:val="00454219"/>
    <w:rsid w:val="004672A4"/>
    <w:rsid w:val="004672C0"/>
    <w:rsid w:val="00493B72"/>
    <w:rsid w:val="004A3A43"/>
    <w:rsid w:val="004A3FE2"/>
    <w:rsid w:val="004C58FE"/>
    <w:rsid w:val="004D43D0"/>
    <w:rsid w:val="004D6C27"/>
    <w:rsid w:val="004F1BAF"/>
    <w:rsid w:val="005273A8"/>
    <w:rsid w:val="00557BF6"/>
    <w:rsid w:val="0056774B"/>
    <w:rsid w:val="00572F92"/>
    <w:rsid w:val="00584FF5"/>
    <w:rsid w:val="00587240"/>
    <w:rsid w:val="00595D11"/>
    <w:rsid w:val="005969D3"/>
    <w:rsid w:val="005B08F7"/>
    <w:rsid w:val="005B7A4E"/>
    <w:rsid w:val="005B7F92"/>
    <w:rsid w:val="005D5EFB"/>
    <w:rsid w:val="005E149F"/>
    <w:rsid w:val="005E3CEC"/>
    <w:rsid w:val="005F5607"/>
    <w:rsid w:val="005F5DD5"/>
    <w:rsid w:val="00613AB4"/>
    <w:rsid w:val="006149F8"/>
    <w:rsid w:val="00617ADA"/>
    <w:rsid w:val="0062411E"/>
    <w:rsid w:val="00626241"/>
    <w:rsid w:val="006336E1"/>
    <w:rsid w:val="006343D9"/>
    <w:rsid w:val="00653B24"/>
    <w:rsid w:val="00654732"/>
    <w:rsid w:val="0066185B"/>
    <w:rsid w:val="0066350B"/>
    <w:rsid w:val="00666150"/>
    <w:rsid w:val="006727F8"/>
    <w:rsid w:val="00684CA6"/>
    <w:rsid w:val="00697B01"/>
    <w:rsid w:val="006A5779"/>
    <w:rsid w:val="006B1828"/>
    <w:rsid w:val="006B65D2"/>
    <w:rsid w:val="006D173D"/>
    <w:rsid w:val="006D27BF"/>
    <w:rsid w:val="00700107"/>
    <w:rsid w:val="00703517"/>
    <w:rsid w:val="007133ED"/>
    <w:rsid w:val="00716396"/>
    <w:rsid w:val="00716E08"/>
    <w:rsid w:val="00742CD3"/>
    <w:rsid w:val="00743740"/>
    <w:rsid w:val="00743F62"/>
    <w:rsid w:val="007473A8"/>
    <w:rsid w:val="007500CE"/>
    <w:rsid w:val="00765C70"/>
    <w:rsid w:val="00772122"/>
    <w:rsid w:val="007733D1"/>
    <w:rsid w:val="007813D2"/>
    <w:rsid w:val="007A0075"/>
    <w:rsid w:val="007C5CB4"/>
    <w:rsid w:val="007E1DCE"/>
    <w:rsid w:val="007E22BB"/>
    <w:rsid w:val="007E30D8"/>
    <w:rsid w:val="00813EA3"/>
    <w:rsid w:val="00821846"/>
    <w:rsid w:val="00822609"/>
    <w:rsid w:val="00833307"/>
    <w:rsid w:val="00845666"/>
    <w:rsid w:val="00854CCF"/>
    <w:rsid w:val="008670BC"/>
    <w:rsid w:val="00870EF7"/>
    <w:rsid w:val="008822B1"/>
    <w:rsid w:val="008B19D2"/>
    <w:rsid w:val="008C69C3"/>
    <w:rsid w:val="008D6C7D"/>
    <w:rsid w:val="00906704"/>
    <w:rsid w:val="00912922"/>
    <w:rsid w:val="00913F23"/>
    <w:rsid w:val="009141D0"/>
    <w:rsid w:val="00917F5D"/>
    <w:rsid w:val="00935F91"/>
    <w:rsid w:val="009543C0"/>
    <w:rsid w:val="00957171"/>
    <w:rsid w:val="00965398"/>
    <w:rsid w:val="009655E3"/>
    <w:rsid w:val="0096607D"/>
    <w:rsid w:val="00976AFF"/>
    <w:rsid w:val="009807A5"/>
    <w:rsid w:val="009A0143"/>
    <w:rsid w:val="009A53C0"/>
    <w:rsid w:val="009B7EF9"/>
    <w:rsid w:val="009D0AFB"/>
    <w:rsid w:val="009D5B64"/>
    <w:rsid w:val="009E534B"/>
    <w:rsid w:val="009F4738"/>
    <w:rsid w:val="009F7EDD"/>
    <w:rsid w:val="00A00A51"/>
    <w:rsid w:val="00A110EA"/>
    <w:rsid w:val="00A22986"/>
    <w:rsid w:val="00A31038"/>
    <w:rsid w:val="00A7667F"/>
    <w:rsid w:val="00AA0772"/>
    <w:rsid w:val="00AA0B07"/>
    <w:rsid w:val="00AA2372"/>
    <w:rsid w:val="00AA549E"/>
    <w:rsid w:val="00AB100A"/>
    <w:rsid w:val="00AB7DB9"/>
    <w:rsid w:val="00AC4203"/>
    <w:rsid w:val="00AD1A0E"/>
    <w:rsid w:val="00AD4F79"/>
    <w:rsid w:val="00AE14F7"/>
    <w:rsid w:val="00B07C63"/>
    <w:rsid w:val="00B1683C"/>
    <w:rsid w:val="00B40923"/>
    <w:rsid w:val="00B575F1"/>
    <w:rsid w:val="00B6142F"/>
    <w:rsid w:val="00B637C0"/>
    <w:rsid w:val="00B911C0"/>
    <w:rsid w:val="00B91992"/>
    <w:rsid w:val="00B92870"/>
    <w:rsid w:val="00B96323"/>
    <w:rsid w:val="00B96D9C"/>
    <w:rsid w:val="00B97086"/>
    <w:rsid w:val="00BB23CC"/>
    <w:rsid w:val="00BB48B1"/>
    <w:rsid w:val="00BC5C3A"/>
    <w:rsid w:val="00BD6E80"/>
    <w:rsid w:val="00BE6777"/>
    <w:rsid w:val="00BE72F4"/>
    <w:rsid w:val="00BF6C23"/>
    <w:rsid w:val="00BF7E02"/>
    <w:rsid w:val="00C10B82"/>
    <w:rsid w:val="00C202A9"/>
    <w:rsid w:val="00C42BDC"/>
    <w:rsid w:val="00C530C0"/>
    <w:rsid w:val="00C564E9"/>
    <w:rsid w:val="00C633F8"/>
    <w:rsid w:val="00C7385A"/>
    <w:rsid w:val="00C9381A"/>
    <w:rsid w:val="00C96ECD"/>
    <w:rsid w:val="00CB16B0"/>
    <w:rsid w:val="00CB19BB"/>
    <w:rsid w:val="00CB7264"/>
    <w:rsid w:val="00CE6BDF"/>
    <w:rsid w:val="00CF6292"/>
    <w:rsid w:val="00D317A0"/>
    <w:rsid w:val="00D53BFD"/>
    <w:rsid w:val="00D5512D"/>
    <w:rsid w:val="00D63EEF"/>
    <w:rsid w:val="00D76E4C"/>
    <w:rsid w:val="00D8250C"/>
    <w:rsid w:val="00D92466"/>
    <w:rsid w:val="00D933B2"/>
    <w:rsid w:val="00DA4CD2"/>
    <w:rsid w:val="00DB7401"/>
    <w:rsid w:val="00DC6157"/>
    <w:rsid w:val="00DE18E9"/>
    <w:rsid w:val="00DE2EA2"/>
    <w:rsid w:val="00DE58A6"/>
    <w:rsid w:val="00E105DB"/>
    <w:rsid w:val="00E17126"/>
    <w:rsid w:val="00E23B86"/>
    <w:rsid w:val="00E26F24"/>
    <w:rsid w:val="00E32095"/>
    <w:rsid w:val="00E44900"/>
    <w:rsid w:val="00E57FD1"/>
    <w:rsid w:val="00E6234B"/>
    <w:rsid w:val="00E74A48"/>
    <w:rsid w:val="00E92B10"/>
    <w:rsid w:val="00E935FA"/>
    <w:rsid w:val="00E9387C"/>
    <w:rsid w:val="00EB03A2"/>
    <w:rsid w:val="00EC1188"/>
    <w:rsid w:val="00EC6097"/>
    <w:rsid w:val="00EE2654"/>
    <w:rsid w:val="00EE3570"/>
    <w:rsid w:val="00EF49DA"/>
    <w:rsid w:val="00EF5ACE"/>
    <w:rsid w:val="00F241FE"/>
    <w:rsid w:val="00F246BE"/>
    <w:rsid w:val="00F24BAD"/>
    <w:rsid w:val="00F33C97"/>
    <w:rsid w:val="00F81F17"/>
    <w:rsid w:val="00FC1852"/>
    <w:rsid w:val="00FD0D6A"/>
    <w:rsid w:val="00FD54B9"/>
    <w:rsid w:val="00FE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B64"/>
    <w:pPr>
      <w:spacing w:line="360" w:lineRule="auto"/>
      <w:jc w:val="both"/>
    </w:pPr>
    <w:rPr>
      <w:sz w:val="24"/>
    </w:rPr>
  </w:style>
  <w:style w:type="paragraph" w:styleId="Nagwek1">
    <w:name w:val="heading 1"/>
    <w:basedOn w:val="Normalny"/>
    <w:next w:val="Normalny"/>
    <w:qFormat/>
    <w:rsid w:val="009D5B64"/>
    <w:pPr>
      <w:keepNext/>
      <w:spacing w:after="240" w:line="240" w:lineRule="auto"/>
      <w:jc w:val="left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rsid w:val="009D5B64"/>
    <w:pPr>
      <w:keepNext/>
      <w:spacing w:after="240" w:line="240" w:lineRule="auto"/>
      <w:ind w:left="567"/>
      <w:jc w:val="left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9D5B64"/>
    <w:pPr>
      <w:keepNext/>
      <w:spacing w:after="240" w:line="240" w:lineRule="auto"/>
      <w:ind w:left="1134"/>
      <w:jc w:val="left"/>
      <w:outlineLvl w:val="2"/>
    </w:pPr>
    <w:rPr>
      <w:b/>
      <w:i/>
    </w:rPr>
  </w:style>
  <w:style w:type="paragraph" w:styleId="Nagwek4">
    <w:name w:val="heading 4"/>
    <w:basedOn w:val="Normalny"/>
    <w:next w:val="Normalny"/>
    <w:qFormat/>
    <w:rsid w:val="009D5B64"/>
    <w:pPr>
      <w:keepNext/>
      <w:spacing w:after="240" w:line="240" w:lineRule="auto"/>
      <w:ind w:left="1701"/>
      <w:jc w:val="left"/>
      <w:outlineLvl w:val="3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D5B64"/>
    <w:rPr>
      <w:color w:val="0000FF"/>
      <w:u w:val="single"/>
    </w:rPr>
  </w:style>
  <w:style w:type="paragraph" w:customStyle="1" w:styleId="Styl1">
    <w:name w:val="Styl1"/>
    <w:basedOn w:val="Nagwek4"/>
    <w:rsid w:val="009D5B64"/>
    <w:rPr>
      <w:b/>
      <w:i w:val="0"/>
    </w:rPr>
  </w:style>
  <w:style w:type="paragraph" w:styleId="Tytu">
    <w:name w:val="Title"/>
    <w:basedOn w:val="Normalny"/>
    <w:qFormat/>
    <w:rsid w:val="009D5B64"/>
    <w:pPr>
      <w:spacing w:line="240" w:lineRule="auto"/>
      <w:jc w:val="center"/>
    </w:pPr>
    <w:rPr>
      <w:b/>
      <w:sz w:val="26"/>
    </w:rPr>
  </w:style>
  <w:style w:type="table" w:styleId="Tabela-Siatka">
    <w:name w:val="Table Grid"/>
    <w:basedOn w:val="Standardowy"/>
    <w:rsid w:val="00033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033409"/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character" w:styleId="Odwoanieintensywne">
    <w:name w:val="Intense Reference"/>
    <w:basedOn w:val="Domylnaczcionkaakapitu"/>
    <w:uiPriority w:val="32"/>
    <w:qFormat/>
    <w:rsid w:val="006D27BF"/>
    <w:rPr>
      <w:b/>
      <w:bCs/>
      <w:smallCaps/>
      <w:color w:val="5ECCF3" w:themeColor="accent2"/>
      <w:spacing w:val="5"/>
      <w:u w:val="single"/>
    </w:rPr>
  </w:style>
  <w:style w:type="table" w:styleId="Jasnasiatkaakcent5">
    <w:name w:val="Light Grid Accent 5"/>
    <w:basedOn w:val="Standardowy"/>
    <w:uiPriority w:val="62"/>
    <w:rsid w:val="001955DB"/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paragraph" w:styleId="Tekstdymka">
    <w:name w:val="Balloon Text"/>
    <w:basedOn w:val="Normalny"/>
    <w:link w:val="TekstdymkaZnak"/>
    <w:rsid w:val="006547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54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B64"/>
    <w:pPr>
      <w:spacing w:line="360" w:lineRule="auto"/>
      <w:jc w:val="both"/>
    </w:pPr>
    <w:rPr>
      <w:sz w:val="24"/>
    </w:rPr>
  </w:style>
  <w:style w:type="paragraph" w:styleId="Nagwek1">
    <w:name w:val="heading 1"/>
    <w:basedOn w:val="Normalny"/>
    <w:next w:val="Normalny"/>
    <w:qFormat/>
    <w:rsid w:val="009D5B64"/>
    <w:pPr>
      <w:keepNext/>
      <w:spacing w:after="240" w:line="240" w:lineRule="auto"/>
      <w:jc w:val="left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rsid w:val="009D5B64"/>
    <w:pPr>
      <w:keepNext/>
      <w:spacing w:after="240" w:line="240" w:lineRule="auto"/>
      <w:ind w:left="567"/>
      <w:jc w:val="left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9D5B64"/>
    <w:pPr>
      <w:keepNext/>
      <w:spacing w:after="240" w:line="240" w:lineRule="auto"/>
      <w:ind w:left="1134"/>
      <w:jc w:val="left"/>
      <w:outlineLvl w:val="2"/>
    </w:pPr>
    <w:rPr>
      <w:b/>
      <w:i/>
    </w:rPr>
  </w:style>
  <w:style w:type="paragraph" w:styleId="Nagwek4">
    <w:name w:val="heading 4"/>
    <w:basedOn w:val="Normalny"/>
    <w:next w:val="Normalny"/>
    <w:qFormat/>
    <w:rsid w:val="009D5B64"/>
    <w:pPr>
      <w:keepNext/>
      <w:spacing w:after="240" w:line="240" w:lineRule="auto"/>
      <w:ind w:left="1701"/>
      <w:jc w:val="left"/>
      <w:outlineLvl w:val="3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D5B64"/>
    <w:rPr>
      <w:color w:val="0000FF"/>
      <w:u w:val="single"/>
    </w:rPr>
  </w:style>
  <w:style w:type="paragraph" w:customStyle="1" w:styleId="Styl1">
    <w:name w:val="Styl1"/>
    <w:basedOn w:val="Nagwek4"/>
    <w:rsid w:val="009D5B64"/>
    <w:rPr>
      <w:b/>
      <w:i w:val="0"/>
    </w:rPr>
  </w:style>
  <w:style w:type="paragraph" w:styleId="Tytu">
    <w:name w:val="Title"/>
    <w:basedOn w:val="Normalny"/>
    <w:qFormat/>
    <w:rsid w:val="009D5B64"/>
    <w:pPr>
      <w:spacing w:line="240" w:lineRule="auto"/>
      <w:jc w:val="center"/>
    </w:pPr>
    <w:rPr>
      <w:b/>
      <w:sz w:val="26"/>
    </w:rPr>
  </w:style>
  <w:style w:type="table" w:styleId="Tabela-Siatka">
    <w:name w:val="Table Grid"/>
    <w:basedOn w:val="Standardowy"/>
    <w:rsid w:val="00033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033409"/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character" w:styleId="Odwoanieintensywne">
    <w:name w:val="Intense Reference"/>
    <w:basedOn w:val="Domylnaczcionkaakapitu"/>
    <w:uiPriority w:val="32"/>
    <w:qFormat/>
    <w:rsid w:val="006D27BF"/>
    <w:rPr>
      <w:b/>
      <w:bCs/>
      <w:smallCaps/>
      <w:color w:val="5ECCF3" w:themeColor="accent2"/>
      <w:spacing w:val="5"/>
      <w:u w:val="single"/>
    </w:rPr>
  </w:style>
  <w:style w:type="table" w:styleId="Jasnasiatkaakcent5">
    <w:name w:val="Light Grid Accent 5"/>
    <w:basedOn w:val="Standardowy"/>
    <w:uiPriority w:val="62"/>
    <w:rsid w:val="001955DB"/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paragraph" w:styleId="Tekstdymka">
    <w:name w:val="Balloon Text"/>
    <w:basedOn w:val="Normalny"/>
    <w:link w:val="TekstdymkaZnak"/>
    <w:rsid w:val="006547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54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A4p.dot" TargetMode="External"/></Relationships>
</file>

<file path=word/theme/theme1.xml><?xml version="1.0" encoding="utf-8"?>
<a:theme xmlns:a="http://schemas.openxmlformats.org/drawingml/2006/main" name="Motyw pakietu Office">
  <a:themeElements>
    <a:clrScheme name="Aerodynamiczny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E70CC-48CD-4369-877E-5E1EE972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A4p</Template>
  <TotalTime>263</TotalTime>
  <Pages>2</Pages>
  <Words>1269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GŁÓWNY  INSTYTUT  GÓRNICTWA</vt:lpstr>
    </vt:vector>
  </TitlesOfParts>
  <Company>GIG - BB1</Company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GŁÓWNY  INSTYTUT  GÓRNICTWA</dc:title>
  <dc:creator>Ewa PYRCHAŁA</dc:creator>
  <cp:lastModifiedBy>PGruchlik</cp:lastModifiedBy>
  <cp:revision>14</cp:revision>
  <cp:lastPrinted>2014-09-22T08:06:00Z</cp:lastPrinted>
  <dcterms:created xsi:type="dcterms:W3CDTF">2014-09-14T18:12:00Z</dcterms:created>
  <dcterms:modified xsi:type="dcterms:W3CDTF">2014-09-22T09:21:00Z</dcterms:modified>
</cp:coreProperties>
</file>