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ED" w:rsidRDefault="002353ED" w:rsidP="002A5E78">
      <w:pPr>
        <w:spacing w:after="0" w:line="240" w:lineRule="auto"/>
        <w:jc w:val="center"/>
        <w:rPr>
          <w:rFonts w:ascii="Times New Roman" w:hAnsi="Times New Roman" w:cs="Times New Roman"/>
          <w:b/>
          <w:bCs/>
          <w:sz w:val="24"/>
          <w:szCs w:val="24"/>
          <w:lang w:eastAsia="pl-PL"/>
        </w:rPr>
      </w:pPr>
    </w:p>
    <w:p w:rsidR="002353ED" w:rsidRDefault="002353ED" w:rsidP="002A5E78">
      <w:pPr>
        <w:spacing w:after="0" w:line="240" w:lineRule="auto"/>
        <w:jc w:val="center"/>
        <w:rPr>
          <w:rFonts w:ascii="Times New Roman" w:hAnsi="Times New Roman" w:cs="Times New Roman"/>
          <w:b/>
          <w:bCs/>
          <w:sz w:val="24"/>
          <w:szCs w:val="24"/>
          <w:lang w:eastAsia="pl-PL"/>
        </w:rPr>
      </w:pPr>
    </w:p>
    <w:p w:rsidR="002353ED" w:rsidRDefault="002353ED" w:rsidP="002A5E78">
      <w:pPr>
        <w:spacing w:after="0" w:line="240" w:lineRule="auto"/>
        <w:jc w:val="center"/>
        <w:rPr>
          <w:rFonts w:ascii="Times New Roman" w:hAnsi="Times New Roman" w:cs="Times New Roman"/>
          <w:b/>
          <w:bCs/>
          <w:sz w:val="24"/>
          <w:szCs w:val="24"/>
          <w:lang w:eastAsia="pl-PL"/>
        </w:rPr>
      </w:pPr>
    </w:p>
    <w:p w:rsidR="002353ED" w:rsidRDefault="002353ED" w:rsidP="002A5E78">
      <w:pPr>
        <w:spacing w:after="0" w:line="240" w:lineRule="auto"/>
        <w:jc w:val="center"/>
        <w:rPr>
          <w:rFonts w:ascii="Times New Roman" w:hAnsi="Times New Roman" w:cs="Times New Roman"/>
          <w:b/>
          <w:bCs/>
          <w:sz w:val="24"/>
          <w:szCs w:val="24"/>
          <w:lang w:eastAsia="pl-PL"/>
        </w:rPr>
      </w:pPr>
    </w:p>
    <w:p w:rsidR="002353ED" w:rsidRDefault="002353ED" w:rsidP="002A5E78">
      <w:pPr>
        <w:spacing w:after="0" w:line="240" w:lineRule="auto"/>
        <w:jc w:val="center"/>
        <w:rPr>
          <w:rFonts w:ascii="Times New Roman" w:hAnsi="Times New Roman" w:cs="Times New Roman"/>
          <w:b/>
          <w:bCs/>
          <w:sz w:val="24"/>
          <w:szCs w:val="24"/>
          <w:lang w:eastAsia="pl-PL"/>
        </w:rPr>
      </w:pPr>
    </w:p>
    <w:p w:rsidR="002353ED" w:rsidRDefault="002353ED" w:rsidP="002A5E78">
      <w:pPr>
        <w:spacing w:after="0" w:line="240" w:lineRule="auto"/>
        <w:jc w:val="center"/>
        <w:rPr>
          <w:rFonts w:ascii="Times New Roman" w:hAnsi="Times New Roman" w:cs="Times New Roman"/>
          <w:b/>
          <w:bCs/>
          <w:sz w:val="24"/>
          <w:szCs w:val="24"/>
          <w:lang w:eastAsia="pl-PL"/>
        </w:rPr>
      </w:pPr>
    </w:p>
    <w:p w:rsidR="002353ED" w:rsidRDefault="002353ED" w:rsidP="002A5E78">
      <w:pPr>
        <w:spacing w:after="0" w:line="240" w:lineRule="auto"/>
        <w:jc w:val="center"/>
        <w:rPr>
          <w:rFonts w:ascii="Times New Roman" w:hAnsi="Times New Roman" w:cs="Times New Roman"/>
          <w:b/>
          <w:bCs/>
          <w:sz w:val="24"/>
          <w:szCs w:val="24"/>
          <w:lang w:eastAsia="pl-PL"/>
        </w:rPr>
      </w:pPr>
    </w:p>
    <w:p w:rsidR="002A5E78" w:rsidRPr="005C383C" w:rsidRDefault="002A5E78" w:rsidP="002A5E7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2A5E78" w:rsidRDefault="002A5E78" w:rsidP="002A5E78">
      <w:pPr>
        <w:spacing w:after="0" w:line="240" w:lineRule="auto"/>
        <w:jc w:val="center"/>
        <w:rPr>
          <w:rFonts w:ascii="Times New Roman" w:hAnsi="Times New Roman" w:cs="Times New Roman"/>
          <w:b/>
          <w:bCs/>
          <w:sz w:val="24"/>
          <w:szCs w:val="24"/>
          <w:lang w:eastAsia="pl-PL"/>
        </w:rPr>
      </w:pPr>
    </w:p>
    <w:p w:rsidR="002A5E78" w:rsidRPr="005C383C" w:rsidRDefault="002A5E78" w:rsidP="002A5E78">
      <w:pPr>
        <w:spacing w:after="0" w:line="240" w:lineRule="auto"/>
        <w:jc w:val="center"/>
        <w:rPr>
          <w:rFonts w:ascii="Times New Roman" w:hAnsi="Times New Roman" w:cs="Times New Roman"/>
          <w:b/>
          <w:bCs/>
          <w:sz w:val="24"/>
          <w:szCs w:val="24"/>
          <w:lang w:eastAsia="pl-PL"/>
        </w:rPr>
      </w:pPr>
    </w:p>
    <w:p w:rsidR="002A5E78" w:rsidRPr="005C383C" w:rsidRDefault="002A5E78" w:rsidP="002A5E7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2A5E78" w:rsidRPr="005C383C" w:rsidRDefault="002A5E78" w:rsidP="002A5E78">
      <w:pPr>
        <w:spacing w:after="0" w:line="240" w:lineRule="auto"/>
        <w:jc w:val="center"/>
        <w:rPr>
          <w:rFonts w:ascii="Times New Roman" w:hAnsi="Times New Roman" w:cs="Times New Roman"/>
          <w:b/>
          <w:bCs/>
          <w:sz w:val="24"/>
          <w:szCs w:val="24"/>
          <w:u w:val="single"/>
          <w:lang w:eastAsia="pl-PL"/>
        </w:rPr>
      </w:pPr>
    </w:p>
    <w:p w:rsidR="002A5E78" w:rsidRPr="005C383C" w:rsidRDefault="002A5E78" w:rsidP="002A5E78">
      <w:pPr>
        <w:spacing w:after="0" w:line="240" w:lineRule="auto"/>
        <w:jc w:val="center"/>
        <w:rPr>
          <w:rFonts w:ascii="Times New Roman" w:hAnsi="Times New Roman" w:cs="Times New Roman"/>
          <w:b/>
          <w:bCs/>
          <w:sz w:val="24"/>
          <w:szCs w:val="24"/>
          <w:u w:val="single"/>
          <w:lang w:eastAsia="pl-PL"/>
        </w:rPr>
      </w:pPr>
    </w:p>
    <w:p w:rsidR="002A5E78" w:rsidRPr="005C383C" w:rsidRDefault="002A5E78" w:rsidP="002A5E78">
      <w:pPr>
        <w:spacing w:after="0" w:line="240" w:lineRule="auto"/>
        <w:jc w:val="center"/>
        <w:rPr>
          <w:rFonts w:ascii="Times New Roman" w:hAnsi="Times New Roman" w:cs="Times New Roman"/>
          <w:sz w:val="24"/>
          <w:szCs w:val="24"/>
          <w:lang w:eastAsia="pl-PL"/>
        </w:rPr>
      </w:pPr>
    </w:p>
    <w:p w:rsidR="002A5E78" w:rsidRPr="005C383C" w:rsidRDefault="002A5E78" w:rsidP="002A5E7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2A5E78" w:rsidRDefault="002A5E78" w:rsidP="006318BB">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 przetargu nieograniczonego na dostawę</w:t>
      </w:r>
      <w:r w:rsidR="007C61AB">
        <w:rPr>
          <w:rFonts w:ascii="Times New Roman" w:hAnsi="Times New Roman" w:cs="Times New Roman"/>
          <w:sz w:val="24"/>
          <w:szCs w:val="24"/>
          <w:lang w:eastAsia="pl-PL"/>
        </w:rPr>
        <w:t>:</w:t>
      </w:r>
      <w:r w:rsidR="00F23D64">
        <w:rPr>
          <w:rFonts w:ascii="Times New Roman" w:hAnsi="Times New Roman" w:cs="Times New Roman"/>
          <w:sz w:val="24"/>
          <w:szCs w:val="24"/>
          <w:lang w:eastAsia="pl-PL"/>
        </w:rPr>
        <w:t xml:space="preserve"> </w:t>
      </w:r>
    </w:p>
    <w:p w:rsidR="006318BB" w:rsidRDefault="006318BB" w:rsidP="006318BB">
      <w:pPr>
        <w:spacing w:after="0" w:line="240" w:lineRule="auto"/>
        <w:jc w:val="center"/>
        <w:rPr>
          <w:rFonts w:ascii="Times New Roman" w:hAnsi="Times New Roman" w:cs="Times New Roman"/>
          <w:color w:val="00B050"/>
          <w:sz w:val="24"/>
          <w:szCs w:val="24"/>
          <w:lang w:eastAsia="pl-PL"/>
        </w:rPr>
      </w:pPr>
    </w:p>
    <w:p w:rsidR="002353ED" w:rsidRPr="00E348D6" w:rsidRDefault="00E348D6" w:rsidP="003A3EA7">
      <w:pPr>
        <w:pStyle w:val="Tekstpodstawowy"/>
        <w:jc w:val="center"/>
        <w:rPr>
          <w:b/>
          <w:sz w:val="32"/>
        </w:rPr>
      </w:pPr>
      <w:r w:rsidRPr="00E348D6">
        <w:rPr>
          <w:rFonts w:eastAsiaTheme="minorHAnsi"/>
          <w:b/>
        </w:rPr>
        <w:t>zasilacza awaryjnego UPS do serwerowni GIG</w:t>
      </w:r>
      <w:r w:rsidR="00D677BD">
        <w:rPr>
          <w:rFonts w:eastAsiaTheme="minorHAnsi"/>
          <w:b/>
        </w:rPr>
        <w:t xml:space="preserve"> </w:t>
      </w:r>
      <w:r w:rsidRPr="00E348D6">
        <w:rPr>
          <w:rFonts w:eastAsiaTheme="minorHAnsi"/>
          <w:b/>
        </w:rPr>
        <w:t>-</w:t>
      </w:r>
      <w:r w:rsidR="00D677BD">
        <w:rPr>
          <w:rFonts w:eastAsiaTheme="minorHAnsi"/>
          <w:b/>
        </w:rPr>
        <w:t xml:space="preserve"> </w:t>
      </w:r>
      <w:r w:rsidRPr="00E348D6">
        <w:rPr>
          <w:rFonts w:eastAsiaTheme="minorHAnsi"/>
          <w:b/>
        </w:rPr>
        <w:t>CCTW.</w:t>
      </w:r>
    </w:p>
    <w:p w:rsidR="002353ED" w:rsidRPr="005C383C" w:rsidRDefault="002353ED" w:rsidP="002353ED">
      <w:pPr>
        <w:pStyle w:val="Tekstpodstawowy"/>
        <w:jc w:val="both"/>
      </w:pPr>
    </w:p>
    <w:p w:rsidR="002A5E78" w:rsidRPr="005C383C" w:rsidRDefault="002A5E78" w:rsidP="002A5E7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2A5E78" w:rsidRPr="005C383C" w:rsidRDefault="002A5E78" w:rsidP="002A5E78">
      <w:pPr>
        <w:spacing w:after="0" w:line="240" w:lineRule="auto"/>
        <w:jc w:val="center"/>
        <w:rPr>
          <w:rFonts w:ascii="Times New Roman" w:hAnsi="Times New Roman" w:cs="Times New Roman"/>
          <w:sz w:val="24"/>
          <w:szCs w:val="24"/>
          <w:lang w:eastAsia="pl-PL"/>
        </w:rPr>
      </w:pPr>
    </w:p>
    <w:p w:rsidR="002A5E78" w:rsidRPr="005C383C" w:rsidRDefault="002A5E78" w:rsidP="002A5E78">
      <w:pPr>
        <w:spacing w:after="0" w:line="240" w:lineRule="auto"/>
        <w:jc w:val="center"/>
        <w:rPr>
          <w:rFonts w:ascii="Times New Roman" w:hAnsi="Times New Roman" w:cs="Times New Roman"/>
          <w:strike/>
          <w:sz w:val="24"/>
          <w:szCs w:val="24"/>
          <w:lang w:eastAsia="pl-PL"/>
        </w:rPr>
      </w:pPr>
    </w:p>
    <w:p w:rsidR="002A5E78" w:rsidRPr="005C383C" w:rsidRDefault="002A5E78" w:rsidP="002A5E78">
      <w:pPr>
        <w:spacing w:after="0" w:line="240" w:lineRule="auto"/>
        <w:ind w:left="1418" w:hanging="1418"/>
        <w:jc w:val="both"/>
        <w:rPr>
          <w:rFonts w:ascii="Times New Roman" w:hAnsi="Times New Roman" w:cs="Times New Roman"/>
          <w:sz w:val="24"/>
          <w:szCs w:val="24"/>
          <w:u w:val="single"/>
          <w:lang w:eastAsia="pl-PL"/>
        </w:rPr>
      </w:pPr>
    </w:p>
    <w:p w:rsidR="002353ED" w:rsidRPr="00B93367" w:rsidRDefault="002353ED" w:rsidP="002A5E78">
      <w:pPr>
        <w:spacing w:after="0" w:line="240" w:lineRule="auto"/>
        <w:rPr>
          <w:rFonts w:ascii="Times New Roman" w:hAnsi="Times New Roman" w:cs="Times New Roman"/>
          <w:sz w:val="24"/>
          <w:szCs w:val="24"/>
          <w:lang w:eastAsia="pl-PL"/>
        </w:rPr>
      </w:pPr>
    </w:p>
    <w:p w:rsidR="002A5E78" w:rsidRPr="00B93367" w:rsidRDefault="002A5E78" w:rsidP="002A5E78">
      <w:pPr>
        <w:spacing w:after="0" w:line="240" w:lineRule="auto"/>
        <w:rPr>
          <w:rFonts w:ascii="Times New Roman" w:hAnsi="Times New Roman" w:cs="Times New Roman"/>
          <w:b/>
          <w:bCs/>
          <w:color w:val="000000"/>
          <w:sz w:val="24"/>
          <w:szCs w:val="24"/>
          <w:lang w:eastAsia="pl-PL"/>
        </w:rPr>
      </w:pPr>
    </w:p>
    <w:p w:rsidR="002A5E78" w:rsidRPr="005C383C" w:rsidRDefault="002A5E78" w:rsidP="002A5E7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2A5E78" w:rsidRPr="005C383C" w:rsidRDefault="002A5E78" w:rsidP="002A5E78">
      <w:pPr>
        <w:spacing w:after="0" w:line="240" w:lineRule="auto"/>
        <w:rPr>
          <w:rFonts w:ascii="Times New Roman" w:hAnsi="Times New Roman" w:cs="Times New Roman"/>
          <w:color w:val="000000"/>
          <w:sz w:val="24"/>
          <w:szCs w:val="24"/>
          <w:lang w:eastAsia="pl-PL"/>
        </w:rPr>
      </w:pPr>
    </w:p>
    <w:p w:rsidR="002A5E78" w:rsidRPr="005C383C" w:rsidRDefault="002A5E78" w:rsidP="002A5E78">
      <w:pPr>
        <w:spacing w:after="0" w:line="240" w:lineRule="auto"/>
        <w:rPr>
          <w:rFonts w:ascii="Times New Roman" w:hAnsi="Times New Roman" w:cs="Times New Roman"/>
          <w:color w:val="000000"/>
          <w:sz w:val="24"/>
          <w:szCs w:val="24"/>
          <w:lang w:eastAsia="pl-PL"/>
        </w:rPr>
      </w:pPr>
    </w:p>
    <w:p w:rsidR="002A5E78" w:rsidRPr="005C383C" w:rsidRDefault="002A5E78" w:rsidP="002A5E78">
      <w:pPr>
        <w:spacing w:after="0" w:line="240" w:lineRule="auto"/>
        <w:rPr>
          <w:rFonts w:ascii="Times New Roman" w:hAnsi="Times New Roman" w:cs="Times New Roman"/>
          <w:color w:val="000000"/>
          <w:sz w:val="24"/>
          <w:szCs w:val="24"/>
          <w:lang w:eastAsia="pl-PL"/>
        </w:rPr>
      </w:pPr>
    </w:p>
    <w:p w:rsidR="002A5E78" w:rsidRPr="005C383C" w:rsidRDefault="002A5E78" w:rsidP="002A5E78">
      <w:pPr>
        <w:spacing w:after="0" w:line="240" w:lineRule="auto"/>
        <w:rPr>
          <w:rFonts w:ascii="Times New Roman" w:hAnsi="Times New Roman" w:cs="Times New Roman"/>
          <w:color w:val="000000"/>
          <w:sz w:val="24"/>
          <w:szCs w:val="24"/>
          <w:lang w:eastAsia="pl-PL"/>
        </w:rPr>
      </w:pPr>
    </w:p>
    <w:p w:rsidR="002A5E78" w:rsidRDefault="002A5E78" w:rsidP="002A5E78">
      <w:pPr>
        <w:spacing w:after="0" w:line="240" w:lineRule="auto"/>
        <w:rPr>
          <w:rFonts w:ascii="Times New Roman" w:hAnsi="Times New Roman" w:cs="Times New Roman"/>
          <w:sz w:val="24"/>
          <w:szCs w:val="24"/>
          <w:lang w:eastAsia="pl-PL"/>
        </w:rPr>
      </w:pPr>
    </w:p>
    <w:p w:rsidR="002353ED" w:rsidRDefault="002353ED" w:rsidP="002A5E78">
      <w:pPr>
        <w:spacing w:after="0" w:line="240" w:lineRule="auto"/>
        <w:rPr>
          <w:rFonts w:ascii="Times New Roman" w:hAnsi="Times New Roman" w:cs="Times New Roman"/>
          <w:sz w:val="24"/>
          <w:szCs w:val="24"/>
          <w:lang w:eastAsia="pl-PL"/>
        </w:rPr>
      </w:pPr>
    </w:p>
    <w:p w:rsidR="002353ED" w:rsidRDefault="002353ED" w:rsidP="002A5E78">
      <w:pPr>
        <w:spacing w:after="0" w:line="240" w:lineRule="auto"/>
        <w:rPr>
          <w:rFonts w:ascii="Times New Roman" w:hAnsi="Times New Roman" w:cs="Times New Roman"/>
          <w:sz w:val="24"/>
          <w:szCs w:val="24"/>
          <w:lang w:eastAsia="pl-PL"/>
        </w:rPr>
      </w:pPr>
    </w:p>
    <w:p w:rsidR="002353ED" w:rsidRPr="005C383C" w:rsidRDefault="002353ED" w:rsidP="002A5E78">
      <w:pPr>
        <w:spacing w:after="0" w:line="240" w:lineRule="auto"/>
        <w:rPr>
          <w:rFonts w:ascii="Times New Roman" w:hAnsi="Times New Roman" w:cs="Times New Roman"/>
          <w:sz w:val="24"/>
          <w:szCs w:val="24"/>
          <w:lang w:eastAsia="pl-PL"/>
        </w:rPr>
      </w:pPr>
    </w:p>
    <w:p w:rsidR="002A5E78" w:rsidRPr="005C383C" w:rsidRDefault="002A5E78" w:rsidP="002A5E78">
      <w:pPr>
        <w:spacing w:after="0" w:line="240" w:lineRule="auto"/>
        <w:rPr>
          <w:rFonts w:ascii="Times New Roman" w:hAnsi="Times New Roman" w:cs="Times New Roman"/>
          <w:sz w:val="24"/>
          <w:szCs w:val="24"/>
          <w:lang w:eastAsia="pl-PL"/>
        </w:rPr>
      </w:pPr>
    </w:p>
    <w:p w:rsidR="002A5E78" w:rsidRPr="005C383C" w:rsidRDefault="002A5E78" w:rsidP="002A5E78">
      <w:pPr>
        <w:autoSpaceDE w:val="0"/>
        <w:autoSpaceDN w:val="0"/>
        <w:adjustRightInd w:val="0"/>
        <w:spacing w:after="0" w:line="231" w:lineRule="atLeast"/>
        <w:rPr>
          <w:rFonts w:ascii="Times New Roman" w:hAnsi="Times New Roman" w:cs="Times New Roman"/>
          <w:sz w:val="24"/>
          <w:szCs w:val="24"/>
          <w:lang w:eastAsia="pl-PL"/>
        </w:rPr>
      </w:pPr>
    </w:p>
    <w:p w:rsidR="002A5E78" w:rsidRPr="005C383C" w:rsidRDefault="002A5E78" w:rsidP="002A5E78">
      <w:pPr>
        <w:autoSpaceDE w:val="0"/>
        <w:autoSpaceDN w:val="0"/>
        <w:adjustRightInd w:val="0"/>
        <w:spacing w:after="0" w:line="231" w:lineRule="atLeast"/>
        <w:rPr>
          <w:rFonts w:ascii="Times New Roman" w:hAnsi="Times New Roman" w:cs="Times New Roman"/>
          <w:sz w:val="24"/>
          <w:szCs w:val="24"/>
          <w:lang w:eastAsia="pl-PL"/>
        </w:rPr>
      </w:pPr>
    </w:p>
    <w:p w:rsidR="002A5E78" w:rsidRPr="005C383C" w:rsidRDefault="002A5E78" w:rsidP="002A5E78">
      <w:pPr>
        <w:autoSpaceDE w:val="0"/>
        <w:autoSpaceDN w:val="0"/>
        <w:adjustRightInd w:val="0"/>
        <w:spacing w:after="0" w:line="231" w:lineRule="atLeast"/>
        <w:rPr>
          <w:rFonts w:ascii="Times New Roman" w:hAnsi="Times New Roman" w:cs="Times New Roman"/>
          <w:sz w:val="24"/>
          <w:szCs w:val="24"/>
          <w:lang w:eastAsia="pl-PL"/>
        </w:rPr>
      </w:pPr>
    </w:p>
    <w:p w:rsidR="002A5E78" w:rsidRDefault="002A5E78" w:rsidP="002A5E78">
      <w:pPr>
        <w:autoSpaceDE w:val="0"/>
        <w:autoSpaceDN w:val="0"/>
        <w:adjustRightInd w:val="0"/>
        <w:spacing w:after="0" w:line="231" w:lineRule="atLeast"/>
        <w:rPr>
          <w:rFonts w:ascii="Times New Roman" w:hAnsi="Times New Roman" w:cs="Times New Roman"/>
          <w:sz w:val="24"/>
          <w:szCs w:val="24"/>
          <w:lang w:eastAsia="pl-PL"/>
        </w:rPr>
      </w:pPr>
    </w:p>
    <w:p w:rsidR="002A5E78" w:rsidRDefault="002A5E78" w:rsidP="002A5E78">
      <w:pPr>
        <w:autoSpaceDE w:val="0"/>
        <w:autoSpaceDN w:val="0"/>
        <w:adjustRightInd w:val="0"/>
        <w:spacing w:after="0" w:line="231" w:lineRule="atLeast"/>
        <w:rPr>
          <w:rFonts w:ascii="Times New Roman" w:hAnsi="Times New Roman" w:cs="Times New Roman"/>
          <w:sz w:val="24"/>
          <w:szCs w:val="24"/>
          <w:lang w:eastAsia="pl-PL"/>
        </w:rPr>
      </w:pPr>
    </w:p>
    <w:p w:rsidR="002A5E78" w:rsidRPr="005C383C" w:rsidRDefault="002A5E78" w:rsidP="002A5E78">
      <w:pPr>
        <w:autoSpaceDE w:val="0"/>
        <w:autoSpaceDN w:val="0"/>
        <w:adjustRightInd w:val="0"/>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D23732" w:rsidRDefault="00D23732" w:rsidP="002A5E78">
      <w:pPr>
        <w:spacing w:after="0" w:line="240" w:lineRule="auto"/>
        <w:jc w:val="center"/>
        <w:rPr>
          <w:rFonts w:ascii="Times New Roman" w:hAnsi="Times New Roman" w:cs="Times New Roman"/>
          <w:b/>
          <w:bCs/>
          <w:sz w:val="24"/>
          <w:szCs w:val="24"/>
          <w:lang w:eastAsia="pl-PL"/>
        </w:rPr>
      </w:pPr>
    </w:p>
    <w:p w:rsidR="002A5E78" w:rsidRPr="005C383C" w:rsidRDefault="002A5E78" w:rsidP="002A5E7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lastRenderedPageBreak/>
        <w:t>SPECYFIKACJA ISTOTNYCH WARUNKÓW ZAMÓWIENIA</w:t>
      </w:r>
    </w:p>
    <w:p w:rsidR="002A5E78" w:rsidRPr="005C383C" w:rsidRDefault="002A5E78" w:rsidP="002A5E78">
      <w:pPr>
        <w:spacing w:after="0" w:line="240" w:lineRule="auto"/>
        <w:jc w:val="center"/>
        <w:rPr>
          <w:rFonts w:ascii="Times New Roman" w:hAnsi="Times New Roman" w:cs="Times New Roman"/>
          <w:b/>
          <w:bCs/>
          <w:sz w:val="24"/>
          <w:szCs w:val="24"/>
          <w:lang w:eastAsia="pl-PL"/>
        </w:rPr>
      </w:pPr>
    </w:p>
    <w:p w:rsidR="002A5E78" w:rsidRPr="005C383C" w:rsidRDefault="002A5E78" w:rsidP="002A5E7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2A5E78" w:rsidRPr="005C383C" w:rsidRDefault="002A5E78" w:rsidP="002A5E78">
      <w:pPr>
        <w:spacing w:after="0"/>
        <w:rPr>
          <w:rFonts w:ascii="Times New Roman" w:hAnsi="Times New Roman" w:cs="Times New Roman"/>
          <w:b/>
          <w:bCs/>
          <w:sz w:val="24"/>
          <w:szCs w:val="24"/>
          <w:lang w:eastAsia="pl-PL"/>
        </w:rPr>
      </w:pPr>
    </w:p>
    <w:p w:rsidR="002A5E78" w:rsidRPr="0096591D" w:rsidRDefault="002A5E78" w:rsidP="002A5E7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2A5E78" w:rsidRPr="0096591D" w:rsidTr="000C3D80">
        <w:trPr>
          <w:trHeight w:val="1134"/>
        </w:trPr>
        <w:tc>
          <w:tcPr>
            <w:tcW w:w="7808" w:type="dxa"/>
            <w:gridSpan w:val="2"/>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2A5E78" w:rsidRPr="0096591D" w:rsidRDefault="002A5E78" w:rsidP="002353ED">
            <w:pPr>
              <w:spacing w:after="0" w:line="240" w:lineRule="auto"/>
              <w:jc w:val="both"/>
              <w:rPr>
                <w:rFonts w:ascii="Times New Roman" w:hAnsi="Times New Roman" w:cs="Times New Roman"/>
                <w:szCs w:val="24"/>
                <w:lang w:val="de-DE"/>
              </w:rPr>
            </w:pPr>
          </w:p>
        </w:tc>
      </w:tr>
      <w:tr w:rsidR="002A5E78" w:rsidRPr="0096591D" w:rsidTr="000C3D80">
        <w:trPr>
          <w:trHeight w:val="1134"/>
        </w:trPr>
        <w:tc>
          <w:tcPr>
            <w:tcW w:w="2198" w:type="dxa"/>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2A5E78" w:rsidRPr="0096591D" w:rsidRDefault="002A5E78" w:rsidP="002353ED">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2A5E78" w:rsidRPr="0096591D" w:rsidRDefault="002A5E78" w:rsidP="002353ED">
            <w:pPr>
              <w:spacing w:after="0" w:line="240" w:lineRule="auto"/>
              <w:jc w:val="both"/>
              <w:rPr>
                <w:rFonts w:ascii="Times New Roman" w:hAnsi="Times New Roman" w:cs="Times New Roman"/>
                <w:szCs w:val="24"/>
                <w:lang w:val="de-DE"/>
              </w:rPr>
            </w:pPr>
          </w:p>
        </w:tc>
      </w:tr>
      <w:tr w:rsidR="002A5E78" w:rsidRPr="0096591D" w:rsidTr="000C3D80">
        <w:trPr>
          <w:trHeight w:val="1134"/>
        </w:trPr>
        <w:tc>
          <w:tcPr>
            <w:tcW w:w="2198" w:type="dxa"/>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2A5E78" w:rsidRPr="0096591D" w:rsidRDefault="002A5E78" w:rsidP="002353ED">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2A5E78" w:rsidRPr="0096591D" w:rsidRDefault="002A5E78" w:rsidP="002353ED">
            <w:pPr>
              <w:spacing w:after="0" w:line="240" w:lineRule="auto"/>
              <w:jc w:val="both"/>
              <w:rPr>
                <w:rFonts w:ascii="Times New Roman" w:hAnsi="Times New Roman" w:cs="Times New Roman"/>
                <w:szCs w:val="24"/>
                <w:lang w:val="de-DE"/>
              </w:rPr>
            </w:pPr>
          </w:p>
        </w:tc>
      </w:tr>
      <w:tr w:rsidR="002A5E78" w:rsidRPr="0096591D" w:rsidTr="000C3D80">
        <w:trPr>
          <w:trHeight w:val="1134"/>
        </w:trPr>
        <w:tc>
          <w:tcPr>
            <w:tcW w:w="2198" w:type="dxa"/>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2A5E78" w:rsidRPr="0096591D" w:rsidRDefault="002A5E78" w:rsidP="002353ED">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2A5E78" w:rsidRPr="0096591D" w:rsidRDefault="002A5E78" w:rsidP="002353ED">
            <w:pPr>
              <w:spacing w:after="0" w:line="240" w:lineRule="auto"/>
              <w:jc w:val="both"/>
              <w:rPr>
                <w:rFonts w:ascii="Times New Roman" w:hAnsi="Times New Roman" w:cs="Times New Roman"/>
                <w:szCs w:val="24"/>
                <w:lang w:val="de-DE"/>
              </w:rPr>
            </w:pPr>
          </w:p>
          <w:p w:rsidR="002A5E78" w:rsidRPr="0096591D" w:rsidRDefault="002A5E78" w:rsidP="002353ED">
            <w:pPr>
              <w:spacing w:after="0" w:line="240" w:lineRule="auto"/>
              <w:jc w:val="both"/>
              <w:rPr>
                <w:rFonts w:ascii="Times New Roman" w:hAnsi="Times New Roman" w:cs="Times New Roman"/>
                <w:szCs w:val="24"/>
                <w:lang w:val="de-DE"/>
              </w:rPr>
            </w:pPr>
          </w:p>
        </w:tc>
      </w:tr>
      <w:tr w:rsidR="002A5E78" w:rsidRPr="0096591D" w:rsidTr="000C3D80">
        <w:trPr>
          <w:trHeight w:val="1134"/>
        </w:trPr>
        <w:tc>
          <w:tcPr>
            <w:tcW w:w="2198" w:type="dxa"/>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2A5E78" w:rsidRPr="0096591D" w:rsidRDefault="002A5E78" w:rsidP="002353ED">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2A5E78" w:rsidRDefault="002A5E78" w:rsidP="002353ED">
            <w:pPr>
              <w:spacing w:after="0" w:line="240" w:lineRule="auto"/>
              <w:jc w:val="both"/>
              <w:rPr>
                <w:rFonts w:ascii="Times New Roman" w:hAnsi="Times New Roman" w:cs="Times New Roman"/>
                <w:szCs w:val="24"/>
                <w:lang w:val="de-DE"/>
              </w:rPr>
            </w:pPr>
          </w:p>
          <w:p w:rsidR="002A5E78" w:rsidRPr="0096591D" w:rsidRDefault="002A5E78" w:rsidP="002353ED">
            <w:pPr>
              <w:spacing w:after="0" w:line="240" w:lineRule="auto"/>
              <w:jc w:val="both"/>
              <w:rPr>
                <w:rFonts w:ascii="Times New Roman" w:hAnsi="Times New Roman" w:cs="Times New Roman"/>
                <w:szCs w:val="24"/>
                <w:lang w:val="de-DE"/>
              </w:rPr>
            </w:pPr>
          </w:p>
          <w:p w:rsidR="002A5E78" w:rsidRPr="0096591D" w:rsidRDefault="002A5E78" w:rsidP="002353ED">
            <w:pPr>
              <w:spacing w:after="0" w:line="240" w:lineRule="auto"/>
              <w:jc w:val="both"/>
              <w:rPr>
                <w:rFonts w:ascii="Times New Roman" w:hAnsi="Times New Roman" w:cs="Times New Roman"/>
                <w:szCs w:val="24"/>
                <w:lang w:val="de-DE"/>
              </w:rPr>
            </w:pPr>
          </w:p>
        </w:tc>
      </w:tr>
      <w:tr w:rsidR="002A5E78" w:rsidRPr="0096591D" w:rsidTr="000C3D80">
        <w:trPr>
          <w:trHeight w:val="1134"/>
        </w:trPr>
        <w:tc>
          <w:tcPr>
            <w:tcW w:w="2198" w:type="dxa"/>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2A5E78" w:rsidRPr="0096591D" w:rsidRDefault="002A5E78" w:rsidP="002353ED">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2A5E78" w:rsidRPr="0096591D" w:rsidRDefault="002A5E78" w:rsidP="002353ED">
            <w:pPr>
              <w:spacing w:after="0" w:line="240" w:lineRule="auto"/>
              <w:jc w:val="both"/>
              <w:rPr>
                <w:rFonts w:ascii="Times New Roman" w:hAnsi="Times New Roman" w:cs="Times New Roman"/>
                <w:szCs w:val="24"/>
                <w:lang w:val="de-DE"/>
              </w:rPr>
            </w:pPr>
          </w:p>
          <w:p w:rsidR="002A5E78" w:rsidRPr="0096591D" w:rsidRDefault="002A5E78" w:rsidP="002353ED">
            <w:pPr>
              <w:spacing w:after="0" w:line="240" w:lineRule="auto"/>
              <w:jc w:val="both"/>
              <w:rPr>
                <w:rFonts w:ascii="Times New Roman" w:hAnsi="Times New Roman" w:cs="Times New Roman"/>
                <w:szCs w:val="24"/>
                <w:lang w:val="de-DE"/>
              </w:rPr>
            </w:pPr>
          </w:p>
        </w:tc>
      </w:tr>
      <w:tr w:rsidR="002A5E78" w:rsidRPr="0096591D" w:rsidTr="000C3D80">
        <w:trPr>
          <w:trHeight w:val="1134"/>
        </w:trPr>
        <w:tc>
          <w:tcPr>
            <w:tcW w:w="2198" w:type="dxa"/>
          </w:tcPr>
          <w:p w:rsidR="002A5E78" w:rsidRPr="0096591D" w:rsidRDefault="002A5E78" w:rsidP="002353ED">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2A5E78" w:rsidRPr="0096591D" w:rsidRDefault="002A5E78" w:rsidP="002353ED">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2A5E78" w:rsidRPr="0096591D" w:rsidRDefault="002A5E78" w:rsidP="002353ED">
            <w:pPr>
              <w:spacing w:after="0" w:line="240" w:lineRule="auto"/>
              <w:jc w:val="both"/>
              <w:rPr>
                <w:rFonts w:ascii="Times New Roman" w:hAnsi="Times New Roman" w:cs="Times New Roman"/>
                <w:szCs w:val="24"/>
                <w:lang w:val="de-DE"/>
              </w:rPr>
            </w:pPr>
          </w:p>
        </w:tc>
      </w:tr>
    </w:tbl>
    <w:p w:rsidR="002A5E78" w:rsidRPr="00560368" w:rsidRDefault="002A5E78" w:rsidP="000C3D80">
      <w:pPr>
        <w:spacing w:after="0" w:line="240" w:lineRule="auto"/>
        <w:jc w:val="center"/>
        <w:rPr>
          <w:rFonts w:ascii="Times New Roman" w:hAnsi="Times New Roman" w:cs="Times New Roman"/>
          <w:b/>
          <w:bCs/>
          <w:sz w:val="24"/>
          <w:szCs w:val="24"/>
          <w:lang w:val="de-DE" w:eastAsia="pl-PL"/>
        </w:rPr>
      </w:pPr>
    </w:p>
    <w:p w:rsidR="002A5E78" w:rsidRPr="005C383C" w:rsidRDefault="002A5E78" w:rsidP="000C3D80">
      <w:pPr>
        <w:spacing w:after="0" w:line="240" w:lineRule="auto"/>
        <w:ind w:left="4239" w:hanging="2115"/>
        <w:rPr>
          <w:rFonts w:ascii="Times New Roman" w:hAnsi="Times New Roman" w:cs="Times New Roman"/>
          <w:sz w:val="24"/>
          <w:szCs w:val="24"/>
          <w:lang w:eastAsia="pl-PL"/>
        </w:rPr>
      </w:pPr>
    </w:p>
    <w:p w:rsidR="002A5E78" w:rsidRPr="00B81E7E" w:rsidRDefault="002A5E78" w:rsidP="000C3D80">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Pr>
          <w:rFonts w:ascii="Times New Roman" w:hAnsi="Times New Roman" w:cs="Times New Roman"/>
          <w:b/>
          <w:bCs/>
          <w:lang w:eastAsia="pl-PL"/>
        </w:rPr>
        <w:tab/>
      </w:r>
      <w:r>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2A5E78" w:rsidRPr="00B81E7E" w:rsidRDefault="002A5E78" w:rsidP="000C3D80">
      <w:pPr>
        <w:spacing w:after="0" w:line="240" w:lineRule="auto"/>
        <w:ind w:left="360" w:hanging="360"/>
        <w:rPr>
          <w:rFonts w:ascii="Times New Roman" w:hAnsi="Times New Roman" w:cs="Times New Roman"/>
          <w:b/>
          <w:bCs/>
          <w:lang w:eastAsia="pl-PL"/>
        </w:rPr>
      </w:pPr>
    </w:p>
    <w:p w:rsidR="002A5E78" w:rsidRPr="00B81E7E" w:rsidRDefault="002A5E78" w:rsidP="000C3D80">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2A5E78" w:rsidRPr="00B81E7E" w:rsidRDefault="002A5E78" w:rsidP="000C3D80">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2A5E78" w:rsidRPr="00B81E7E" w:rsidRDefault="002A5E78" w:rsidP="000C3D80">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2A5E78" w:rsidRPr="00B81E7E" w:rsidRDefault="002A5E78" w:rsidP="000C3D80">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Pr="00B81E7E">
        <w:rPr>
          <w:rFonts w:ascii="Times New Roman" w:hAnsi="Times New Roman" w:cs="Times New Roman"/>
          <w:vertAlign w:val="superscript"/>
          <w:lang w:eastAsia="pl-PL"/>
        </w:rPr>
        <w:t>30</w:t>
      </w:r>
    </w:p>
    <w:p w:rsidR="002A5E78" w:rsidRPr="00B81E7E" w:rsidRDefault="002A5E78" w:rsidP="000C3D80">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2A5E78" w:rsidRPr="00440B38" w:rsidRDefault="002A5E78" w:rsidP="000C3D80">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18BB">
        <w:rPr>
          <w:rFonts w:ascii="Times New Roman" w:hAnsi="Times New Roman" w:cs="Times New Roman"/>
          <w:lang w:eastAsia="pl-PL"/>
        </w:rPr>
        <w:t>50</w:t>
      </w:r>
      <w:r w:rsidR="00E348D6">
        <w:rPr>
          <w:rFonts w:ascii="Times New Roman" w:hAnsi="Times New Roman" w:cs="Times New Roman"/>
          <w:lang w:eastAsia="pl-PL"/>
        </w:rPr>
        <w:t>49</w:t>
      </w:r>
      <w:r>
        <w:rPr>
          <w:rFonts w:ascii="Times New Roman" w:hAnsi="Times New Roman" w:cs="Times New Roman"/>
          <w:lang w:eastAsia="pl-PL"/>
        </w:rPr>
        <w:t>/MKO</w:t>
      </w:r>
      <w:r w:rsidRPr="00440B38">
        <w:rPr>
          <w:rFonts w:ascii="Times New Roman" w:hAnsi="Times New Roman" w:cs="Times New Roman"/>
          <w:lang w:eastAsia="pl-PL"/>
        </w:rPr>
        <w:t>/</w:t>
      </w:r>
      <w:r w:rsidR="00436DBE">
        <w:rPr>
          <w:rFonts w:ascii="Times New Roman" w:hAnsi="Times New Roman" w:cs="Times New Roman"/>
          <w:lang w:eastAsia="pl-PL"/>
        </w:rPr>
        <w:t>18</w:t>
      </w:r>
    </w:p>
    <w:p w:rsidR="002A5E78" w:rsidRPr="00B81E7E" w:rsidRDefault="002A5E78" w:rsidP="000C3D80">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2A5E78" w:rsidRPr="00B81E7E" w:rsidRDefault="002A5E78" w:rsidP="000C3D80">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2A5E78" w:rsidRPr="00B81E7E" w:rsidRDefault="002A5E78" w:rsidP="000C3D80">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2A5E78" w:rsidRPr="00B81E7E" w:rsidRDefault="002A5E78" w:rsidP="000C3D80">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2A5E78" w:rsidRDefault="002A5E78" w:rsidP="000C3D80">
      <w:pPr>
        <w:spacing w:after="0" w:line="240" w:lineRule="auto"/>
        <w:rPr>
          <w:rFonts w:ascii="Times New Roman" w:hAnsi="Times New Roman" w:cs="Times New Roman"/>
          <w:lang w:eastAsia="pl-PL"/>
        </w:rPr>
      </w:pPr>
    </w:p>
    <w:p w:rsidR="002A5E78" w:rsidRPr="00B81E7E" w:rsidRDefault="002A5E78" w:rsidP="000C3D80">
      <w:pPr>
        <w:spacing w:after="0" w:line="240" w:lineRule="auto"/>
        <w:rPr>
          <w:rFonts w:ascii="Times New Roman" w:hAnsi="Times New Roman" w:cs="Times New Roman"/>
          <w:lang w:eastAsia="pl-PL"/>
        </w:rPr>
      </w:pPr>
    </w:p>
    <w:p w:rsidR="002A5E78" w:rsidRPr="00B81E7E" w:rsidRDefault="002A5E78" w:rsidP="000C3D80">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2A5E78" w:rsidRPr="00B81E7E" w:rsidRDefault="002A5E78" w:rsidP="000C3D80">
      <w:pPr>
        <w:spacing w:after="0" w:line="240" w:lineRule="auto"/>
        <w:rPr>
          <w:rFonts w:ascii="Times New Roman" w:hAnsi="Times New Roman" w:cs="Times New Roman"/>
          <w:b/>
          <w:bCs/>
          <w:lang w:eastAsia="pl-PL"/>
        </w:rPr>
      </w:pPr>
    </w:p>
    <w:p w:rsidR="00D23E28" w:rsidRPr="00B81E7E" w:rsidRDefault="00D23E28" w:rsidP="00D23E28">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Dz. U. z 201</w:t>
      </w:r>
      <w:r>
        <w:rPr>
          <w:rFonts w:ascii="Times New Roman" w:hAnsi="Times New Roman" w:cs="Times New Roman"/>
        </w:rPr>
        <w:t>7. poz. 1579. 2018</w:t>
      </w:r>
      <w:r w:rsidRPr="00B81E7E">
        <w:rPr>
          <w:rFonts w:ascii="Times New Roman" w:hAnsi="Times New Roman" w:cs="Times New Roman"/>
        </w:rPr>
        <w:t xml:space="preserve">).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2A5E78" w:rsidRPr="00440B38" w:rsidRDefault="002A5E78" w:rsidP="000C3D80">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2A5E78" w:rsidRPr="00B81E7E" w:rsidRDefault="002A5E78" w:rsidP="000C3D80">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2A5E78" w:rsidRDefault="002A5E78" w:rsidP="000C3D80">
      <w:pPr>
        <w:spacing w:after="0" w:line="240" w:lineRule="auto"/>
        <w:rPr>
          <w:rFonts w:ascii="Times New Roman" w:hAnsi="Times New Roman" w:cs="Times New Roman"/>
          <w:b/>
          <w:bCs/>
          <w:color w:val="000000"/>
          <w:lang w:eastAsia="pl-PL"/>
        </w:rPr>
      </w:pPr>
    </w:p>
    <w:p w:rsidR="002A5E78" w:rsidRPr="00B81E7E" w:rsidRDefault="002A5E78" w:rsidP="000C3D80">
      <w:pPr>
        <w:spacing w:after="0" w:line="240" w:lineRule="auto"/>
        <w:rPr>
          <w:rFonts w:ascii="Times New Roman" w:hAnsi="Times New Roman" w:cs="Times New Roman"/>
          <w:b/>
          <w:bCs/>
          <w:color w:val="000000"/>
          <w:lang w:eastAsia="pl-PL"/>
        </w:rPr>
      </w:pPr>
    </w:p>
    <w:p w:rsidR="002A5E78" w:rsidRPr="00B81E7E" w:rsidRDefault="002A5E78" w:rsidP="000C3D80">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Pr="00B81E7E">
        <w:rPr>
          <w:rFonts w:ascii="Times New Roman" w:hAnsi="Times New Roman" w:cs="Times New Roman"/>
          <w:b/>
          <w:bCs/>
          <w:color w:val="000000"/>
          <w:lang w:eastAsia="pl-PL"/>
        </w:rPr>
        <w:tab/>
        <w:t>OPIS PRZEDMIOTU ZAMÓWIENIA</w:t>
      </w:r>
    </w:p>
    <w:p w:rsidR="002A5E78" w:rsidRPr="00B81E7E" w:rsidRDefault="002A5E78" w:rsidP="000C3D80">
      <w:pPr>
        <w:spacing w:after="0" w:line="240" w:lineRule="auto"/>
        <w:rPr>
          <w:rFonts w:ascii="Times New Roman" w:hAnsi="Times New Roman" w:cs="Times New Roman"/>
          <w:bCs/>
          <w:color w:val="000000"/>
          <w:lang w:eastAsia="pl-PL"/>
        </w:rPr>
      </w:pPr>
    </w:p>
    <w:p w:rsidR="002A5E78" w:rsidRDefault="002A5E78" w:rsidP="000C3D80">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18BB" w:rsidRPr="00E82103" w:rsidRDefault="006318BB" w:rsidP="007329F5">
      <w:pPr>
        <w:spacing w:after="0" w:line="240" w:lineRule="auto"/>
        <w:ind w:firstLine="709"/>
        <w:jc w:val="both"/>
        <w:rPr>
          <w:rFonts w:ascii="Times New Roman" w:hAnsi="Times New Roman" w:cs="Times New Roman"/>
          <w:color w:val="000000"/>
          <w:lang w:eastAsia="pl-PL"/>
        </w:rPr>
      </w:pPr>
    </w:p>
    <w:p w:rsidR="002516BC" w:rsidRDefault="002516BC" w:rsidP="000C3D80">
      <w:pPr>
        <w:tabs>
          <w:tab w:val="left" w:pos="3255"/>
        </w:tabs>
        <w:spacing w:after="0" w:line="240" w:lineRule="auto"/>
        <w:rPr>
          <w:rFonts w:ascii="Times New Roman" w:eastAsia="Times New Roman" w:hAnsi="Times New Roman" w:cs="Times New Roman"/>
          <w:b/>
          <w:sz w:val="32"/>
          <w:szCs w:val="24"/>
          <w:lang w:eastAsia="pl-PL"/>
        </w:rPr>
      </w:pPr>
      <w:r w:rsidRPr="002516BC">
        <w:rPr>
          <w:rFonts w:ascii="Times New Roman" w:eastAsia="Times New Roman" w:hAnsi="Times New Roman" w:cs="Times New Roman"/>
          <w:b/>
          <w:sz w:val="32"/>
          <w:szCs w:val="24"/>
          <w:lang w:eastAsia="pl-PL"/>
        </w:rPr>
        <w:t>zasilacza awaryjnego UPS do serwerowni GIG</w:t>
      </w:r>
      <w:r w:rsidR="00D677BD">
        <w:rPr>
          <w:rFonts w:ascii="Times New Roman" w:eastAsia="Times New Roman" w:hAnsi="Times New Roman" w:cs="Times New Roman"/>
          <w:b/>
          <w:sz w:val="32"/>
          <w:szCs w:val="24"/>
          <w:lang w:eastAsia="pl-PL"/>
        </w:rPr>
        <w:t xml:space="preserve"> </w:t>
      </w:r>
      <w:r w:rsidRPr="002516BC">
        <w:rPr>
          <w:rFonts w:ascii="Times New Roman" w:eastAsia="Times New Roman" w:hAnsi="Times New Roman" w:cs="Times New Roman"/>
          <w:b/>
          <w:sz w:val="32"/>
          <w:szCs w:val="24"/>
          <w:lang w:eastAsia="pl-PL"/>
        </w:rPr>
        <w:t>-</w:t>
      </w:r>
      <w:r w:rsidR="00D677BD">
        <w:rPr>
          <w:rFonts w:ascii="Times New Roman" w:eastAsia="Times New Roman" w:hAnsi="Times New Roman" w:cs="Times New Roman"/>
          <w:b/>
          <w:sz w:val="32"/>
          <w:szCs w:val="24"/>
          <w:lang w:eastAsia="pl-PL"/>
        </w:rPr>
        <w:t xml:space="preserve"> </w:t>
      </w:r>
      <w:r w:rsidRPr="002516BC">
        <w:rPr>
          <w:rFonts w:ascii="Times New Roman" w:eastAsia="Times New Roman" w:hAnsi="Times New Roman" w:cs="Times New Roman"/>
          <w:b/>
          <w:sz w:val="32"/>
          <w:szCs w:val="24"/>
          <w:lang w:eastAsia="pl-PL"/>
        </w:rPr>
        <w:t>CCTW.</w:t>
      </w:r>
    </w:p>
    <w:p w:rsidR="002A5E78" w:rsidRPr="005C383C" w:rsidRDefault="00CE41AC" w:rsidP="000C3D80">
      <w:pPr>
        <w:tabs>
          <w:tab w:val="left" w:pos="3255"/>
        </w:tabs>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r>
    </w:p>
    <w:p w:rsidR="002A5E78" w:rsidRDefault="002A5E78" w:rsidP="000C3D80">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 xml:space="preserve">Nazwa/y i kod/y Wspólnego Słownika Zamówień: (CPV): </w:t>
      </w:r>
    </w:p>
    <w:p w:rsidR="002B5372" w:rsidRPr="00B81E7E" w:rsidRDefault="002B5372" w:rsidP="000C3D80">
      <w:pPr>
        <w:spacing w:after="0" w:line="240" w:lineRule="auto"/>
        <w:jc w:val="both"/>
        <w:rPr>
          <w:rFonts w:ascii="Times New Roman" w:hAnsi="Times New Roman" w:cs="Times New Roman"/>
          <w:b/>
          <w:bCs/>
          <w:lang w:eastAsia="pl-PL"/>
        </w:rPr>
      </w:pPr>
    </w:p>
    <w:p w:rsidR="00D23E28" w:rsidRPr="00D23E28" w:rsidRDefault="00D23E28" w:rsidP="00D23E28">
      <w:pPr>
        <w:spacing w:before="75" w:line="240" w:lineRule="atLeast"/>
        <w:rPr>
          <w:rFonts w:ascii="Times New Roman" w:hAnsi="Times New Roman" w:cs="Times New Roman"/>
          <w:sz w:val="24"/>
          <w:szCs w:val="24"/>
        </w:rPr>
      </w:pPr>
      <w:r w:rsidRPr="00D23E28">
        <w:rPr>
          <w:rFonts w:ascii="Times New Roman" w:hAnsi="Times New Roman" w:cs="Times New Roman"/>
          <w:sz w:val="24"/>
          <w:szCs w:val="24"/>
          <w:shd w:val="clear" w:color="auto" w:fill="FFFFFF"/>
        </w:rPr>
        <w:t>30200000-1</w:t>
      </w:r>
      <w:r w:rsidR="006318BB" w:rsidRPr="00D23E28">
        <w:rPr>
          <w:rFonts w:ascii="Times New Roman" w:eastAsia="Times New Roman" w:hAnsi="Times New Roman" w:cs="Times New Roman"/>
          <w:sz w:val="24"/>
          <w:szCs w:val="24"/>
          <w:lang w:eastAsia="pl-PL"/>
        </w:rPr>
        <w:t xml:space="preserve">,  nazwa: </w:t>
      </w:r>
      <w:hyperlink r:id="rId9" w:tooltip="przetargi na Urządzenia komputerowe - kod CPV 30200000-1" w:history="1">
        <w:r w:rsidRPr="00D23E28">
          <w:rPr>
            <w:rStyle w:val="Hipercze"/>
            <w:rFonts w:ascii="Times New Roman" w:hAnsi="Times New Roman"/>
            <w:color w:val="auto"/>
            <w:sz w:val="24"/>
            <w:szCs w:val="24"/>
            <w:u w:val="none"/>
          </w:rPr>
          <w:t>Urządzenia komputerowe</w:t>
        </w:r>
      </w:hyperlink>
    </w:p>
    <w:p w:rsidR="002A5E78" w:rsidRDefault="002A5E78" w:rsidP="00D23E28">
      <w:pPr>
        <w:tabs>
          <w:tab w:val="center" w:pos="4535"/>
        </w:tabs>
        <w:spacing w:after="0" w:line="240" w:lineRule="auto"/>
        <w:rPr>
          <w:rFonts w:ascii="Times New Roman" w:hAnsi="Times New Roman" w:cs="Times New Roman"/>
          <w:color w:val="000000"/>
          <w:lang w:eastAsia="pl-PL"/>
        </w:rPr>
      </w:pPr>
    </w:p>
    <w:p w:rsidR="002A5E78" w:rsidRPr="00B81E7E" w:rsidRDefault="002A5E78" w:rsidP="000C3D80">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p>
    <w:p w:rsidR="002A5E78" w:rsidRPr="00B81E7E" w:rsidRDefault="002A5E78" w:rsidP="000C3D80">
      <w:pPr>
        <w:spacing w:after="0" w:line="240" w:lineRule="auto"/>
        <w:jc w:val="both"/>
        <w:rPr>
          <w:rFonts w:ascii="Times New Roman" w:hAnsi="Times New Roman" w:cs="Times New Roman"/>
          <w:b/>
          <w:bCs/>
          <w:color w:val="000000"/>
          <w:lang w:eastAsia="pl-PL"/>
        </w:rPr>
      </w:pPr>
    </w:p>
    <w:p w:rsidR="002A5E78" w:rsidRPr="00B81E7E"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Pr="00B81E7E">
        <w:rPr>
          <w:rFonts w:ascii="Times New Roman" w:hAnsi="Times New Roman" w:cs="Times New Roman"/>
          <w:b/>
          <w:bCs/>
          <w:color w:val="000000"/>
          <w:lang w:eastAsia="pl-PL"/>
        </w:rPr>
        <w:tab/>
        <w:t xml:space="preserve">INFORMACJA NA TEMAT CZĘŚCI ZAMÓWIENIA </w:t>
      </w:r>
      <w:r w:rsidRPr="00B81E7E">
        <w:rPr>
          <w:rFonts w:ascii="Times New Roman" w:hAnsi="Times New Roman" w:cs="Times New Roman"/>
          <w:b/>
          <w:bCs/>
          <w:color w:val="000000"/>
          <w:lang w:eastAsia="pl-PL"/>
        </w:rPr>
        <w:br/>
        <w:t>I MOŻLIWOŚCI SKŁADANIA OFERT CZĘŚCIOWYCH</w:t>
      </w:r>
    </w:p>
    <w:p w:rsidR="002A5E78" w:rsidRPr="00B81E7E" w:rsidRDefault="002A5E78" w:rsidP="000C3D80">
      <w:pPr>
        <w:spacing w:after="0" w:line="240" w:lineRule="auto"/>
        <w:jc w:val="both"/>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b/>
          <w:bCs/>
          <w:color w:val="000000"/>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r>
      <w:r w:rsidR="00436DBE" w:rsidRPr="00FA3BCD">
        <w:rPr>
          <w:rFonts w:ascii="Times New Roman" w:hAnsi="Times New Roman" w:cs="Times New Roman"/>
          <w:color w:val="000000"/>
          <w:lang w:eastAsia="pl-PL"/>
        </w:rPr>
        <w:t>Zamawiający nie dopuszcza możliwości składania ofert częściowych</w:t>
      </w:r>
      <w:r w:rsidR="00436DBE">
        <w:rPr>
          <w:rFonts w:ascii="Times New Roman" w:hAnsi="Times New Roman" w:cs="Times New Roman"/>
          <w:color w:val="000000"/>
          <w:lang w:eastAsia="pl-PL"/>
        </w:rPr>
        <w:t>.</w:t>
      </w:r>
    </w:p>
    <w:p w:rsidR="002A5E78" w:rsidRPr="00B81E7E" w:rsidRDefault="002A5E78" w:rsidP="000C3D80">
      <w:pPr>
        <w:spacing w:after="0" w:line="240" w:lineRule="auto"/>
        <w:jc w:val="both"/>
        <w:rPr>
          <w:rFonts w:ascii="Times New Roman" w:hAnsi="Times New Roman" w:cs="Times New Roman"/>
          <w:b/>
          <w:bCs/>
          <w:color w:val="000000"/>
          <w:lang w:eastAsia="pl-PL"/>
        </w:rPr>
      </w:pPr>
    </w:p>
    <w:p w:rsidR="002A5E78" w:rsidRPr="00B81E7E"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t xml:space="preserve">    </w:t>
      </w:r>
      <w:r w:rsidRPr="00B81E7E">
        <w:rPr>
          <w:rFonts w:ascii="Times New Roman" w:hAnsi="Times New Roman" w:cs="Times New Roman"/>
          <w:b/>
          <w:bCs/>
          <w:color w:val="000000"/>
          <w:lang w:eastAsia="pl-PL"/>
        </w:rPr>
        <w:t>INFORMACJA NA TEMAT MOŻLIWOŚCI SKŁADANIA OFERT WARIANTOWYCH</w:t>
      </w:r>
    </w:p>
    <w:p w:rsidR="002A5E78" w:rsidRPr="00B81E7E" w:rsidRDefault="002A5E78" w:rsidP="000C3D8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2A5E78" w:rsidRPr="00B81E7E" w:rsidRDefault="002A5E78" w:rsidP="000C3D80">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2A5E7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Pr="00E612C8">
        <w:rPr>
          <w:rFonts w:ascii="Times New Roman" w:hAnsi="Times New Roman" w:cs="Times New Roman"/>
          <w:b/>
          <w:bCs/>
          <w:color w:val="000000"/>
          <w:lang w:eastAsia="pl-PL"/>
        </w:rPr>
        <w:tab/>
        <w:t>MAKSYMALNA LICZBA WYKONAWCÓW, Z KTÓRYMI ZAMAWIAJĄCY ZAWRZE UMOWĘ RAMOWĄ</w:t>
      </w:r>
    </w:p>
    <w:p w:rsidR="002A5E78" w:rsidRPr="00E612C8" w:rsidRDefault="002A5E78" w:rsidP="000C3D80">
      <w:pPr>
        <w:spacing w:after="0" w:line="240" w:lineRule="auto"/>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Pr="00E612C8">
        <w:rPr>
          <w:rFonts w:ascii="Times New Roman" w:hAnsi="Times New Roman" w:cs="Times New Roman"/>
          <w:b/>
          <w:bCs/>
          <w:color w:val="000000"/>
          <w:lang w:eastAsia="pl-PL"/>
        </w:rPr>
        <w:tab/>
        <w:t>INFORMACJE NA TEMAT AUKCJI ELEKTRONICZNEJ</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2A5E7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Pr="00E612C8">
        <w:rPr>
          <w:rFonts w:ascii="Times New Roman" w:hAnsi="Times New Roman" w:cs="Times New Roman"/>
          <w:b/>
          <w:bCs/>
          <w:color w:val="000000"/>
          <w:lang w:eastAsia="pl-PL"/>
        </w:rPr>
        <w:tab/>
        <w:t xml:space="preserve">INFORMACJA W SPRAWIE ZWROTU KOSZTÓW </w:t>
      </w:r>
      <w:r w:rsidRPr="00E612C8">
        <w:rPr>
          <w:rFonts w:ascii="Times New Roman" w:hAnsi="Times New Roman" w:cs="Times New Roman"/>
          <w:b/>
          <w:bCs/>
          <w:color w:val="000000"/>
          <w:lang w:eastAsia="pl-PL"/>
        </w:rPr>
        <w:br/>
        <w:t>W POSTĘPOWANIU</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2A5E7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Pr="00E612C8">
        <w:rPr>
          <w:rFonts w:ascii="Times New Roman" w:hAnsi="Times New Roman" w:cs="Times New Roman"/>
          <w:b/>
          <w:bCs/>
          <w:color w:val="000000"/>
          <w:lang w:eastAsia="pl-PL"/>
        </w:rPr>
        <w:tab/>
        <w:t>INFORMACJA NA TEMAT MOŻLIWOŚCI SKŁADANIA OFERTY WSPÓLNEJ (PRZEZ DWA LUB WIĘCEJ PODMIOTÓW)</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2A5E78" w:rsidRPr="00E612C8" w:rsidRDefault="002A5E78" w:rsidP="000C3D80">
      <w:pPr>
        <w:spacing w:after="0" w:line="240" w:lineRule="auto"/>
        <w:jc w:val="both"/>
        <w:rPr>
          <w:rFonts w:ascii="Times New Roman" w:hAnsi="Times New Roman" w:cs="Times New Roman"/>
          <w:color w:val="000000"/>
          <w:lang w:eastAsia="pl-PL"/>
        </w:rPr>
      </w:pPr>
    </w:p>
    <w:p w:rsidR="002A5E78" w:rsidRPr="00E612C8" w:rsidRDefault="002A5E78" w:rsidP="000C3D80">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2A5E78" w:rsidRPr="00E612C8" w:rsidRDefault="002A5E78" w:rsidP="000C3D80">
      <w:pPr>
        <w:spacing w:after="0" w:line="240" w:lineRule="auto"/>
        <w:jc w:val="both"/>
        <w:rPr>
          <w:rFonts w:ascii="Times New Roman" w:hAnsi="Times New Roman" w:cs="Times New Roman"/>
          <w:color w:val="000000"/>
          <w:lang w:eastAsia="pl-PL"/>
        </w:rPr>
      </w:pPr>
    </w:p>
    <w:p w:rsidR="002A5E78" w:rsidRPr="00E612C8" w:rsidRDefault="002A5E78" w:rsidP="000C3D80">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2A5E78" w:rsidRPr="00E612C8"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Pr>
          <w:rFonts w:ascii="Times New Roman" w:hAnsi="Times New Roman" w:cs="Times New Roman"/>
          <w:color w:val="000000"/>
          <w:lang w:eastAsia="pl-PL"/>
        </w:rPr>
        <w:t>wiązywała wszystkich Wykonawców</w:t>
      </w:r>
    </w:p>
    <w:p w:rsidR="002A5E78" w:rsidRPr="00E612C8" w:rsidRDefault="002A5E78" w:rsidP="000C3D80">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2A5E78" w:rsidRPr="00E612C8" w:rsidRDefault="002A5E78" w:rsidP="000C3D80">
      <w:pPr>
        <w:spacing w:after="0" w:line="240" w:lineRule="auto"/>
        <w:jc w:val="both"/>
        <w:rPr>
          <w:rFonts w:ascii="Times New Roman" w:hAnsi="Times New Roman" w:cs="Times New Roman"/>
          <w:color w:val="000000"/>
          <w:lang w:eastAsia="pl-PL"/>
        </w:rPr>
      </w:pPr>
    </w:p>
    <w:p w:rsidR="002A5E78" w:rsidRPr="0066026F" w:rsidRDefault="002A5E78" w:rsidP="000C3D80">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2A5E78" w:rsidRPr="0066026F" w:rsidRDefault="002A5E78" w:rsidP="000C3D80">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o którym mowa w art. 25a ustawy (pkt 4.1. rozdziału XII SIWZ) składa każdy z Wykonawców</w:t>
      </w:r>
    </w:p>
    <w:p w:rsidR="002A5E78" w:rsidRPr="0066026F" w:rsidRDefault="002A5E78" w:rsidP="000C3D80">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podstaw wykluczenia</w:t>
      </w:r>
    </w:p>
    <w:p w:rsidR="002A5E78" w:rsidRPr="0066026F" w:rsidRDefault="002A5E78" w:rsidP="000C3D80">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(każdy z Wykonawców wspólnie składających ofertę nie może podlegać wykluczeniu z</w:t>
      </w:r>
    </w:p>
    <w:p w:rsidR="002A5E78" w:rsidRPr="0066026F" w:rsidRDefault="002A5E78" w:rsidP="000C3D80">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postępowania co oznacza, iż oświadczenie w tym zakresie musi złożyć każdy z Wykonawców</w:t>
      </w:r>
    </w:p>
    <w:p w:rsidR="002A5E78" w:rsidRPr="0066026F" w:rsidRDefault="002A5E78" w:rsidP="000C3D80">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E5BD3" w:rsidRDefault="002A5E78" w:rsidP="000C3D80">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Pr>
          <w:rFonts w:ascii="Times New Roman" w:hAnsi="Times New Roman" w:cs="Times New Roman"/>
          <w:color w:val="000000"/>
          <w:lang w:eastAsia="pl-PL"/>
        </w:rPr>
        <w:t xml:space="preserve">ącznie z podmiotem występującym, jako </w:t>
      </w:r>
      <w:r w:rsidRPr="00E612C8">
        <w:rPr>
          <w:rFonts w:ascii="Times New Roman" w:hAnsi="Times New Roman" w:cs="Times New Roman"/>
          <w:color w:val="000000"/>
          <w:lang w:eastAsia="pl-PL"/>
        </w:rPr>
        <w:t>pełnomocnik Wykonawców składających wspólną ofertę.</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Pr="00E612C8">
        <w:rPr>
          <w:rFonts w:ascii="Times New Roman" w:hAnsi="Times New Roman" w:cs="Times New Roman"/>
          <w:b/>
          <w:bCs/>
          <w:color w:val="000000"/>
          <w:lang w:eastAsia="pl-PL"/>
        </w:rPr>
        <w:tab/>
        <w:t>INFORMACJA NA TEMAT PODWYKONAWCÓW</w:t>
      </w:r>
    </w:p>
    <w:p w:rsidR="002A5E78" w:rsidRPr="00E612C8" w:rsidRDefault="002A5E78" w:rsidP="000C3D80">
      <w:pPr>
        <w:spacing w:after="0" w:line="240" w:lineRule="auto"/>
        <w:jc w:val="both"/>
        <w:rPr>
          <w:rFonts w:ascii="Times New Roman" w:hAnsi="Times New Roman" w:cs="Times New Roman"/>
          <w:b/>
          <w:bCs/>
          <w:color w:val="000000"/>
          <w:lang w:eastAsia="pl-PL"/>
        </w:rPr>
      </w:pPr>
    </w:p>
    <w:p w:rsidR="002A5E78" w:rsidRPr="00E612C8" w:rsidRDefault="002A5E78" w:rsidP="000C3D80">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2A5E78" w:rsidRPr="00E612C8" w:rsidRDefault="002A5E78" w:rsidP="000C3D80">
      <w:pPr>
        <w:spacing w:after="0" w:line="240" w:lineRule="auto"/>
        <w:jc w:val="both"/>
        <w:rPr>
          <w:rFonts w:ascii="Times New Roman" w:hAnsi="Times New Roman" w:cs="Times New Roman"/>
          <w:color w:val="000000"/>
          <w:lang w:eastAsia="pl-PL"/>
        </w:rPr>
      </w:pPr>
    </w:p>
    <w:p w:rsidR="002A5E78" w:rsidRPr="00D2019F" w:rsidRDefault="002A5E78" w:rsidP="000C3D80">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9D448C">
        <w:rPr>
          <w:rFonts w:ascii="Times New Roman" w:hAnsi="Times New Roman" w:cs="Times New Roman"/>
          <w:color w:val="000000"/>
          <w:szCs w:val="24"/>
          <w:lang w:eastAsia="pl-PL"/>
        </w:rPr>
        <w:t xml:space="preserve"> ( o ile jest to wiadome)</w:t>
      </w:r>
      <w:r w:rsidRPr="00D2019F">
        <w:rPr>
          <w:rFonts w:ascii="Times New Roman" w:hAnsi="Times New Roman" w:cs="Times New Roman"/>
          <w:color w:val="000000"/>
          <w:szCs w:val="24"/>
          <w:lang w:eastAsia="pl-PL"/>
        </w:rPr>
        <w:t xml:space="preserve">. Należy w tym celu wypełnić odpowiedni punkt </w:t>
      </w:r>
      <w:r>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xml:space="preserve">, stanowiącego załącznik nr 1 do SIWZ. W przypadku, gdy Wykonawca nie zamierza wykonywać zamówienia przy udziale podwykonawców, należy wpisać w formularzu „nie dotyczy” lub inne podobne sformułowanie. Jeżeli Wykonawca zostawi ten punkt niewypełniony </w:t>
      </w:r>
      <w:r w:rsidRPr="00D2019F">
        <w:rPr>
          <w:rFonts w:ascii="Times New Roman" w:hAnsi="Times New Roman" w:cs="Times New Roman"/>
          <w:color w:val="000000"/>
          <w:szCs w:val="24"/>
          <w:lang w:eastAsia="pl-PL"/>
        </w:rPr>
        <w:lastRenderedPageBreak/>
        <w:t>(puste pole), Zamawiający uzna, iż zamówienie zo</w:t>
      </w:r>
      <w:r>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2A5E78" w:rsidRPr="00D2019F" w:rsidRDefault="002A5E78" w:rsidP="000C3D80">
      <w:pPr>
        <w:spacing w:after="0" w:line="240" w:lineRule="auto"/>
        <w:jc w:val="both"/>
        <w:rPr>
          <w:rFonts w:ascii="Times New Roman" w:hAnsi="Times New Roman" w:cs="Times New Roman"/>
          <w:b/>
          <w:bCs/>
          <w:color w:val="000000"/>
          <w:szCs w:val="24"/>
          <w:lang w:eastAsia="pl-PL"/>
        </w:rPr>
      </w:pPr>
    </w:p>
    <w:p w:rsidR="002A5E78" w:rsidRPr="00C65FDB" w:rsidRDefault="002A5E78" w:rsidP="000C3D80">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2A5E78" w:rsidRPr="00C65FDB" w:rsidRDefault="002A5E78" w:rsidP="000C3D80">
      <w:pPr>
        <w:spacing w:after="0" w:line="240" w:lineRule="auto"/>
        <w:jc w:val="both"/>
        <w:rPr>
          <w:rFonts w:ascii="Times New Roman" w:hAnsi="Times New Roman" w:cs="Times New Roman"/>
          <w:b/>
          <w:bCs/>
          <w:color w:val="000000"/>
          <w:lang w:eastAsia="pl-PL"/>
        </w:rPr>
      </w:pPr>
    </w:p>
    <w:p w:rsidR="002A5E78" w:rsidRPr="00C65FDB" w:rsidRDefault="002A5E78" w:rsidP="000C3D80">
      <w:pPr>
        <w:spacing w:after="0" w:line="240" w:lineRule="auto"/>
        <w:jc w:val="both"/>
        <w:rPr>
          <w:rFonts w:ascii="Times New Roman" w:hAnsi="Times New Roman" w:cs="Times New Roman"/>
          <w:b/>
          <w:bCs/>
          <w:color w:val="000000"/>
          <w:lang w:eastAsia="pl-PL"/>
        </w:rPr>
      </w:pPr>
    </w:p>
    <w:p w:rsidR="002A5E78" w:rsidRPr="00C65FDB" w:rsidRDefault="002A5E78" w:rsidP="000C3D80">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w:t>
      </w:r>
      <w:r w:rsidRPr="00C65FDB">
        <w:rPr>
          <w:rFonts w:ascii="Times New Roman" w:hAnsi="Times New Roman" w:cs="Times New Roman"/>
          <w:b/>
          <w:bCs/>
          <w:color w:val="000000"/>
          <w:lang w:eastAsia="pl-PL"/>
        </w:rPr>
        <w:tab/>
        <w:t>TERMIN WYKONANIA ZAMÓWIENIA</w:t>
      </w:r>
      <w:r>
        <w:rPr>
          <w:rFonts w:ascii="Times New Roman" w:hAnsi="Times New Roman" w:cs="Times New Roman"/>
          <w:b/>
          <w:bCs/>
          <w:color w:val="000000"/>
          <w:lang w:eastAsia="pl-PL"/>
        </w:rPr>
        <w:t>, GWARANCJA ORAZ WARUNKI PŁATNOŚCI</w:t>
      </w:r>
    </w:p>
    <w:p w:rsidR="002A5E78" w:rsidRPr="00C65FDB" w:rsidRDefault="002A5E78" w:rsidP="000C3D80">
      <w:pPr>
        <w:spacing w:after="0" w:line="240" w:lineRule="auto"/>
        <w:jc w:val="both"/>
        <w:rPr>
          <w:rFonts w:ascii="Times New Roman" w:eastAsia="Times New Roman" w:hAnsi="Times New Roman" w:cs="Times New Roman"/>
          <w:b/>
          <w:lang w:eastAsia="pl-PL"/>
        </w:rPr>
      </w:pPr>
    </w:p>
    <w:p w:rsidR="002A5E78" w:rsidRPr="008F249C" w:rsidRDefault="002A5E78" w:rsidP="000C3D80">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Pr>
          <w:rFonts w:ascii="Times New Roman" w:eastAsia="Times New Roman" w:hAnsi="Times New Roman" w:cs="Times New Roman"/>
          <w:lang w:eastAsia="pl-PL"/>
        </w:rPr>
        <w:t xml:space="preserve"> </w:t>
      </w:r>
      <w:r w:rsidRPr="00356832">
        <w:rPr>
          <w:rFonts w:ascii="Times New Roman" w:eastAsia="Times New Roman" w:hAnsi="Times New Roman" w:cs="Times New Roman"/>
          <w:b/>
          <w:lang w:eastAsia="pl-PL"/>
        </w:rPr>
        <w:t xml:space="preserve">do: </w:t>
      </w:r>
      <w:r w:rsidR="00AF1750" w:rsidRPr="00356832">
        <w:rPr>
          <w:rFonts w:ascii="Times New Roman" w:eastAsia="Times New Roman" w:hAnsi="Times New Roman" w:cs="Times New Roman"/>
          <w:b/>
          <w:lang w:eastAsia="pl-PL"/>
        </w:rPr>
        <w:t>4</w:t>
      </w:r>
      <w:r w:rsidRPr="00356832">
        <w:rPr>
          <w:rFonts w:ascii="Times New Roman" w:eastAsia="Times New Roman" w:hAnsi="Times New Roman" w:cs="Times New Roman"/>
          <w:b/>
          <w:lang w:eastAsia="pl-PL"/>
        </w:rPr>
        <w:t xml:space="preserve"> tygodni</w:t>
      </w:r>
      <w:r w:rsidRPr="00AF1750">
        <w:rPr>
          <w:rFonts w:ascii="Times New Roman" w:eastAsia="Times New Roman" w:hAnsi="Times New Roman" w:cs="Times New Roman"/>
          <w:b/>
          <w:color w:val="FF0000"/>
          <w:lang w:eastAsia="pl-PL"/>
        </w:rPr>
        <w:t xml:space="preserve"> </w:t>
      </w:r>
      <w:r w:rsidRPr="00FB04C7">
        <w:rPr>
          <w:rFonts w:ascii="Times New Roman" w:eastAsia="Times New Roman" w:hAnsi="Times New Roman" w:cs="Times New Roman"/>
          <w:b/>
          <w:lang w:eastAsia="pl-PL"/>
        </w:rPr>
        <w:t>od daty zawarcia umowy</w:t>
      </w:r>
      <w:r w:rsidRPr="00FB04C7">
        <w:rPr>
          <w:rFonts w:ascii="Times New Roman" w:eastAsia="Times New Roman" w:hAnsi="Times New Roman" w:cs="Times New Roman"/>
          <w:lang w:eastAsia="pl-PL"/>
        </w:rPr>
        <w:t xml:space="preserve">, </w:t>
      </w:r>
    </w:p>
    <w:p w:rsidR="007329F5" w:rsidRPr="00324E6B" w:rsidRDefault="007329F5" w:rsidP="007329F5">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sidR="00846CE8">
        <w:rPr>
          <w:rFonts w:ascii="Times New Roman" w:eastAsia="Times New Roman" w:hAnsi="Times New Roman" w:cs="Times New Roman"/>
          <w:lang w:eastAsia="pl-PL"/>
        </w:rPr>
        <w:t>budynek CCTW</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2A5E78" w:rsidRPr="00272A05" w:rsidRDefault="00E93B18" w:rsidP="000C3D80">
      <w:pPr>
        <w:tabs>
          <w:tab w:val="left" w:pos="1215"/>
        </w:tabs>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2A5E78" w:rsidRDefault="002A5E78" w:rsidP="000C3D80">
      <w:pPr>
        <w:tabs>
          <w:tab w:val="num" w:pos="1260"/>
        </w:tabs>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w:t>
      </w:r>
      <w:r w:rsidR="0046320D">
        <w:rPr>
          <w:rFonts w:ascii="Times New Roman" w:hAnsi="Times New Roman" w:cs="Times New Roman"/>
          <w:sz w:val="24"/>
          <w:szCs w:val="24"/>
        </w:rPr>
        <w:t xml:space="preserve">oru przedmiotu    zamówienia </w:t>
      </w:r>
      <w:r>
        <w:rPr>
          <w:rFonts w:ascii="Times New Roman" w:hAnsi="Times New Roman" w:cs="Times New Roman"/>
          <w:sz w:val="24"/>
          <w:szCs w:val="24"/>
        </w:rPr>
        <w:t>i wynosić będzie</w:t>
      </w:r>
      <w:r w:rsidR="00436DBE">
        <w:rPr>
          <w:rFonts w:ascii="Times New Roman" w:hAnsi="Times New Roman" w:cs="Times New Roman"/>
          <w:sz w:val="24"/>
          <w:szCs w:val="24"/>
        </w:rPr>
        <w:t xml:space="preserve"> </w:t>
      </w:r>
      <w:r w:rsidR="009D448C">
        <w:rPr>
          <w:rFonts w:ascii="Times New Roman" w:hAnsi="Times New Roman" w:cs="Times New Roman"/>
          <w:sz w:val="24"/>
          <w:szCs w:val="24"/>
        </w:rPr>
        <w:t xml:space="preserve">nie mniej niż </w:t>
      </w:r>
      <w:r w:rsidR="00D677BD">
        <w:rPr>
          <w:rFonts w:ascii="Times New Roman" w:hAnsi="Times New Roman" w:cs="Times New Roman"/>
          <w:sz w:val="24"/>
          <w:szCs w:val="24"/>
        </w:rPr>
        <w:t>36</w:t>
      </w:r>
      <w:r>
        <w:rPr>
          <w:rFonts w:ascii="Times New Roman" w:hAnsi="Times New Roman" w:cs="Times New Roman"/>
          <w:sz w:val="24"/>
          <w:szCs w:val="24"/>
        </w:rPr>
        <w:t xml:space="preserve"> miesi</w:t>
      </w:r>
      <w:r w:rsidR="007329F5">
        <w:rPr>
          <w:rFonts w:ascii="Times New Roman" w:hAnsi="Times New Roman" w:cs="Times New Roman"/>
          <w:sz w:val="24"/>
          <w:szCs w:val="24"/>
        </w:rPr>
        <w:t>ęcy</w:t>
      </w:r>
      <w:r w:rsidR="00436DBE">
        <w:rPr>
          <w:rFonts w:ascii="Times New Roman" w:hAnsi="Times New Roman" w:cs="Times New Roman"/>
          <w:sz w:val="24"/>
          <w:szCs w:val="24"/>
        </w:rPr>
        <w:t>.</w:t>
      </w:r>
    </w:p>
    <w:p w:rsidR="009D448C" w:rsidRDefault="009D448C" w:rsidP="000C3D80">
      <w:pPr>
        <w:tabs>
          <w:tab w:val="num" w:pos="1260"/>
        </w:tabs>
        <w:spacing w:after="0" w:line="240" w:lineRule="auto"/>
        <w:jc w:val="both"/>
        <w:rPr>
          <w:rFonts w:ascii="Times New Roman" w:eastAsia="Times New Roman" w:hAnsi="Times New Roman" w:cs="Times New Roman"/>
          <w:lang w:eastAsia="pl-PL"/>
        </w:rPr>
      </w:pPr>
    </w:p>
    <w:p w:rsidR="002A5E78" w:rsidRDefault="002A5E78" w:rsidP="000C3D80">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0046320D">
        <w:rPr>
          <w:rFonts w:ascii="Times New Roman" w:eastAsia="Times New Roman" w:hAnsi="Times New Roman" w:cs="Times New Roman"/>
          <w:lang w:eastAsia="pl-PL"/>
        </w:rPr>
        <w:t xml:space="preserve">termin </w:t>
      </w:r>
      <w:r w:rsidRPr="00D16CD6">
        <w:rPr>
          <w:rFonts w:ascii="Times New Roman" w:eastAsia="Times New Roman" w:hAnsi="Times New Roman" w:cs="Times New Roman"/>
          <w:lang w:eastAsia="pl-PL"/>
        </w:rPr>
        <w:t>płatności będzie liczon</w:t>
      </w:r>
      <w:r w:rsidR="0046320D">
        <w:rPr>
          <w:rFonts w:ascii="Times New Roman" w:eastAsia="Times New Roman" w:hAnsi="Times New Roman" w:cs="Times New Roman"/>
          <w:lang w:eastAsia="pl-PL"/>
        </w:rPr>
        <w:t>y</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w:t>
      </w:r>
      <w:r w:rsidR="004B50FA">
        <w:rPr>
          <w:rFonts w:ascii="Times New Roman" w:eastAsia="Times New Roman" w:hAnsi="Times New Roman" w:cs="Times New Roman"/>
          <w:lang w:eastAsia="pl-PL"/>
        </w:rPr>
        <w:t>dbioru ilościowo – jakościoweg</w:t>
      </w:r>
      <w:r w:rsidR="004B50FA" w:rsidRPr="00356832">
        <w:rPr>
          <w:rFonts w:ascii="Times New Roman" w:eastAsia="Times New Roman" w:hAnsi="Times New Roman" w:cs="Times New Roman"/>
          <w:lang w:eastAsia="pl-PL"/>
        </w:rPr>
        <w:t>o</w:t>
      </w:r>
      <w:r w:rsidR="004F44EB" w:rsidRPr="00356832">
        <w:rPr>
          <w:rFonts w:ascii="Times New Roman" w:eastAsia="Times New Roman" w:hAnsi="Times New Roman" w:cs="Times New Roman"/>
          <w:lang w:eastAsia="pl-PL"/>
        </w:rPr>
        <w:t>,</w:t>
      </w:r>
      <w:r w:rsidR="005F3E6E" w:rsidRPr="004F44EB">
        <w:rPr>
          <w:rFonts w:ascii="Times New Roman" w:eastAsia="Times New Roman" w:hAnsi="Times New Roman" w:cs="Times New Roman"/>
          <w:color w:val="FF0000"/>
          <w:lang w:eastAsia="pl-PL"/>
        </w:rPr>
        <w:t xml:space="preserve"> </w:t>
      </w:r>
      <w:r w:rsidR="005F3E6E">
        <w:rPr>
          <w:rFonts w:ascii="Times New Roman" w:eastAsia="Times New Roman" w:hAnsi="Times New Roman" w:cs="Times New Roman"/>
          <w:lang w:eastAsia="pl-PL"/>
        </w:rPr>
        <w:t xml:space="preserve">z przeprowadzonej instalacji </w:t>
      </w:r>
      <w:r w:rsidR="005A7500">
        <w:rPr>
          <w:rFonts w:ascii="Times New Roman" w:eastAsia="Times New Roman" w:hAnsi="Times New Roman" w:cs="Times New Roman"/>
          <w:lang w:eastAsia="pl-PL"/>
        </w:rPr>
        <w:t>oraz instruktażu</w:t>
      </w:r>
      <w:r w:rsidR="005F3E6E">
        <w:rPr>
          <w:rFonts w:ascii="Times New Roman" w:eastAsia="Times New Roman" w:hAnsi="Times New Roman" w:cs="Times New Roman"/>
          <w:lang w:eastAsia="pl-PL"/>
        </w:rPr>
        <w:t>.</w:t>
      </w:r>
    </w:p>
    <w:p w:rsidR="002A5E78" w:rsidRPr="00C65FDB" w:rsidRDefault="002A5E78" w:rsidP="000C3D80">
      <w:pPr>
        <w:spacing w:after="0" w:line="240" w:lineRule="auto"/>
        <w:rPr>
          <w:rFonts w:ascii="Times New Roman" w:hAnsi="Times New Roman" w:cs="Times New Roman"/>
          <w:b/>
          <w:bCs/>
          <w:color w:val="000000"/>
          <w:lang w:eastAsia="pl-PL"/>
        </w:rPr>
      </w:pPr>
    </w:p>
    <w:p w:rsidR="002A5E78" w:rsidRPr="00C65FDB" w:rsidRDefault="002A5E78" w:rsidP="000C3D80">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Pr="00C65FDB">
        <w:rPr>
          <w:rFonts w:ascii="Times New Roman" w:hAnsi="Times New Roman" w:cs="Times New Roman"/>
          <w:b/>
          <w:bCs/>
          <w:color w:val="000000"/>
          <w:lang w:eastAsia="pl-PL"/>
        </w:rPr>
        <w:tab/>
        <w:t xml:space="preserve">PODSTAWY WYKLUCZENIA Z POSTĘPOWANIA </w:t>
      </w:r>
      <w:r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2A5E78" w:rsidRPr="00C65FDB" w:rsidRDefault="002A5E78" w:rsidP="000C3D80">
      <w:pPr>
        <w:spacing w:after="0" w:line="240" w:lineRule="auto"/>
        <w:rPr>
          <w:rFonts w:ascii="Times New Roman" w:hAnsi="Times New Roman" w:cs="Times New Roman"/>
          <w:b/>
          <w:bCs/>
          <w:color w:val="000000"/>
          <w:lang w:eastAsia="pl-PL"/>
        </w:rPr>
      </w:pPr>
    </w:p>
    <w:p w:rsidR="002A5E78" w:rsidRPr="00C65FDB" w:rsidRDefault="002A5E78" w:rsidP="000C3D80">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2A5E78" w:rsidRPr="00C65FDB" w:rsidRDefault="002A5E78" w:rsidP="000C3D80">
      <w:pPr>
        <w:spacing w:after="0" w:line="240" w:lineRule="auto"/>
        <w:jc w:val="both"/>
        <w:rPr>
          <w:rFonts w:ascii="Times New Roman" w:hAnsi="Times New Roman" w:cs="Times New Roman"/>
          <w:color w:val="000000"/>
          <w:lang w:eastAsia="pl-PL"/>
        </w:rPr>
      </w:pPr>
    </w:p>
    <w:p w:rsidR="002A5E78" w:rsidRPr="00C65FDB" w:rsidRDefault="002A5E78" w:rsidP="000C3D80">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2A5E78" w:rsidRPr="00C65FDB" w:rsidRDefault="002A5E78" w:rsidP="000C3D80">
      <w:pPr>
        <w:spacing w:after="0" w:line="240" w:lineRule="auto"/>
        <w:jc w:val="both"/>
        <w:rPr>
          <w:rFonts w:ascii="Times New Roman" w:hAnsi="Times New Roman" w:cs="Times New Roman"/>
          <w:color w:val="000000"/>
          <w:lang w:eastAsia="pl-PL"/>
        </w:rPr>
      </w:pPr>
    </w:p>
    <w:p w:rsidR="002A5E78" w:rsidRPr="00C65FDB" w:rsidRDefault="002A5E78" w:rsidP="000C3D80">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2A5E78" w:rsidRPr="00C65FDB" w:rsidRDefault="002A5E78" w:rsidP="000C3D80">
      <w:pPr>
        <w:spacing w:after="0" w:line="240" w:lineRule="auto"/>
        <w:jc w:val="both"/>
        <w:rPr>
          <w:rFonts w:ascii="Times New Roman" w:hAnsi="Times New Roman" w:cs="Times New Roman"/>
          <w:color w:val="000000"/>
          <w:lang w:eastAsia="pl-PL"/>
        </w:rPr>
      </w:pPr>
    </w:p>
    <w:p w:rsidR="002A5E78" w:rsidRPr="00C65FDB" w:rsidRDefault="002A5E78" w:rsidP="000C3D80">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Pr>
          <w:rFonts w:ascii="Times New Roman" w:hAnsi="Times New Roman" w:cs="Times New Roman"/>
          <w:color w:val="000000"/>
          <w:lang w:eastAsia="pl-PL"/>
        </w:rPr>
        <w:t>Pzp</w:t>
      </w:r>
      <w:proofErr w:type="spellEnd"/>
      <w:r>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2A5E78" w:rsidRPr="00C65FDB" w:rsidRDefault="002A5E78" w:rsidP="000C3D80">
      <w:pPr>
        <w:spacing w:after="0" w:line="240" w:lineRule="auto"/>
        <w:jc w:val="both"/>
        <w:rPr>
          <w:rFonts w:ascii="Times New Roman" w:hAnsi="Times New Roman" w:cs="Times New Roman"/>
          <w:color w:val="000000"/>
          <w:lang w:eastAsia="pl-PL"/>
        </w:rPr>
      </w:pPr>
    </w:p>
    <w:p w:rsidR="002A5E78" w:rsidRPr="00C65FDB" w:rsidRDefault="002A5E78" w:rsidP="000C3D80">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2A5E78" w:rsidRPr="00C65FDB" w:rsidRDefault="002A5E78" w:rsidP="000C3D80">
      <w:pPr>
        <w:spacing w:after="0" w:line="240" w:lineRule="auto"/>
        <w:ind w:left="705" w:hanging="705"/>
        <w:jc w:val="both"/>
        <w:rPr>
          <w:rFonts w:ascii="Times New Roman" w:hAnsi="Times New Roman" w:cs="Times New Roman"/>
          <w:color w:val="000000"/>
          <w:lang w:eastAsia="pl-PL"/>
        </w:rPr>
      </w:pPr>
    </w:p>
    <w:p w:rsidR="002A5E78" w:rsidRPr="00C66BDE" w:rsidRDefault="002A5E78" w:rsidP="000C3D80">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p>
    <w:p w:rsidR="002A5E78" w:rsidRPr="005D6DBE" w:rsidRDefault="002A5E78" w:rsidP="000C3D80">
      <w:pPr>
        <w:spacing w:after="0" w:line="240" w:lineRule="auto"/>
        <w:jc w:val="both"/>
        <w:rPr>
          <w:rFonts w:ascii="Times New Roman" w:hAnsi="Times New Roman" w:cs="Times New Roman"/>
          <w:color w:val="000000"/>
          <w:szCs w:val="24"/>
          <w:lang w:eastAsia="pl-PL"/>
        </w:rPr>
      </w:pPr>
    </w:p>
    <w:p w:rsidR="002A5E78" w:rsidRPr="005D6DBE" w:rsidRDefault="002A5E78" w:rsidP="000C3D80">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Pr>
          <w:rFonts w:ascii="Times New Roman" w:hAnsi="Times New Roman" w:cs="Times New Roman"/>
          <w:color w:val="000000"/>
          <w:szCs w:val="24"/>
          <w:lang w:eastAsia="pl-PL"/>
        </w:rPr>
        <w:t xml:space="preserve"> </w:t>
      </w:r>
      <w:proofErr w:type="spellStart"/>
      <w:r>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2A5E78" w:rsidRPr="005D6DBE" w:rsidRDefault="002A5E78" w:rsidP="000C3D80">
      <w:pPr>
        <w:spacing w:after="0" w:line="240" w:lineRule="auto"/>
        <w:jc w:val="both"/>
        <w:rPr>
          <w:rFonts w:ascii="Times New Roman" w:hAnsi="Times New Roman" w:cs="Times New Roman"/>
          <w:color w:val="000000"/>
          <w:szCs w:val="24"/>
          <w:lang w:eastAsia="pl-PL"/>
        </w:rPr>
      </w:pPr>
    </w:p>
    <w:p w:rsidR="002A5E78" w:rsidRPr="005D6DBE" w:rsidRDefault="002A5E78" w:rsidP="000C3D8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lastRenderedPageBreak/>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2A5E78" w:rsidRPr="005D6DBE" w:rsidRDefault="002A5E78" w:rsidP="000C3D80">
      <w:pPr>
        <w:spacing w:after="0" w:line="240" w:lineRule="auto"/>
        <w:jc w:val="both"/>
        <w:rPr>
          <w:rFonts w:ascii="Times New Roman" w:hAnsi="Times New Roman" w:cs="Times New Roman"/>
          <w:bCs/>
          <w:color w:val="000000"/>
          <w:szCs w:val="24"/>
          <w:lang w:eastAsia="pl-PL"/>
        </w:rPr>
      </w:pPr>
    </w:p>
    <w:p w:rsidR="002A5E78" w:rsidRDefault="002A5E78" w:rsidP="000C3D80">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2A5E78" w:rsidRPr="005D6DBE" w:rsidRDefault="002A5E78" w:rsidP="000C3D80">
      <w:pPr>
        <w:spacing w:after="0" w:line="240" w:lineRule="auto"/>
        <w:ind w:left="705" w:hanging="705"/>
        <w:jc w:val="both"/>
        <w:rPr>
          <w:rFonts w:ascii="Times New Roman" w:hAnsi="Times New Roman" w:cs="Times New Roman"/>
          <w:bCs/>
          <w:color w:val="000000"/>
          <w:szCs w:val="24"/>
          <w:lang w:eastAsia="pl-PL"/>
        </w:rPr>
      </w:pPr>
    </w:p>
    <w:p w:rsidR="002A5E78" w:rsidRPr="005D6DBE" w:rsidRDefault="002A5E78" w:rsidP="000C3D8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2A5E78" w:rsidRPr="005D6DBE" w:rsidRDefault="002A5E78" w:rsidP="000C3D80">
      <w:pPr>
        <w:spacing w:after="0" w:line="240" w:lineRule="auto"/>
        <w:rPr>
          <w:rFonts w:ascii="Times New Roman" w:hAnsi="Times New Roman" w:cs="Times New Roman"/>
          <w:b/>
          <w:bCs/>
          <w:color w:val="000000"/>
          <w:szCs w:val="24"/>
          <w:lang w:eastAsia="pl-PL"/>
        </w:rPr>
      </w:pPr>
    </w:p>
    <w:p w:rsidR="002A5E78" w:rsidRPr="005D6DBE" w:rsidRDefault="002A5E78" w:rsidP="000C3D80">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2A5E78" w:rsidRPr="005D6DBE" w:rsidRDefault="002A5E78" w:rsidP="000C3D80">
      <w:pPr>
        <w:spacing w:after="0" w:line="240" w:lineRule="auto"/>
        <w:rPr>
          <w:rFonts w:ascii="Times New Roman" w:hAnsi="Times New Roman" w:cs="Times New Roman"/>
          <w:b/>
          <w:bCs/>
          <w:color w:val="000000"/>
          <w:szCs w:val="24"/>
          <w:lang w:eastAsia="pl-PL"/>
        </w:rPr>
      </w:pPr>
    </w:p>
    <w:p w:rsidR="002A5E78" w:rsidRPr="00815F16" w:rsidRDefault="002A5E78" w:rsidP="000C3D80">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2A5E78" w:rsidRPr="00815F16" w:rsidRDefault="002A5E78" w:rsidP="000C3D80">
      <w:pPr>
        <w:spacing w:after="0" w:line="240" w:lineRule="auto"/>
        <w:jc w:val="both"/>
        <w:rPr>
          <w:rFonts w:ascii="Times New Roman" w:hAnsi="Times New Roman" w:cs="Times New Roman"/>
          <w:b/>
          <w:bCs/>
          <w:szCs w:val="24"/>
          <w:lang w:eastAsia="pl-PL"/>
        </w:rPr>
      </w:pPr>
    </w:p>
    <w:p w:rsidR="002A5E78" w:rsidRPr="00815F16" w:rsidRDefault="002A5E78" w:rsidP="000C3D80">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 xml:space="preserve">W celu potwierdzenia braku podstawy do wykluczenia Wykonawcy z postępowania,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t>
      </w:r>
      <w:proofErr w:type="spellStart"/>
      <w:r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2A5E78" w:rsidRPr="005D6DBE" w:rsidRDefault="002A5E78" w:rsidP="000C3D80">
      <w:pPr>
        <w:spacing w:after="0" w:line="240" w:lineRule="auto"/>
        <w:ind w:left="705" w:hanging="705"/>
        <w:jc w:val="both"/>
        <w:rPr>
          <w:rFonts w:ascii="Times New Roman" w:hAnsi="Times New Roman" w:cs="Times New Roman"/>
          <w:b/>
          <w:bCs/>
          <w:color w:val="000000"/>
          <w:szCs w:val="24"/>
          <w:lang w:eastAsia="pl-PL"/>
        </w:rPr>
      </w:pPr>
    </w:p>
    <w:p w:rsidR="003165C2" w:rsidRDefault="003165C2" w:rsidP="000C3D80">
      <w:pPr>
        <w:spacing w:after="0" w:line="240" w:lineRule="auto"/>
        <w:jc w:val="center"/>
        <w:rPr>
          <w:rFonts w:ascii="Times New Roman" w:hAnsi="Times New Roman" w:cs="Times New Roman"/>
          <w:color w:val="000000"/>
          <w:szCs w:val="24"/>
          <w:u w:val="single"/>
          <w:lang w:eastAsia="pl-PL"/>
        </w:rPr>
      </w:pPr>
    </w:p>
    <w:p w:rsidR="002A5E78" w:rsidRPr="005D6DBE" w:rsidRDefault="002A5E78" w:rsidP="000C3D80">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2A5E78" w:rsidRPr="00EB1796" w:rsidRDefault="002A5E78" w:rsidP="000C3D80">
      <w:pPr>
        <w:spacing w:after="0" w:line="240" w:lineRule="auto"/>
        <w:jc w:val="center"/>
        <w:rPr>
          <w:rFonts w:ascii="Times New Roman" w:hAnsi="Times New Roman" w:cs="Times New Roman"/>
          <w:b/>
          <w:bCs/>
          <w:color w:val="000000"/>
          <w:szCs w:val="24"/>
          <w:lang w:eastAsia="pl-PL"/>
        </w:rPr>
      </w:pPr>
    </w:p>
    <w:p w:rsidR="002A5E78" w:rsidRPr="00405D1E" w:rsidRDefault="002A5E78" w:rsidP="000C3D80">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Pr>
          <w:rFonts w:ascii="Times New Roman" w:hAnsi="Times New Roman" w:cs="Times New Roman"/>
          <w:szCs w:val="24"/>
          <w:lang w:eastAsia="pl-PL"/>
        </w:rPr>
        <w:t xml:space="preserve"> </w:t>
      </w:r>
      <w:r w:rsidRPr="008C344A">
        <w:rPr>
          <w:rFonts w:ascii="Times New Roman" w:hAnsi="Times New Roman" w:cs="Times New Roman"/>
          <w:color w:val="000000"/>
          <w:sz w:val="24"/>
          <w:szCs w:val="24"/>
          <w:lang w:eastAsia="pl-PL"/>
        </w:rPr>
        <w:t>(</w:t>
      </w:r>
      <w:r w:rsidRPr="0046320D">
        <w:rPr>
          <w:rFonts w:ascii="Times New Roman" w:hAnsi="Times New Roman" w:cs="Times New Roman"/>
          <w:strike/>
          <w:color w:val="000000"/>
          <w:sz w:val="24"/>
          <w:szCs w:val="24"/>
          <w:lang w:eastAsia="pl-PL"/>
        </w:rPr>
        <w:t xml:space="preserve">oceniona jako najkorzystniejsza w zakresie: </w:t>
      </w:r>
      <w:r w:rsidR="006508BA" w:rsidRPr="0046320D">
        <w:rPr>
          <w:rFonts w:ascii="Times New Roman" w:hAnsi="Times New Roman" w:cs="Times New Roman"/>
          <w:strike/>
          <w:color w:val="000000"/>
          <w:sz w:val="24"/>
          <w:szCs w:val="24"/>
          <w:lang w:eastAsia="pl-PL"/>
        </w:rPr>
        <w:t>Części..</w:t>
      </w:r>
      <w:r w:rsidR="00CE41AC" w:rsidRPr="0046320D">
        <w:rPr>
          <w:rFonts w:ascii="Times New Roman" w:hAnsi="Times New Roman" w:cs="Times New Roman"/>
          <w:strike/>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 </w:t>
      </w:r>
      <w:r w:rsidRPr="0094663F">
        <w:rPr>
          <w:rFonts w:ascii="Times New Roman" w:hAnsi="Times New Roman" w:cs="Times New Roman"/>
          <w:b/>
          <w:bCs/>
          <w:szCs w:val="24"/>
          <w:lang w:eastAsia="pl-PL"/>
        </w:rPr>
        <w:t>NIE DOTYCZY NINIEJSZEGO POSTĘPOWANIA</w:t>
      </w:r>
      <w:r>
        <w:rPr>
          <w:rFonts w:ascii="Times New Roman" w:hAnsi="Times New Roman" w:cs="Times New Roman"/>
          <w:b/>
          <w:bCs/>
          <w:color w:val="FF0000"/>
          <w:szCs w:val="24"/>
          <w:lang w:eastAsia="pl-PL"/>
        </w:rPr>
        <w:t xml:space="preserve"> </w:t>
      </w:r>
    </w:p>
    <w:p w:rsidR="002A5E78" w:rsidRPr="00405D1E" w:rsidRDefault="002A5E78" w:rsidP="000C3D80">
      <w:pPr>
        <w:spacing w:after="0" w:line="240" w:lineRule="auto"/>
        <w:rPr>
          <w:rFonts w:ascii="Times New Roman" w:hAnsi="Times New Roman" w:cs="Times New Roman"/>
          <w:b/>
          <w:bCs/>
          <w:color w:val="00B050"/>
          <w:szCs w:val="24"/>
          <w:lang w:eastAsia="pl-PL"/>
        </w:rPr>
      </w:pPr>
    </w:p>
    <w:p w:rsidR="002A5E78" w:rsidRPr="005D6DBE" w:rsidRDefault="002A5E78" w:rsidP="000C3D80">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2A5E78" w:rsidRDefault="002A5E78" w:rsidP="000C3D80">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2A5E78" w:rsidRDefault="002A5E78" w:rsidP="000C3D80">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2A5E78" w:rsidRPr="005D6DBE" w:rsidRDefault="002A5E78" w:rsidP="000C3D80">
      <w:pPr>
        <w:spacing w:after="0" w:line="240" w:lineRule="auto"/>
        <w:jc w:val="both"/>
        <w:rPr>
          <w:rFonts w:ascii="Times New Roman" w:hAnsi="Times New Roman" w:cs="Times New Roman"/>
          <w:color w:val="000000"/>
          <w:szCs w:val="24"/>
          <w:u w:val="single"/>
          <w:lang w:eastAsia="pl-PL"/>
        </w:rPr>
      </w:pPr>
    </w:p>
    <w:p w:rsidR="002A5E78" w:rsidRPr="00857956" w:rsidRDefault="002A5E78" w:rsidP="000C3D80">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Pr="005D6DBE">
        <w:rPr>
          <w:rFonts w:ascii="Times New Roman" w:hAnsi="Times New Roman" w:cs="Times New Roman"/>
          <w:color w:val="000000"/>
          <w:szCs w:val="24"/>
          <w:u w:val="single"/>
          <w:lang w:eastAsia="pl-PL"/>
        </w:rPr>
        <w:t xml:space="preserve">w przypadku wskazania przez Wykonawcę dostępności oświadczeń lub dokumentów, </w:t>
      </w:r>
      <w:r>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2A5E78" w:rsidRPr="00857956" w:rsidRDefault="002A5E78" w:rsidP="000C3D80">
      <w:pPr>
        <w:spacing w:after="0" w:line="240" w:lineRule="auto"/>
        <w:jc w:val="both"/>
        <w:rPr>
          <w:rFonts w:ascii="Times New Roman" w:hAnsi="Times New Roman" w:cs="Times New Roman"/>
          <w:color w:val="000000"/>
          <w:u w:val="single"/>
          <w:lang w:eastAsia="pl-PL"/>
        </w:rPr>
      </w:pPr>
    </w:p>
    <w:p w:rsidR="002A5E78" w:rsidRPr="00857956" w:rsidRDefault="002A5E78" w:rsidP="000C3D80">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w:t>
      </w:r>
      <w:r w:rsidRPr="00857956">
        <w:rPr>
          <w:rFonts w:ascii="Times New Roman" w:hAnsi="Times New Roman" w:cs="Times New Roman"/>
          <w:color w:val="000000"/>
          <w:u w:val="single"/>
          <w:lang w:eastAsia="pl-PL"/>
        </w:rPr>
        <w:lastRenderedPageBreak/>
        <w:t>od Wykonawcy przedstawienia tłumaczenia na język polski wskazanych przez Wykonawcę i pobranych samodzielnie przez Zamawiającego dokumentów,</w:t>
      </w:r>
    </w:p>
    <w:p w:rsidR="002A5E78" w:rsidRPr="00857956" w:rsidRDefault="002A5E78" w:rsidP="000C3D80">
      <w:pPr>
        <w:spacing w:after="0" w:line="240" w:lineRule="auto"/>
        <w:jc w:val="both"/>
        <w:rPr>
          <w:rFonts w:ascii="Times New Roman" w:hAnsi="Times New Roman" w:cs="Times New Roman"/>
          <w:color w:val="000000"/>
          <w:u w:val="single"/>
          <w:lang w:eastAsia="pl-PL"/>
        </w:rPr>
      </w:pPr>
    </w:p>
    <w:p w:rsidR="002A5E78" w:rsidRPr="00815F16" w:rsidRDefault="002A5E78" w:rsidP="000C3D80">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 przypadku wskazania przez Wykonawcę oświadczeń lub dokumentów, które znajdują się </w:t>
      </w:r>
      <w:r w:rsidRPr="00815F16">
        <w:rPr>
          <w:rFonts w:ascii="Times New Roman"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815F16">
        <w:rPr>
          <w:rFonts w:ascii="Times New Roman" w:hAnsi="Times New Roman" w:cs="Times New Roman"/>
          <w:u w:val="single"/>
          <w:lang w:eastAsia="pl-PL"/>
        </w:rPr>
        <w:t>Pzp</w:t>
      </w:r>
      <w:proofErr w:type="spellEnd"/>
      <w:r w:rsidRPr="00815F16">
        <w:rPr>
          <w:rFonts w:ascii="Times New Roman" w:hAnsi="Times New Roman" w:cs="Times New Roman"/>
          <w:u w:val="single"/>
          <w:lang w:eastAsia="pl-PL"/>
        </w:rPr>
        <w:t xml:space="preserve">, Zamawiający w celu potwierdzenia okoliczności, </w:t>
      </w:r>
      <w:r w:rsidRPr="00815F16">
        <w:rPr>
          <w:rFonts w:ascii="Times New Roman"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2A5E78" w:rsidRPr="00857956" w:rsidRDefault="002A5E78" w:rsidP="000C3D80">
      <w:pPr>
        <w:spacing w:after="0" w:line="240" w:lineRule="auto"/>
        <w:jc w:val="both"/>
        <w:rPr>
          <w:rFonts w:ascii="Times New Roman" w:hAnsi="Times New Roman" w:cs="Times New Roman"/>
          <w:color w:val="000000"/>
          <w:u w:val="single"/>
          <w:lang w:eastAsia="pl-PL"/>
        </w:rPr>
      </w:pP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Pr="00857956">
        <w:rPr>
          <w:rFonts w:ascii="Times New Roman" w:hAnsi="Times New Roman" w:cs="Times New Roman"/>
          <w:b/>
          <w:bCs/>
          <w:color w:val="000000"/>
          <w:lang w:eastAsia="pl-PL"/>
        </w:rPr>
        <w:tab/>
        <w:t xml:space="preserve">KORZYSTANIE Z ZASOBÓW INNYCH PODMIOTÓW </w:t>
      </w:r>
      <w:r w:rsidRPr="00857956">
        <w:rPr>
          <w:rFonts w:ascii="Times New Roman" w:hAnsi="Times New Roman" w:cs="Times New Roman"/>
          <w:b/>
          <w:bCs/>
          <w:color w:val="000000"/>
          <w:lang w:eastAsia="pl-PL"/>
        </w:rPr>
        <w:br/>
        <w:t xml:space="preserve">W CELU POTWIERDZENIA SPEŁNIANIA WARUNKÓW UDZIAŁU </w:t>
      </w:r>
      <w:r w:rsidRPr="00857956">
        <w:rPr>
          <w:rFonts w:ascii="Times New Roman" w:hAnsi="Times New Roman" w:cs="Times New Roman"/>
          <w:b/>
          <w:bCs/>
          <w:color w:val="000000"/>
          <w:lang w:eastAsia="pl-PL"/>
        </w:rPr>
        <w:br/>
        <w:t xml:space="preserve">W POSTĘPOWANIU </w:t>
      </w:r>
      <w:r w:rsidRPr="00857956">
        <w:rPr>
          <w:rFonts w:ascii="Times New Roman" w:hAnsi="Times New Roman" w:cs="Times New Roman"/>
          <w:bCs/>
          <w:color w:val="000000"/>
          <w:lang w:eastAsia="pl-PL"/>
        </w:rPr>
        <w:t xml:space="preserve">- </w:t>
      </w:r>
      <w:r w:rsidRPr="00857956">
        <w:rPr>
          <w:rFonts w:ascii="Times New Roman" w:hAnsi="Times New Roman" w:cs="Times New Roman"/>
          <w:b/>
          <w:bCs/>
          <w:color w:val="000000"/>
          <w:u w:val="single"/>
          <w:lang w:eastAsia="pl-PL"/>
        </w:rPr>
        <w:t>NIE DOTYCZY NINIEJSZEGO POSTĘPOWANIA ZAMAWIAJĄCY NIE OKREŚLA WARUNKÓW UDZIAŁU W POSTĘPOWANIU</w:t>
      </w:r>
    </w:p>
    <w:p w:rsidR="002A5E78" w:rsidRPr="00857956" w:rsidRDefault="002A5E78" w:rsidP="000C3D80">
      <w:pPr>
        <w:spacing w:after="0" w:line="240" w:lineRule="auto"/>
        <w:rPr>
          <w:rFonts w:ascii="Times New Roman" w:hAnsi="Times New Roman" w:cs="Times New Roman"/>
          <w:b/>
          <w:bCs/>
          <w:strike/>
          <w:color w:val="000000"/>
          <w:lang w:eastAsia="pl-PL"/>
        </w:rPr>
      </w:pP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Pr="00857956">
        <w:rPr>
          <w:rFonts w:ascii="Times New Roman" w:hAnsi="Times New Roman" w:cs="Times New Roman"/>
          <w:b/>
          <w:bCs/>
          <w:color w:val="000000"/>
          <w:lang w:eastAsia="pl-PL"/>
        </w:rPr>
        <w:tab/>
        <w:t>PROCEDURA SANACYJNA - SAMOOCZYSZCZENIE</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Pr="00857956">
        <w:rPr>
          <w:rFonts w:ascii="Times New Roman" w:hAnsi="Times New Roman" w:cs="Times New Roman"/>
          <w:b/>
          <w:bCs/>
          <w:color w:val="000000"/>
          <w:lang w:eastAsia="pl-PL"/>
        </w:rPr>
        <w:tab/>
        <w:t>INFORMACJA O SPOSOBIE POROZUMIEWANIA SIĘ ZAMAWIAJĄCEGO Z WYKONAWCAMI ORAZ PRZEKAZYWANIA DOKUMENTÓW</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15F16" w:rsidRDefault="002A5E78" w:rsidP="000C3D80">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0" w:history="1">
        <w:r>
          <w:rPr>
            <w:rStyle w:val="Hipercze"/>
            <w:rFonts w:ascii="Times New Roman" w:hAnsi="Times New Roman"/>
            <w:lang w:eastAsia="pl-PL"/>
          </w:rPr>
          <w:t>makolczyk</w:t>
        </w:r>
        <w:r w:rsidRPr="00815F16">
          <w:rPr>
            <w:rStyle w:val="Hipercze"/>
            <w:rFonts w:ascii="Times New Roman" w:hAnsi="Times New Roman"/>
            <w:lang w:eastAsia="pl-PL"/>
          </w:rPr>
          <w:t>@gig.eu</w:t>
        </w:r>
      </w:hyperlink>
      <w:r w:rsidRPr="00815F16">
        <w:rPr>
          <w:rFonts w:ascii="Times New Roman" w:hAnsi="Times New Roman" w:cs="Times New Roman"/>
          <w:lang w:eastAsia="pl-PL"/>
        </w:rPr>
        <w:t xml:space="preserve">;  </w:t>
      </w:r>
      <w:hyperlink r:id="rId11" w:history="1">
        <w:r w:rsidRPr="00815F16">
          <w:rPr>
            <w:rStyle w:val="Hipercze"/>
            <w:rFonts w:ascii="Times New Roman" w:hAnsi="Times New Roman"/>
            <w:lang w:eastAsia="pl-PL"/>
          </w:rPr>
          <w:t>mwallenburg@gig.eu</w:t>
        </w:r>
      </w:hyperlink>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2A5E78" w:rsidRPr="00857956" w:rsidRDefault="002A5E78" w:rsidP="000C3D80">
      <w:pPr>
        <w:spacing w:after="0" w:line="240" w:lineRule="auto"/>
        <w:rPr>
          <w:rFonts w:ascii="Times New Roman" w:hAnsi="Times New Roman" w:cs="Times New Roman"/>
          <w:b/>
          <w:bCs/>
          <w:color w:val="000000"/>
          <w:lang w:eastAsia="pl-PL"/>
        </w:rPr>
      </w:pPr>
    </w:p>
    <w:p w:rsidR="002A5E78" w:rsidRPr="00857956" w:rsidRDefault="002A5E78" w:rsidP="000C3D80">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2A5E78" w:rsidRPr="00857956" w:rsidRDefault="002A5E78" w:rsidP="000C3D80">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2A5E78" w:rsidRPr="00857956" w:rsidRDefault="002A5E78" w:rsidP="000C3D80">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2A5E78" w:rsidRPr="00857956" w:rsidRDefault="002A5E78" w:rsidP="000C3D80">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2A5E78" w:rsidRPr="00857956" w:rsidRDefault="002A5E78" w:rsidP="000C3D80">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723026"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Pr="00723026">
        <w:rPr>
          <w:rFonts w:ascii="Times New Roman" w:hAnsi="Times New Roman" w:cs="Times New Roman"/>
          <w:b/>
          <w:bCs/>
          <w:color w:val="000000"/>
          <w:lang w:eastAsia="pl-PL"/>
        </w:rPr>
        <w:tab/>
        <w:t>OPIS SPOSOBU UDZIELANIA WYJAŚNIEŃ DOTYCZĄCYCH SPECYFIKACJI ISTOTNYCH WARUNKÓW ZAMÓWIENIA</w:t>
      </w:r>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723026" w:rsidRDefault="002A5E78" w:rsidP="000C3D80">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723026" w:rsidRDefault="002A5E78" w:rsidP="000C3D80">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723026" w:rsidRDefault="002A5E78" w:rsidP="000C3D80">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723026" w:rsidRDefault="002A5E78" w:rsidP="000C3D80">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2A5E78" w:rsidRPr="00723026" w:rsidRDefault="002A5E78" w:rsidP="000C3D80">
      <w:pPr>
        <w:spacing w:after="0" w:line="240" w:lineRule="auto"/>
        <w:rPr>
          <w:rFonts w:ascii="Times New Roman" w:hAnsi="Times New Roman" w:cs="Times New Roman"/>
          <w:b/>
          <w:bCs/>
          <w:color w:val="000000"/>
          <w:lang w:eastAsia="pl-PL"/>
        </w:rPr>
      </w:pPr>
    </w:p>
    <w:p w:rsidR="002A5E78" w:rsidRPr="00FC6A2A" w:rsidRDefault="002A5E78" w:rsidP="000C3D80">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2A5E78"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rPr>
          <w:rFonts w:ascii="Times New Roman" w:hAnsi="Times New Roman" w:cs="Times New Roman"/>
          <w:b/>
          <w:bCs/>
          <w:color w:val="000000"/>
          <w:lang w:eastAsia="pl-PL"/>
        </w:rPr>
      </w:pPr>
    </w:p>
    <w:p w:rsidR="002A5E78" w:rsidRPr="00AB0E57"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Pr="00AB0E57">
        <w:rPr>
          <w:rFonts w:ascii="Times New Roman" w:hAnsi="Times New Roman" w:cs="Times New Roman"/>
          <w:b/>
          <w:bCs/>
          <w:color w:val="000000"/>
          <w:lang w:eastAsia="pl-PL"/>
        </w:rPr>
        <w:tab/>
        <w:t>OSOBY ZE STRONY ZAMAWIAJĄCEGO UPRAWNIONE DO POROZUMIEWANIA SIĘ Z WYKONAWCAMI</w:t>
      </w:r>
    </w:p>
    <w:p w:rsidR="002A5E78" w:rsidRPr="00AB0E57" w:rsidRDefault="002A5E78" w:rsidP="000C3D80">
      <w:pPr>
        <w:spacing w:after="0" w:line="240" w:lineRule="auto"/>
        <w:rPr>
          <w:rFonts w:ascii="Times New Roman" w:hAnsi="Times New Roman" w:cs="Times New Roman"/>
          <w:b/>
          <w:bCs/>
          <w:color w:val="000000"/>
          <w:lang w:eastAsia="pl-PL"/>
        </w:rPr>
      </w:pPr>
    </w:p>
    <w:p w:rsidR="002A5E78" w:rsidRPr="00AB0E57" w:rsidRDefault="002A5E78" w:rsidP="000C3D80">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2A5E78" w:rsidRPr="00AB0E57"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lastRenderedPageBreak/>
        <w:t xml:space="preserve">- </w:t>
      </w:r>
      <w:r w:rsidRPr="00AB0E57">
        <w:rPr>
          <w:rFonts w:ascii="Times New Roman" w:hAnsi="Times New Roman" w:cs="Times New Roman"/>
          <w:b/>
          <w:bCs/>
          <w:color w:val="000000"/>
          <w:lang w:eastAsia="pl-PL"/>
        </w:rPr>
        <w:t xml:space="preserve">mgr Monika </w:t>
      </w:r>
      <w:proofErr w:type="spellStart"/>
      <w:r w:rsidRPr="00AB0E57">
        <w:rPr>
          <w:rFonts w:ascii="Times New Roman" w:hAnsi="Times New Roman" w:cs="Times New Roman"/>
          <w:b/>
          <w:bCs/>
          <w:color w:val="000000"/>
          <w:lang w:eastAsia="pl-PL"/>
        </w:rPr>
        <w:t>Wallenburg</w:t>
      </w:r>
      <w:proofErr w:type="spellEnd"/>
      <w:r w:rsidRPr="00AB0E57">
        <w:rPr>
          <w:rFonts w:ascii="Times New Roman" w:hAnsi="Times New Roman" w:cs="Times New Roman"/>
          <w:b/>
          <w:bCs/>
          <w:color w:val="000000"/>
          <w:lang w:eastAsia="pl-PL"/>
        </w:rPr>
        <w:t xml:space="preserve"> </w:t>
      </w:r>
      <w:r w:rsidRPr="00AB0E57">
        <w:rPr>
          <w:rFonts w:ascii="Times New Roman" w:hAnsi="Times New Roman" w:cs="Times New Roman"/>
          <w:bCs/>
          <w:color w:val="000000"/>
          <w:lang w:eastAsia="pl-PL"/>
        </w:rPr>
        <w:t xml:space="preserve">- Gmach Dyrekcji, Dział Handlowy (FZ-1) pokój 226, </w:t>
      </w:r>
      <w:r w:rsidRPr="00AB0E57">
        <w:rPr>
          <w:rFonts w:ascii="Times New Roman" w:hAnsi="Times New Roman" w:cs="Times New Roman"/>
          <w:bCs/>
          <w:color w:val="000000"/>
          <w:lang w:eastAsia="pl-PL"/>
        </w:rPr>
        <w:br/>
        <w:t xml:space="preserve">II  piętro, tel. (032) 259 25 47- fax: (032) 259 22 05 - e-mail: </w:t>
      </w:r>
      <w:hyperlink r:id="rId16" w:history="1">
        <w:r w:rsidRPr="00AB0E57">
          <w:rPr>
            <w:rStyle w:val="Hipercze"/>
            <w:rFonts w:ascii="Times New Roman" w:hAnsi="Times New Roman"/>
            <w:b/>
            <w:bCs/>
            <w:lang w:eastAsia="pl-PL"/>
          </w:rPr>
          <w:t>mwallenburg@gig.eu</w:t>
        </w:r>
      </w:hyperlink>
      <w:r w:rsidRPr="00AB0E57">
        <w:rPr>
          <w:rFonts w:ascii="Times New Roman" w:hAnsi="Times New Roman" w:cs="Times New Roman"/>
          <w:bCs/>
          <w:color w:val="000000"/>
          <w:lang w:eastAsia="pl-PL"/>
        </w:rPr>
        <w:t xml:space="preserve"> </w:t>
      </w:r>
    </w:p>
    <w:p w:rsidR="002A5E78" w:rsidRPr="00AB0E57" w:rsidRDefault="002A5E78" w:rsidP="000C3D80">
      <w:pPr>
        <w:spacing w:after="0" w:line="240" w:lineRule="auto"/>
        <w:jc w:val="both"/>
        <w:rPr>
          <w:rFonts w:ascii="Times New Roman" w:hAnsi="Times New Roman" w:cs="Times New Roman"/>
          <w:b/>
          <w:bCs/>
          <w:color w:val="000000"/>
          <w:lang w:eastAsia="pl-PL"/>
        </w:rPr>
      </w:pPr>
    </w:p>
    <w:p w:rsidR="002A5E78" w:rsidRDefault="002A5E78" w:rsidP="000C3D80">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Marzena Kolczyk - </w:t>
      </w:r>
      <w:r w:rsidRPr="00AB0E57">
        <w:rPr>
          <w:rFonts w:ascii="Times New Roman" w:hAnsi="Times New Roman" w:cs="Times New Roman"/>
          <w:bCs/>
          <w:color w:val="000000"/>
          <w:lang w:eastAsia="pl-PL"/>
        </w:rPr>
        <w:t xml:space="preserve">Gmach Dyrekcji, Dział Handlowy (FZ-1) pokój 226, II piętro, </w:t>
      </w:r>
      <w:r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23 42</w:t>
      </w:r>
      <w:r w:rsidRPr="00AB0E57">
        <w:rPr>
          <w:rFonts w:ascii="Times New Roman" w:hAnsi="Times New Roman" w:cs="Times New Roman"/>
          <w:bCs/>
          <w:color w:val="000000"/>
          <w:lang w:eastAsia="pl-PL"/>
        </w:rPr>
        <w:t xml:space="preserve"> - fax: (032) 259 22 05 - e-mail: </w:t>
      </w:r>
      <w:hyperlink r:id="rId17" w:history="1">
        <w:r>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2A5E78" w:rsidRPr="00AB0E57" w:rsidRDefault="002A5E78" w:rsidP="000C3D80">
      <w:pPr>
        <w:spacing w:after="0" w:line="240" w:lineRule="auto"/>
        <w:jc w:val="both"/>
        <w:rPr>
          <w:rFonts w:ascii="Times New Roman" w:hAnsi="Times New Roman" w:cs="Times New Roman"/>
          <w:b/>
          <w:bCs/>
          <w:color w:val="000000"/>
          <w:lang w:eastAsia="pl-PL"/>
        </w:rPr>
      </w:pPr>
    </w:p>
    <w:p w:rsidR="002A5E78" w:rsidRPr="00AB0E57" w:rsidRDefault="002A5E78" w:rsidP="000C3D80">
      <w:pPr>
        <w:spacing w:after="0" w:line="240" w:lineRule="auto"/>
        <w:rPr>
          <w:rFonts w:ascii="Times New Roman" w:hAnsi="Times New Roman" w:cs="Times New Roman"/>
          <w:b/>
          <w:bCs/>
          <w:color w:val="000000"/>
          <w:lang w:eastAsia="pl-PL"/>
        </w:rPr>
      </w:pPr>
    </w:p>
    <w:p w:rsidR="002A5E78" w:rsidRPr="00815F16" w:rsidRDefault="002A5E78" w:rsidP="000C3D80">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Pr="00815F16">
        <w:rPr>
          <w:rFonts w:ascii="Times New Roman" w:hAnsi="Times New Roman" w:cs="Times New Roman"/>
          <w:b/>
          <w:bCs/>
          <w:color w:val="000000"/>
          <w:lang w:eastAsia="pl-PL"/>
        </w:rPr>
        <w:tab/>
        <w:t xml:space="preserve">WYMAGANIA DOTYCZĄCE WADIUM </w:t>
      </w:r>
      <w:r w:rsidRPr="00815F16">
        <w:rPr>
          <w:rFonts w:ascii="Times New Roman" w:eastAsia="Times New Roman" w:hAnsi="Times New Roman" w:cs="Times New Roman"/>
          <w:b/>
          <w:bCs/>
          <w:lang w:eastAsia="pl-PL"/>
        </w:rPr>
        <w:t>ORAZ ZABEZPIECZENIA NALEŻYTEGO WYKONANIA UMOWY</w:t>
      </w:r>
    </w:p>
    <w:p w:rsidR="002A5E78" w:rsidRPr="00815F16" w:rsidRDefault="002A5E78" w:rsidP="000C3D80">
      <w:pPr>
        <w:spacing w:after="0" w:line="240" w:lineRule="auto"/>
        <w:rPr>
          <w:rFonts w:ascii="Times New Roman" w:eastAsia="Times New Roman" w:hAnsi="Times New Roman" w:cs="Times New Roman"/>
          <w:b/>
          <w:bCs/>
          <w:lang w:eastAsia="pl-PL"/>
        </w:rPr>
      </w:pPr>
    </w:p>
    <w:p w:rsidR="002A5E78" w:rsidRPr="00815F16" w:rsidRDefault="002A5E78" w:rsidP="000C3D80">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Pr="00815F16">
        <w:rPr>
          <w:rFonts w:ascii="Times New Roman" w:hAnsi="Times New Roman" w:cs="Times New Roman"/>
          <w:bCs/>
          <w:color w:val="000000"/>
          <w:lang w:eastAsia="pl-PL"/>
        </w:rPr>
        <w:t xml:space="preserve"> </w:t>
      </w:r>
      <w:r w:rsidRPr="00815F16">
        <w:rPr>
          <w:rFonts w:ascii="Times New Roman" w:eastAsia="Times New Roman" w:hAnsi="Times New Roman" w:cs="Times New Roman"/>
          <w:lang w:eastAsia="pl-PL"/>
        </w:rPr>
        <w:t>oraz zabezpieczenia należytego wykonania umowy.</w:t>
      </w:r>
    </w:p>
    <w:p w:rsidR="002A5E78" w:rsidRDefault="002A5E78" w:rsidP="000C3D80">
      <w:pPr>
        <w:spacing w:after="0" w:line="240" w:lineRule="auto"/>
        <w:rPr>
          <w:rFonts w:ascii="Times New Roman" w:hAnsi="Times New Roman" w:cs="Times New Roman"/>
          <w:b/>
          <w:bCs/>
          <w:color w:val="000000"/>
          <w:lang w:eastAsia="pl-PL"/>
        </w:rPr>
      </w:pPr>
    </w:p>
    <w:p w:rsidR="002A5E78" w:rsidRPr="00AB0E57" w:rsidRDefault="002A5E78" w:rsidP="000C3D80">
      <w:pPr>
        <w:spacing w:after="0" w:line="240" w:lineRule="auto"/>
        <w:rPr>
          <w:rFonts w:ascii="Times New Roman" w:hAnsi="Times New Roman" w:cs="Times New Roman"/>
          <w:b/>
          <w:bCs/>
          <w:color w:val="000000"/>
          <w:lang w:eastAsia="pl-PL"/>
        </w:rPr>
      </w:pPr>
    </w:p>
    <w:p w:rsidR="002A5E78" w:rsidRPr="00AB0E57" w:rsidRDefault="002A5E78" w:rsidP="000C3D80">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Pr="00AB0E57">
        <w:rPr>
          <w:rFonts w:ascii="Times New Roman" w:hAnsi="Times New Roman" w:cs="Times New Roman"/>
          <w:b/>
          <w:bCs/>
          <w:color w:val="000000"/>
          <w:lang w:eastAsia="pl-PL"/>
        </w:rPr>
        <w:tab/>
        <w:t>TERMIN ZWIĄZANIA OFERTĄ</w:t>
      </w:r>
    </w:p>
    <w:p w:rsidR="002A5E78" w:rsidRPr="00AB0E57" w:rsidRDefault="002A5E78" w:rsidP="000C3D80">
      <w:pPr>
        <w:spacing w:after="0" w:line="240" w:lineRule="auto"/>
        <w:rPr>
          <w:rFonts w:ascii="Times New Roman" w:hAnsi="Times New Roman" w:cs="Times New Roman"/>
          <w:b/>
          <w:bCs/>
          <w:color w:val="000000"/>
          <w:lang w:eastAsia="pl-PL"/>
        </w:rPr>
      </w:pPr>
    </w:p>
    <w:p w:rsidR="002A5E78" w:rsidRPr="00AB0E57" w:rsidRDefault="002A5E78" w:rsidP="000C3D80">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2A5E78" w:rsidRPr="00A12205" w:rsidRDefault="002A5E78" w:rsidP="000C3D80">
      <w:pPr>
        <w:spacing w:after="0" w:line="240" w:lineRule="auto"/>
        <w:rPr>
          <w:rFonts w:ascii="Times New Roman" w:hAnsi="Times New Roman" w:cs="Times New Roman"/>
          <w:b/>
          <w:bCs/>
          <w:color w:val="000000"/>
          <w:lang w:eastAsia="pl-PL"/>
        </w:rPr>
      </w:pPr>
    </w:p>
    <w:p w:rsidR="002A5E78" w:rsidRPr="00A12205" w:rsidRDefault="002A5E78" w:rsidP="000C3D80">
      <w:pPr>
        <w:spacing w:after="0" w:line="240" w:lineRule="auto"/>
        <w:rPr>
          <w:rFonts w:ascii="Times New Roman" w:hAnsi="Times New Roman" w:cs="Times New Roman"/>
          <w:b/>
          <w:bCs/>
          <w:color w:val="000000"/>
          <w:lang w:eastAsia="pl-PL"/>
        </w:rPr>
      </w:pPr>
    </w:p>
    <w:p w:rsidR="002A5E78" w:rsidRPr="00A12205" w:rsidRDefault="002A5E78" w:rsidP="000C3D80">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Pr="00A12205">
        <w:rPr>
          <w:rFonts w:ascii="Times New Roman" w:hAnsi="Times New Roman" w:cs="Times New Roman"/>
          <w:b/>
          <w:bCs/>
          <w:color w:val="000000"/>
          <w:lang w:eastAsia="pl-PL"/>
        </w:rPr>
        <w:tab/>
        <w:t>OPIS SPOSOBU PRZYGOTOWANIA OFERT</w:t>
      </w:r>
    </w:p>
    <w:p w:rsidR="002A5E78" w:rsidRPr="00A12205" w:rsidRDefault="002A5E78" w:rsidP="000C3D80">
      <w:pPr>
        <w:spacing w:after="0" w:line="240" w:lineRule="auto"/>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2A5E78" w:rsidRPr="00A12205" w:rsidRDefault="002A5E78" w:rsidP="000C3D80">
      <w:pPr>
        <w:spacing w:after="0" w:line="240" w:lineRule="auto"/>
        <w:ind w:left="705" w:hanging="705"/>
        <w:jc w:val="both"/>
        <w:rPr>
          <w:rFonts w:ascii="Times New Roman" w:hAnsi="Times New Roman" w:cs="Times New Roman"/>
          <w:b/>
          <w:bCs/>
          <w:color w:val="000000"/>
          <w:u w:val="single"/>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2A5E78" w:rsidRPr="00A12205" w:rsidRDefault="002A5E78" w:rsidP="000C3D80">
      <w:pPr>
        <w:spacing w:after="0" w:line="240" w:lineRule="auto"/>
        <w:jc w:val="both"/>
        <w:rPr>
          <w:rFonts w:ascii="Times New Roman" w:hAnsi="Times New Roman" w:cs="Times New Roman"/>
          <w:b/>
          <w:bCs/>
          <w:color w:val="000000"/>
          <w:lang w:eastAsia="pl-PL"/>
        </w:rPr>
      </w:pPr>
    </w:p>
    <w:p w:rsidR="002A5E78" w:rsidRPr="00A12205" w:rsidRDefault="002A5E78" w:rsidP="000C3D80">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2A5E78" w:rsidRPr="00A12205" w:rsidRDefault="002A5E78" w:rsidP="000C3D80">
      <w:pPr>
        <w:spacing w:after="0" w:line="240" w:lineRule="auto"/>
        <w:jc w:val="both"/>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2A5E78" w:rsidRPr="00A12205" w:rsidRDefault="002A5E78" w:rsidP="000C3D80">
      <w:pPr>
        <w:spacing w:after="0" w:line="240" w:lineRule="auto"/>
        <w:ind w:left="705" w:hanging="705"/>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6A6BBF"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Pr>
          <w:rFonts w:ascii="Times New Roman" w:hAnsi="Times New Roman" w:cs="Times New Roman"/>
          <w:color w:val="000000"/>
          <w:lang w:eastAsia="pl-PL"/>
        </w:rPr>
        <w:t>.</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A12205" w:rsidRDefault="002A5E78" w:rsidP="000C3D80">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2A5E78" w:rsidRPr="00A12205" w:rsidRDefault="002A5E78" w:rsidP="000C3D80">
      <w:pPr>
        <w:spacing w:after="0" w:line="240" w:lineRule="auto"/>
        <w:rPr>
          <w:rFonts w:ascii="Times New Roman" w:hAnsi="Times New Roman" w:cs="Times New Roman"/>
          <w:b/>
          <w:bCs/>
          <w:color w:val="000000"/>
          <w:lang w:eastAsia="pl-PL"/>
        </w:rPr>
      </w:pPr>
    </w:p>
    <w:p w:rsidR="002A5E78" w:rsidRPr="00A12205" w:rsidRDefault="002A5E78" w:rsidP="000C3D80">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2A5E78" w:rsidRPr="00A12205" w:rsidRDefault="002A5E78" w:rsidP="000C3D80">
      <w:pPr>
        <w:spacing w:after="0" w:line="240" w:lineRule="auto"/>
        <w:rPr>
          <w:rFonts w:ascii="Times New Roman" w:hAnsi="Times New Roman" w:cs="Times New Roman"/>
          <w:color w:val="000000"/>
          <w:lang w:eastAsia="pl-PL"/>
        </w:rPr>
      </w:pPr>
    </w:p>
    <w:p w:rsidR="002A5E78" w:rsidRPr="00A12205" w:rsidRDefault="002A5E78" w:rsidP="000C3D80">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2A5E78" w:rsidRPr="00A12205" w:rsidRDefault="002A5E78" w:rsidP="000C3D80">
      <w:pPr>
        <w:spacing w:after="0" w:line="240" w:lineRule="auto"/>
        <w:rPr>
          <w:rFonts w:ascii="Times New Roman" w:hAnsi="Times New Roman" w:cs="Times New Roman"/>
          <w:b/>
          <w:bCs/>
          <w:color w:val="000000"/>
          <w:lang w:eastAsia="pl-PL"/>
        </w:rPr>
      </w:pPr>
    </w:p>
    <w:p w:rsidR="002A5E78" w:rsidRPr="003530AC" w:rsidRDefault="002A5E78" w:rsidP="000C3D80">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Pr="003530AC">
        <w:rPr>
          <w:rFonts w:ascii="Times New Roman" w:hAnsi="Times New Roman" w:cs="Times New Roman"/>
          <w:color w:val="000000" w:themeColor="text1"/>
          <w:lang w:eastAsia="pl-PL"/>
        </w:rPr>
        <w:t>Oferta musi być sporządzona w formie pisemnej pod rygorem nieważności, w języku polskim.</w:t>
      </w:r>
    </w:p>
    <w:p w:rsidR="002A5E78" w:rsidRPr="003530AC" w:rsidRDefault="002A5E78" w:rsidP="000C3D80">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2A5E78" w:rsidRPr="003530AC" w:rsidRDefault="002A5E78" w:rsidP="000C3D80">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Pr>
          <w:rFonts w:ascii="Times New Roman" w:hAnsi="Times New Roman" w:cs="Times New Roman"/>
          <w:color w:val="000000" w:themeColor="text1"/>
          <w:lang w:eastAsia="pl-PL"/>
        </w:rPr>
        <w:t>ać wraz z tłumaczeniem na język polski</w:t>
      </w:r>
      <w:r w:rsidRPr="003530AC">
        <w:rPr>
          <w:rFonts w:ascii="Times New Roman" w:hAnsi="Times New Roman" w:cs="Times New Roman"/>
          <w:color w:val="000000" w:themeColor="text1"/>
          <w:lang w:eastAsia="pl-PL"/>
        </w:rPr>
        <w:t>– nie dotyczy oferty – zał. nr 1 do SIWZ, która musi być sporządzona w języku polskim</w:t>
      </w:r>
      <w:r>
        <w:rPr>
          <w:rFonts w:ascii="Times New Roman" w:hAnsi="Times New Roman" w:cs="Times New Roman"/>
          <w:color w:val="000000" w:themeColor="text1"/>
          <w:lang w:eastAsia="pl-PL"/>
        </w:rPr>
        <w:t>.</w:t>
      </w:r>
    </w:p>
    <w:p w:rsidR="002A5E78" w:rsidRPr="00A12205" w:rsidRDefault="002A5E78" w:rsidP="000C3D80">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2A5E78" w:rsidRPr="00A12205" w:rsidRDefault="002A5E78" w:rsidP="000C3D80">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2A5E78" w:rsidRPr="00A12205" w:rsidRDefault="002A5E78" w:rsidP="000C3D80">
      <w:pPr>
        <w:spacing w:after="0" w:line="240" w:lineRule="auto"/>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2A5E78" w:rsidRPr="00A12205" w:rsidRDefault="002A5E78" w:rsidP="000C3D80">
      <w:pPr>
        <w:spacing w:after="0" w:line="240" w:lineRule="auto"/>
        <w:ind w:left="705" w:hanging="705"/>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2A5E78" w:rsidRPr="00A12205"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2A5E78" w:rsidRDefault="002A5E78" w:rsidP="000C3D80">
      <w:pPr>
        <w:spacing w:after="0" w:line="240" w:lineRule="auto"/>
        <w:ind w:left="705" w:hanging="705"/>
        <w:jc w:val="both"/>
        <w:rPr>
          <w:rFonts w:ascii="Times New Roman" w:hAnsi="Times New Roman" w:cs="Times New Roman"/>
          <w:color w:val="000000"/>
          <w:lang w:eastAsia="pl-PL"/>
        </w:rPr>
      </w:pPr>
    </w:p>
    <w:p w:rsidR="005F3E6E" w:rsidRDefault="002A5E78" w:rsidP="005F3E6E">
      <w:pPr>
        <w:spacing w:after="0" w:line="240" w:lineRule="auto"/>
        <w:jc w:val="both"/>
        <w:rPr>
          <w:rFonts w:ascii="Times New Roman" w:hAnsi="Times New Roman" w:cs="Times New Roman"/>
          <w:b/>
          <w:szCs w:val="20"/>
          <w:lang w:eastAsia="pl-PL"/>
        </w:rPr>
      </w:pPr>
      <w:r w:rsidRPr="005F3E6E">
        <w:rPr>
          <w:rFonts w:ascii="Times New Roman" w:hAnsi="Times New Roman" w:cs="Times New Roman"/>
          <w:b/>
          <w:bCs/>
          <w:color w:val="000000"/>
          <w:lang w:eastAsia="pl-PL"/>
        </w:rPr>
        <w:t xml:space="preserve">4.7.    </w:t>
      </w:r>
      <w:r w:rsidR="005F3E6E" w:rsidRPr="005F3E6E">
        <w:rPr>
          <w:rFonts w:ascii="Times New Roman" w:hAnsi="Times New Roman" w:cs="Times New Roman"/>
          <w:b/>
          <w:szCs w:val="20"/>
          <w:lang w:eastAsia="pl-PL"/>
        </w:rPr>
        <w:t xml:space="preserve">Wykonawca zobowiązany jest do podania szczegółowych danych dla zasilacza awaryjnego </w:t>
      </w:r>
      <w:r w:rsidR="005F3E6E">
        <w:rPr>
          <w:rFonts w:ascii="Times New Roman" w:hAnsi="Times New Roman" w:cs="Times New Roman"/>
          <w:b/>
          <w:szCs w:val="20"/>
          <w:lang w:eastAsia="pl-PL"/>
        </w:rPr>
        <w:t xml:space="preserve"> </w:t>
      </w:r>
    </w:p>
    <w:p w:rsidR="005F3E6E" w:rsidRDefault="005F3E6E" w:rsidP="005F3E6E">
      <w:pPr>
        <w:spacing w:after="0" w:line="240" w:lineRule="auto"/>
        <w:jc w:val="both"/>
        <w:rPr>
          <w:rFonts w:ascii="Times New Roman" w:hAnsi="Times New Roman" w:cs="Times New Roman"/>
          <w:b/>
          <w:szCs w:val="20"/>
          <w:lang w:eastAsia="pl-PL"/>
        </w:rPr>
      </w:pPr>
      <w:r>
        <w:rPr>
          <w:rFonts w:ascii="Times New Roman" w:hAnsi="Times New Roman" w:cs="Times New Roman"/>
          <w:b/>
          <w:szCs w:val="20"/>
          <w:lang w:eastAsia="pl-PL"/>
        </w:rPr>
        <w:t xml:space="preserve">          </w:t>
      </w:r>
      <w:r w:rsidRPr="005F3E6E">
        <w:rPr>
          <w:rFonts w:ascii="Times New Roman" w:hAnsi="Times New Roman" w:cs="Times New Roman"/>
          <w:b/>
          <w:szCs w:val="20"/>
          <w:lang w:eastAsia="pl-PL"/>
        </w:rPr>
        <w:t>UPS i  zewnętrznego modułu bateryjnego</w:t>
      </w:r>
      <w:r w:rsidR="00D677BD">
        <w:rPr>
          <w:rFonts w:ascii="Times New Roman" w:hAnsi="Times New Roman" w:cs="Times New Roman"/>
          <w:b/>
          <w:szCs w:val="20"/>
          <w:lang w:eastAsia="pl-PL"/>
        </w:rPr>
        <w:t xml:space="preserve"> tj.</w:t>
      </w:r>
      <w:r w:rsidRPr="005F3E6E">
        <w:rPr>
          <w:rFonts w:ascii="Times New Roman" w:hAnsi="Times New Roman" w:cs="Times New Roman"/>
          <w:b/>
          <w:szCs w:val="20"/>
          <w:lang w:eastAsia="pl-PL"/>
        </w:rPr>
        <w:t xml:space="preserve">: nazwy oferowanego produktu, producenta, </w:t>
      </w:r>
    </w:p>
    <w:p w:rsidR="005F3E6E" w:rsidRDefault="005F3E6E" w:rsidP="005F3E6E">
      <w:pPr>
        <w:spacing w:after="0" w:line="240" w:lineRule="auto"/>
        <w:jc w:val="both"/>
        <w:rPr>
          <w:rFonts w:ascii="Times New Roman" w:hAnsi="Times New Roman" w:cs="Times New Roman"/>
          <w:b/>
          <w:szCs w:val="20"/>
          <w:lang w:eastAsia="pl-PL"/>
        </w:rPr>
      </w:pPr>
      <w:r>
        <w:rPr>
          <w:rFonts w:ascii="Times New Roman" w:hAnsi="Times New Roman" w:cs="Times New Roman"/>
          <w:b/>
          <w:szCs w:val="20"/>
          <w:lang w:eastAsia="pl-PL"/>
        </w:rPr>
        <w:t xml:space="preserve">           </w:t>
      </w:r>
      <w:r w:rsidRPr="005F3E6E">
        <w:rPr>
          <w:rFonts w:ascii="Times New Roman" w:hAnsi="Times New Roman" w:cs="Times New Roman"/>
          <w:b/>
          <w:szCs w:val="20"/>
          <w:lang w:eastAsia="pl-PL"/>
        </w:rPr>
        <w:t xml:space="preserve">modelu, identyfikatora katalogowego oraz okresu gwarancji – w formularzu techniczno – </w:t>
      </w:r>
    </w:p>
    <w:p w:rsidR="005F3E6E" w:rsidRDefault="005F3E6E" w:rsidP="005F3E6E">
      <w:pPr>
        <w:spacing w:after="0" w:line="240" w:lineRule="auto"/>
        <w:jc w:val="both"/>
        <w:rPr>
          <w:rFonts w:ascii="Times New Roman" w:hAnsi="Times New Roman" w:cs="Times New Roman"/>
          <w:b/>
          <w:szCs w:val="20"/>
          <w:lang w:eastAsia="pl-PL"/>
        </w:rPr>
      </w:pPr>
      <w:r>
        <w:rPr>
          <w:rFonts w:ascii="Times New Roman" w:hAnsi="Times New Roman" w:cs="Times New Roman"/>
          <w:b/>
          <w:szCs w:val="20"/>
          <w:lang w:eastAsia="pl-PL"/>
        </w:rPr>
        <w:t xml:space="preserve">           </w:t>
      </w:r>
      <w:r w:rsidRPr="005F3E6E">
        <w:rPr>
          <w:rFonts w:ascii="Times New Roman" w:hAnsi="Times New Roman" w:cs="Times New Roman"/>
          <w:b/>
          <w:szCs w:val="20"/>
          <w:lang w:eastAsia="pl-PL"/>
        </w:rPr>
        <w:t xml:space="preserve">cenowym, stanowiącym załącznik nr 3 do SIWZ oraz parametrów technicznych w tabeli </w:t>
      </w:r>
    </w:p>
    <w:p w:rsidR="00935EDD" w:rsidRDefault="005F3E6E" w:rsidP="005F3E6E">
      <w:pPr>
        <w:spacing w:after="0" w:line="240" w:lineRule="auto"/>
        <w:jc w:val="both"/>
        <w:rPr>
          <w:rFonts w:ascii="Times New Roman" w:hAnsi="Times New Roman" w:cs="Times New Roman"/>
          <w:b/>
          <w:szCs w:val="20"/>
          <w:lang w:eastAsia="pl-PL"/>
        </w:rPr>
      </w:pPr>
      <w:r>
        <w:rPr>
          <w:rFonts w:ascii="Times New Roman" w:hAnsi="Times New Roman" w:cs="Times New Roman"/>
          <w:b/>
          <w:szCs w:val="20"/>
          <w:lang w:eastAsia="pl-PL"/>
        </w:rPr>
        <w:t xml:space="preserve">         </w:t>
      </w:r>
      <w:r w:rsidRPr="005F3E6E">
        <w:rPr>
          <w:rFonts w:ascii="Times New Roman" w:hAnsi="Times New Roman" w:cs="Times New Roman"/>
          <w:b/>
          <w:szCs w:val="20"/>
          <w:lang w:eastAsia="pl-PL"/>
        </w:rPr>
        <w:t>stanowiącej załącznik 3a.</w:t>
      </w:r>
    </w:p>
    <w:p w:rsidR="005F3E6E" w:rsidRDefault="005F3E6E" w:rsidP="005F3E6E">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ab/>
      </w:r>
    </w:p>
    <w:p w:rsidR="005F3E6E" w:rsidRPr="00DC1746" w:rsidRDefault="005F3E6E" w:rsidP="005F3E6E">
      <w:pPr>
        <w:spacing w:after="0" w:line="240" w:lineRule="auto"/>
        <w:ind w:left="705" w:hanging="705"/>
        <w:jc w:val="both"/>
        <w:rPr>
          <w:rFonts w:ascii="Times New Roman" w:hAnsi="Times New Roman" w:cs="Times New Roman"/>
          <w:b/>
          <w:bCs/>
          <w:lang w:eastAsia="pl-PL"/>
        </w:rPr>
      </w:pPr>
      <w:r>
        <w:rPr>
          <w:rFonts w:ascii="Times New Roman" w:hAnsi="Times New Roman" w:cs="Times New Roman"/>
          <w:lang w:eastAsia="pl-PL"/>
        </w:rPr>
        <w:tab/>
      </w:r>
      <w:r w:rsidRPr="00DC1746">
        <w:rPr>
          <w:rFonts w:ascii="Times New Roman" w:hAnsi="Times New Roman" w:cs="Times New Roman"/>
          <w:lang w:eastAsia="pl-PL"/>
        </w:rPr>
        <w:t>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F3E6E" w:rsidRDefault="005F3E6E" w:rsidP="005F3E6E">
      <w:pPr>
        <w:spacing w:after="0" w:line="240" w:lineRule="auto"/>
        <w:jc w:val="both"/>
        <w:rPr>
          <w:rFonts w:ascii="Times New Roman" w:hAnsi="Times New Roman" w:cs="Times New Roman"/>
          <w:b/>
          <w:bCs/>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p>
    <w:p w:rsidR="002A5E78" w:rsidRPr="00A12205" w:rsidRDefault="002A5E78" w:rsidP="000C3D80">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Pr>
          <w:rFonts w:ascii="Times New Roman" w:hAnsi="Times New Roman" w:cs="Times New Roman"/>
          <w:color w:val="000000"/>
          <w:lang w:eastAsia="pl-PL"/>
        </w:rPr>
        <w:t>.</w:t>
      </w:r>
    </w:p>
    <w:p w:rsidR="002A5E78" w:rsidRPr="00A12205" w:rsidRDefault="002A5E78" w:rsidP="000C3D80">
      <w:pPr>
        <w:spacing w:after="0" w:line="240" w:lineRule="auto"/>
        <w:ind w:left="705" w:hanging="705"/>
        <w:jc w:val="both"/>
        <w:rPr>
          <w:rFonts w:ascii="Times New Roman" w:hAnsi="Times New Roman" w:cs="Times New Roman"/>
          <w:color w:val="000000"/>
          <w:sz w:val="20"/>
          <w:szCs w:val="20"/>
          <w:lang w:eastAsia="pl-PL"/>
        </w:rPr>
      </w:pPr>
    </w:p>
    <w:p w:rsidR="00C37066" w:rsidRDefault="00C37066" w:rsidP="000C3D8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p>
    <w:p w:rsidR="00C37066" w:rsidRDefault="00C37066" w:rsidP="00C37066">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cs="Times New Roman"/>
          <w:b/>
          <w:bCs/>
          <w:sz w:val="20"/>
          <w:szCs w:val="20"/>
          <w:lang w:eastAsia="pl-PL"/>
        </w:rPr>
      </w:pPr>
      <w:r w:rsidRPr="00C37066">
        <w:rPr>
          <w:rFonts w:ascii="Times New Roman" w:hAnsi="Times New Roman" w:cs="Times New Roman"/>
          <w:b/>
          <w:bCs/>
          <w:sz w:val="20"/>
          <w:szCs w:val="20"/>
          <w:lang w:eastAsia="pl-PL"/>
        </w:rPr>
        <w:t>FZ - 1/</w:t>
      </w:r>
      <w:r w:rsidR="002B5372">
        <w:rPr>
          <w:rFonts w:ascii="Times New Roman" w:hAnsi="Times New Roman" w:cs="Times New Roman"/>
          <w:b/>
          <w:bCs/>
          <w:sz w:val="20"/>
          <w:szCs w:val="20"/>
          <w:lang w:eastAsia="pl-PL"/>
        </w:rPr>
        <w:t>50</w:t>
      </w:r>
      <w:r w:rsidR="005F3E6E">
        <w:rPr>
          <w:rFonts w:ascii="Times New Roman" w:hAnsi="Times New Roman" w:cs="Times New Roman"/>
          <w:b/>
          <w:bCs/>
          <w:sz w:val="20"/>
          <w:szCs w:val="20"/>
          <w:lang w:eastAsia="pl-PL"/>
        </w:rPr>
        <w:t>49</w:t>
      </w:r>
      <w:r w:rsidRPr="00C37066">
        <w:rPr>
          <w:rFonts w:ascii="Times New Roman" w:hAnsi="Times New Roman" w:cs="Times New Roman"/>
          <w:b/>
          <w:bCs/>
          <w:sz w:val="20"/>
          <w:szCs w:val="20"/>
          <w:lang w:eastAsia="pl-PL"/>
        </w:rPr>
        <w:t>/MKO/18</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2A5E78" w:rsidRPr="00A12205"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CE41AC" w:rsidRDefault="002A5E78" w:rsidP="000C3D8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Pr="00494FF6">
        <w:rPr>
          <w:rFonts w:ascii="Times New Roman" w:eastAsia="Times New Roman" w:hAnsi="Times New Roman" w:cs="Times New Roman"/>
          <w:b/>
          <w:sz w:val="20"/>
          <w:szCs w:val="20"/>
          <w:lang w:eastAsia="pl-PL"/>
        </w:rPr>
        <w:t>dostawę</w:t>
      </w:r>
      <w:r w:rsidR="002516BC" w:rsidRPr="002516BC">
        <w:t xml:space="preserve"> </w:t>
      </w:r>
      <w:r w:rsidR="002516BC" w:rsidRPr="002516BC">
        <w:rPr>
          <w:rFonts w:ascii="Times New Roman" w:eastAsia="Times New Roman" w:hAnsi="Times New Roman" w:cs="Times New Roman"/>
          <w:b/>
          <w:sz w:val="20"/>
          <w:szCs w:val="20"/>
          <w:lang w:eastAsia="pl-PL"/>
        </w:rPr>
        <w:t>zasilacza awaryj</w:t>
      </w:r>
      <w:r w:rsidR="002516BC">
        <w:rPr>
          <w:rFonts w:ascii="Times New Roman" w:eastAsia="Times New Roman" w:hAnsi="Times New Roman" w:cs="Times New Roman"/>
          <w:b/>
          <w:sz w:val="20"/>
          <w:szCs w:val="20"/>
          <w:lang w:eastAsia="pl-PL"/>
        </w:rPr>
        <w:t>nego UPS do serwerowni GIG</w:t>
      </w:r>
      <w:r w:rsidR="00D677BD">
        <w:rPr>
          <w:rFonts w:ascii="Times New Roman" w:eastAsia="Times New Roman" w:hAnsi="Times New Roman" w:cs="Times New Roman"/>
          <w:b/>
          <w:sz w:val="20"/>
          <w:szCs w:val="20"/>
          <w:lang w:eastAsia="pl-PL"/>
        </w:rPr>
        <w:t xml:space="preserve"> </w:t>
      </w:r>
      <w:r w:rsidR="002516BC">
        <w:rPr>
          <w:rFonts w:ascii="Times New Roman" w:eastAsia="Times New Roman" w:hAnsi="Times New Roman" w:cs="Times New Roman"/>
          <w:b/>
          <w:sz w:val="20"/>
          <w:szCs w:val="20"/>
          <w:lang w:eastAsia="pl-PL"/>
        </w:rPr>
        <w:t>-</w:t>
      </w:r>
      <w:r w:rsidR="00D677BD">
        <w:rPr>
          <w:rFonts w:ascii="Times New Roman" w:eastAsia="Times New Roman" w:hAnsi="Times New Roman" w:cs="Times New Roman"/>
          <w:b/>
          <w:sz w:val="20"/>
          <w:szCs w:val="20"/>
          <w:lang w:eastAsia="pl-PL"/>
        </w:rPr>
        <w:t xml:space="preserve"> </w:t>
      </w:r>
      <w:r w:rsidR="002516BC">
        <w:rPr>
          <w:rFonts w:ascii="Times New Roman" w:eastAsia="Times New Roman" w:hAnsi="Times New Roman" w:cs="Times New Roman"/>
          <w:b/>
          <w:sz w:val="20"/>
          <w:szCs w:val="20"/>
          <w:lang w:eastAsia="pl-PL"/>
        </w:rPr>
        <w:t>CCTW</w:t>
      </w:r>
      <w:r w:rsidR="00436DBE">
        <w:rPr>
          <w:rFonts w:ascii="Times New Roman" w:eastAsia="Times New Roman" w:hAnsi="Times New Roman" w:cs="Times New Roman"/>
          <w:b/>
          <w:sz w:val="20"/>
          <w:szCs w:val="20"/>
          <w:lang w:eastAsia="pl-PL"/>
        </w:rPr>
        <w:t>”</w:t>
      </w:r>
    </w:p>
    <w:p w:rsidR="002A5E78" w:rsidRDefault="002A5E78" w:rsidP="000C3D8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436DBE" w:rsidRDefault="00436DBE" w:rsidP="000C3D8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2A5E78" w:rsidRPr="00485662" w:rsidRDefault="002A5E78" w:rsidP="000C3D8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E97D13">
        <w:rPr>
          <w:rFonts w:ascii="Times New Roman" w:hAnsi="Times New Roman" w:cs="Times New Roman"/>
          <w:b/>
          <w:bCs/>
          <w:color w:val="FF0000"/>
          <w:sz w:val="20"/>
          <w:szCs w:val="20"/>
          <w:lang w:eastAsia="pl-PL"/>
        </w:rPr>
        <w:t>1</w:t>
      </w:r>
      <w:r w:rsidR="00686D2D">
        <w:rPr>
          <w:rFonts w:ascii="Times New Roman" w:hAnsi="Times New Roman" w:cs="Times New Roman"/>
          <w:b/>
          <w:bCs/>
          <w:color w:val="FF0000"/>
          <w:sz w:val="20"/>
          <w:szCs w:val="20"/>
          <w:lang w:eastAsia="pl-PL"/>
        </w:rPr>
        <w:t>7</w:t>
      </w:r>
      <w:r w:rsidR="00E97D13">
        <w:rPr>
          <w:rFonts w:ascii="Times New Roman" w:hAnsi="Times New Roman" w:cs="Times New Roman"/>
          <w:b/>
          <w:bCs/>
          <w:color w:val="FF0000"/>
          <w:sz w:val="20"/>
          <w:szCs w:val="20"/>
          <w:lang w:eastAsia="pl-PL"/>
        </w:rPr>
        <w:t>.10</w:t>
      </w:r>
      <w:r w:rsidR="004E0851">
        <w:rPr>
          <w:rFonts w:ascii="Times New Roman" w:hAnsi="Times New Roman" w:cs="Times New Roman"/>
          <w:b/>
          <w:bCs/>
          <w:color w:val="FF0000"/>
          <w:sz w:val="20"/>
          <w:szCs w:val="20"/>
          <w:lang w:eastAsia="pl-PL"/>
        </w:rPr>
        <w:t>.2018</w:t>
      </w:r>
      <w:r w:rsidRPr="00485662">
        <w:rPr>
          <w:rFonts w:ascii="Times New Roman" w:hAnsi="Times New Roman" w:cs="Times New Roman"/>
          <w:b/>
          <w:bCs/>
          <w:color w:val="FF0000"/>
          <w:lang w:eastAsia="pl-PL"/>
        </w:rPr>
        <w:t xml:space="preserve"> </w:t>
      </w:r>
      <w:r w:rsidRPr="00485662">
        <w:rPr>
          <w:rFonts w:ascii="Times New Roman" w:hAnsi="Times New Roman" w:cs="Times New Roman"/>
          <w:b/>
          <w:bCs/>
          <w:color w:val="FF0000"/>
          <w:sz w:val="20"/>
          <w:szCs w:val="20"/>
          <w:lang w:eastAsia="pl-PL"/>
        </w:rPr>
        <w:t>r. do godz. 10</w:t>
      </w:r>
      <w:r w:rsidR="00686D2D">
        <w:rPr>
          <w:rFonts w:ascii="Times New Roman" w:hAnsi="Times New Roman" w:cs="Times New Roman"/>
          <w:b/>
          <w:bCs/>
          <w:color w:val="FF0000"/>
          <w:sz w:val="20"/>
          <w:szCs w:val="20"/>
          <w:vertAlign w:val="superscript"/>
          <w:lang w:eastAsia="pl-PL"/>
        </w:rPr>
        <w:t>30</w:t>
      </w:r>
    </w:p>
    <w:p w:rsidR="002A5E78" w:rsidRPr="00824FD7" w:rsidRDefault="002A5E78" w:rsidP="000C3D8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FF0000"/>
          <w:sz w:val="20"/>
          <w:szCs w:val="20"/>
          <w:lang w:eastAsia="pl-PL"/>
        </w:rPr>
      </w:pPr>
    </w:p>
    <w:p w:rsidR="002A5E78" w:rsidRDefault="002A5E78" w:rsidP="000C3D80">
      <w:pPr>
        <w:spacing w:after="0" w:line="240" w:lineRule="auto"/>
        <w:rPr>
          <w:rFonts w:ascii="Times New Roman" w:hAnsi="Times New Roman" w:cs="Times New Roman"/>
          <w:b/>
          <w:bCs/>
          <w:color w:val="000000"/>
          <w:szCs w:val="24"/>
          <w:lang w:eastAsia="pl-PL"/>
        </w:rPr>
      </w:pPr>
    </w:p>
    <w:p w:rsidR="002A5E78" w:rsidRPr="00D71280" w:rsidRDefault="002A5E78" w:rsidP="000C3D80">
      <w:pPr>
        <w:spacing w:after="0" w:line="240" w:lineRule="auto"/>
        <w:rPr>
          <w:rFonts w:ascii="Times New Roman" w:hAnsi="Times New Roman" w:cs="Times New Roman"/>
          <w:b/>
          <w:bCs/>
          <w:color w:val="000000"/>
          <w:szCs w:val="24"/>
          <w:lang w:eastAsia="pl-PL"/>
        </w:rPr>
      </w:pPr>
    </w:p>
    <w:p w:rsidR="002A5E78" w:rsidRPr="00EE7188" w:rsidRDefault="002A5E78" w:rsidP="000C3D80">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2A5E78" w:rsidRPr="00D71280" w:rsidRDefault="002A5E78" w:rsidP="000C3D80">
      <w:pPr>
        <w:spacing w:after="0" w:line="240" w:lineRule="auto"/>
        <w:rPr>
          <w:rFonts w:ascii="Times New Roman" w:hAnsi="Times New Roman" w:cs="Times New Roman"/>
          <w:b/>
          <w:bCs/>
          <w:color w:val="000000"/>
          <w:szCs w:val="24"/>
          <w:lang w:eastAsia="pl-PL"/>
        </w:rPr>
      </w:pPr>
    </w:p>
    <w:p w:rsidR="002A5E78" w:rsidRDefault="002A5E78" w:rsidP="000C3D80">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Pr>
          <w:rFonts w:ascii="Times New Roman" w:hAnsi="Times New Roman" w:cs="Times New Roman"/>
          <w:color w:val="000000"/>
          <w:szCs w:val="24"/>
          <w:lang w:eastAsia="pl-PL"/>
        </w:rPr>
        <w:t xml:space="preserve"> </w:t>
      </w:r>
      <w:proofErr w:type="spellStart"/>
      <w:r>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2A5E78" w:rsidRPr="00EE7188" w:rsidRDefault="002A5E78" w:rsidP="000C3D80">
      <w:pPr>
        <w:spacing w:after="0" w:line="240" w:lineRule="auto"/>
        <w:ind w:left="660" w:hanging="660"/>
        <w:jc w:val="both"/>
        <w:rPr>
          <w:rFonts w:ascii="Times New Roman" w:hAnsi="Times New Roman" w:cs="Times New Roman"/>
          <w:color w:val="000000"/>
          <w:szCs w:val="24"/>
          <w:lang w:eastAsia="pl-PL"/>
        </w:rPr>
      </w:pPr>
    </w:p>
    <w:p w:rsidR="002A5E78" w:rsidRDefault="002A5E78" w:rsidP="000C3D80">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2A5E78" w:rsidRPr="00D71280" w:rsidRDefault="002A5E78" w:rsidP="000C3D80">
      <w:pPr>
        <w:spacing w:after="0" w:line="240" w:lineRule="auto"/>
        <w:ind w:left="660" w:hanging="660"/>
        <w:jc w:val="both"/>
        <w:rPr>
          <w:rFonts w:ascii="Times New Roman" w:hAnsi="Times New Roman" w:cs="Times New Roman"/>
          <w:b/>
          <w:bCs/>
          <w:color w:val="000000"/>
          <w:szCs w:val="24"/>
          <w:lang w:eastAsia="pl-PL"/>
        </w:rPr>
      </w:pPr>
    </w:p>
    <w:p w:rsidR="002A5E78" w:rsidRPr="00C900E2" w:rsidRDefault="002A5E78" w:rsidP="000C3D80">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2A5E78" w:rsidRPr="00D71280" w:rsidRDefault="002A5E78" w:rsidP="000C3D80">
      <w:pPr>
        <w:spacing w:after="0" w:line="240" w:lineRule="auto"/>
        <w:jc w:val="both"/>
        <w:rPr>
          <w:rFonts w:ascii="Times New Roman" w:hAnsi="Times New Roman" w:cs="Times New Roman"/>
          <w:b/>
          <w:bCs/>
          <w:color w:val="000000"/>
          <w:szCs w:val="24"/>
          <w:lang w:eastAsia="pl-PL"/>
        </w:rPr>
      </w:pPr>
    </w:p>
    <w:p w:rsidR="002A5E78" w:rsidRDefault="002A5E78" w:rsidP="000C3D80">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Pr>
          <w:rFonts w:ascii="Times New Roman" w:hAnsi="Times New Roman" w:cs="Times New Roman"/>
          <w:color w:val="000000"/>
          <w:szCs w:val="24"/>
          <w:lang w:eastAsia="pl-PL"/>
        </w:rPr>
        <w:t xml:space="preserve"> </w:t>
      </w:r>
    </w:p>
    <w:p w:rsidR="002A5E78" w:rsidRPr="000E25FE" w:rsidRDefault="002A5E78" w:rsidP="000C3D80">
      <w:pPr>
        <w:spacing w:after="0" w:line="240" w:lineRule="auto"/>
        <w:ind w:left="660" w:hanging="660"/>
        <w:jc w:val="both"/>
        <w:rPr>
          <w:rFonts w:ascii="Times New Roman" w:hAnsi="Times New Roman" w:cs="Times New Roman"/>
          <w:b/>
          <w:bCs/>
          <w:color w:val="000000"/>
          <w:lang w:eastAsia="pl-PL"/>
        </w:rPr>
      </w:pPr>
    </w:p>
    <w:p w:rsidR="002A5E78" w:rsidRPr="000E25FE" w:rsidRDefault="002A5E78" w:rsidP="000C3D80">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Pr="000E25FE">
        <w:rPr>
          <w:rFonts w:ascii="Times New Roman" w:hAnsi="Times New Roman" w:cs="Times New Roman"/>
          <w:b/>
          <w:bCs/>
          <w:color w:val="000000"/>
          <w:lang w:eastAsia="pl-PL"/>
        </w:rPr>
        <w:tab/>
        <w:t>OPIS SPOSOBU OBLICZENIA CENY</w:t>
      </w:r>
    </w:p>
    <w:p w:rsidR="002A5E78" w:rsidRPr="000E25FE" w:rsidRDefault="002A5E78" w:rsidP="000C3D80">
      <w:pPr>
        <w:spacing w:after="0" w:line="240" w:lineRule="auto"/>
        <w:rPr>
          <w:rFonts w:ascii="Times New Roman" w:hAnsi="Times New Roman" w:cs="Times New Roman"/>
          <w:b/>
          <w:bCs/>
          <w:color w:val="000000"/>
          <w:lang w:eastAsia="pl-PL"/>
        </w:rPr>
      </w:pPr>
    </w:p>
    <w:p w:rsidR="002A5E78" w:rsidRPr="000E25FE" w:rsidRDefault="002A5E78" w:rsidP="000C3D80">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2A5E78" w:rsidRPr="000E25FE" w:rsidRDefault="002A5E78" w:rsidP="000C3D80">
      <w:pPr>
        <w:spacing w:after="0" w:line="240" w:lineRule="auto"/>
        <w:rPr>
          <w:rFonts w:ascii="Times New Roman" w:hAnsi="Times New Roman" w:cs="Times New Roman"/>
          <w:b/>
          <w:bCs/>
          <w:color w:val="000000"/>
          <w:lang w:eastAsia="pl-PL"/>
        </w:rPr>
      </w:pPr>
    </w:p>
    <w:p w:rsidR="002A5E78" w:rsidRPr="00F81F61" w:rsidRDefault="002A5E78" w:rsidP="000C3D80">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2A5E78" w:rsidRPr="000E25FE" w:rsidRDefault="002A5E78" w:rsidP="000C3D80">
      <w:pPr>
        <w:spacing w:after="0" w:line="240" w:lineRule="auto"/>
        <w:jc w:val="both"/>
        <w:rPr>
          <w:rFonts w:ascii="Times New Roman" w:hAnsi="Times New Roman" w:cs="Times New Roman"/>
          <w:b/>
          <w:bCs/>
          <w:color w:val="000000"/>
          <w:lang w:eastAsia="pl-PL"/>
        </w:rPr>
      </w:pPr>
    </w:p>
    <w:p w:rsidR="002A5E78" w:rsidRPr="000E25FE" w:rsidRDefault="002A5E78" w:rsidP="000C3D80">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2A5E78" w:rsidRPr="000E25FE" w:rsidRDefault="002A5E78" w:rsidP="000C3D80">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lastRenderedPageBreak/>
        <w:tab/>
        <w:t>Cena netto,</w:t>
      </w:r>
    </w:p>
    <w:p w:rsidR="002A5E78" w:rsidRPr="000E25FE" w:rsidRDefault="002A5E78" w:rsidP="000C3D80">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2A5E78" w:rsidRPr="000E25FE" w:rsidRDefault="002A5E78" w:rsidP="000C3D80">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2A5E78" w:rsidRPr="000E25FE" w:rsidRDefault="002A5E78" w:rsidP="000C3D80">
      <w:pPr>
        <w:spacing w:after="0" w:line="240" w:lineRule="auto"/>
        <w:ind w:firstLine="705"/>
        <w:jc w:val="both"/>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2A5E78" w:rsidRPr="000E25FE"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A5E78" w:rsidRPr="00EE7188" w:rsidRDefault="002A5E78" w:rsidP="000C3D80">
      <w:pPr>
        <w:spacing w:after="0" w:line="240" w:lineRule="auto"/>
        <w:ind w:left="705" w:hanging="705"/>
        <w:jc w:val="both"/>
        <w:rPr>
          <w:rFonts w:ascii="Times New Roman" w:hAnsi="Times New Roman" w:cs="Times New Roman"/>
          <w:color w:val="000000"/>
          <w:lang w:eastAsia="pl-PL"/>
        </w:rPr>
      </w:pPr>
    </w:p>
    <w:p w:rsidR="002A5E78" w:rsidRPr="00E85A89" w:rsidRDefault="002A5E78" w:rsidP="000C3D80">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Pr="00E85A89">
        <w:rPr>
          <w:rFonts w:ascii="Times New Roman" w:hAnsi="Times New Roman" w:cs="Times New Roman"/>
          <w:b/>
          <w:bCs/>
          <w:color w:val="000000"/>
          <w:lang w:eastAsia="pl-PL"/>
        </w:rPr>
        <w:tab/>
        <w:t>MIEJSCE ORAZ TERMIN SKŁADANIA I OTWARCIA OFERT</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824FD7" w:rsidRDefault="002A5E78" w:rsidP="000C3D80">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00CE41AC" w:rsidRPr="00824FD7">
        <w:rPr>
          <w:rFonts w:ascii="Times New Roman" w:hAnsi="Times New Roman" w:cs="Times New Roman"/>
          <w:b/>
          <w:bCs/>
          <w:color w:val="FF0000"/>
          <w:lang w:eastAsia="pl-PL"/>
        </w:rPr>
        <w:t xml:space="preserve">w terminie do dnia </w:t>
      </w:r>
      <w:r w:rsidR="00E97D13">
        <w:rPr>
          <w:rFonts w:ascii="Times New Roman" w:hAnsi="Times New Roman" w:cs="Times New Roman"/>
          <w:b/>
          <w:bCs/>
          <w:color w:val="FF0000"/>
          <w:lang w:eastAsia="pl-PL"/>
        </w:rPr>
        <w:t>1</w:t>
      </w:r>
      <w:r w:rsidR="00686D2D">
        <w:rPr>
          <w:rFonts w:ascii="Times New Roman" w:hAnsi="Times New Roman" w:cs="Times New Roman"/>
          <w:b/>
          <w:bCs/>
          <w:color w:val="FF0000"/>
          <w:lang w:eastAsia="pl-PL"/>
        </w:rPr>
        <w:t>7</w:t>
      </w:r>
      <w:r w:rsidR="00E97D13">
        <w:rPr>
          <w:rFonts w:ascii="Times New Roman" w:hAnsi="Times New Roman" w:cs="Times New Roman"/>
          <w:b/>
          <w:bCs/>
          <w:color w:val="FF0000"/>
          <w:lang w:eastAsia="pl-PL"/>
        </w:rPr>
        <w:t>.10.</w:t>
      </w:r>
      <w:r w:rsidR="004E0851" w:rsidRPr="00824FD7">
        <w:rPr>
          <w:rFonts w:ascii="Times New Roman" w:hAnsi="Times New Roman" w:cs="Times New Roman"/>
          <w:b/>
          <w:bCs/>
          <w:color w:val="FF0000"/>
          <w:lang w:eastAsia="pl-PL"/>
        </w:rPr>
        <w:t>2018</w:t>
      </w:r>
      <w:r w:rsidRPr="00824FD7">
        <w:rPr>
          <w:rFonts w:ascii="Times New Roman" w:hAnsi="Times New Roman" w:cs="Times New Roman"/>
          <w:b/>
          <w:bCs/>
          <w:color w:val="FF0000"/>
          <w:lang w:eastAsia="pl-PL"/>
        </w:rPr>
        <w:t xml:space="preserve"> r. do godz. 10:00.</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824FD7" w:rsidRDefault="002A5E78" w:rsidP="000C3D80">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24FD7">
        <w:rPr>
          <w:rFonts w:ascii="Times New Roman" w:hAnsi="Times New Roman" w:cs="Times New Roman"/>
          <w:b/>
          <w:color w:val="FF0000"/>
          <w:lang w:eastAsia="pl-PL"/>
        </w:rPr>
        <w:t xml:space="preserve">w dniu </w:t>
      </w:r>
      <w:r w:rsidR="00CE41AC" w:rsidRPr="00824FD7">
        <w:rPr>
          <w:rFonts w:ascii="Times New Roman" w:hAnsi="Times New Roman" w:cs="Times New Roman"/>
          <w:b/>
          <w:bCs/>
          <w:color w:val="FF0000"/>
          <w:lang w:eastAsia="pl-PL"/>
        </w:rPr>
        <w:t xml:space="preserve"> </w:t>
      </w:r>
      <w:r w:rsidR="00E97D13">
        <w:rPr>
          <w:rFonts w:ascii="Times New Roman" w:hAnsi="Times New Roman" w:cs="Times New Roman"/>
          <w:b/>
          <w:bCs/>
          <w:color w:val="FF0000"/>
          <w:lang w:eastAsia="pl-PL"/>
        </w:rPr>
        <w:t>1</w:t>
      </w:r>
      <w:r w:rsidR="00686D2D">
        <w:rPr>
          <w:rFonts w:ascii="Times New Roman" w:hAnsi="Times New Roman" w:cs="Times New Roman"/>
          <w:b/>
          <w:bCs/>
          <w:color w:val="FF0000"/>
          <w:lang w:eastAsia="pl-PL"/>
        </w:rPr>
        <w:t>7</w:t>
      </w:r>
      <w:r w:rsidR="00E97D13">
        <w:rPr>
          <w:rFonts w:ascii="Times New Roman" w:hAnsi="Times New Roman" w:cs="Times New Roman"/>
          <w:b/>
          <w:bCs/>
          <w:color w:val="FF0000"/>
          <w:lang w:eastAsia="pl-PL"/>
        </w:rPr>
        <w:t>.10</w:t>
      </w:r>
      <w:r w:rsidR="007329F5">
        <w:rPr>
          <w:rFonts w:ascii="Times New Roman" w:hAnsi="Times New Roman" w:cs="Times New Roman"/>
          <w:b/>
          <w:bCs/>
          <w:color w:val="FF0000"/>
          <w:lang w:eastAsia="pl-PL"/>
        </w:rPr>
        <w:t>.</w:t>
      </w:r>
      <w:r w:rsidR="004E0851" w:rsidRPr="00824FD7">
        <w:rPr>
          <w:rFonts w:ascii="Times New Roman" w:hAnsi="Times New Roman" w:cs="Times New Roman"/>
          <w:b/>
          <w:bCs/>
          <w:color w:val="FF0000"/>
          <w:lang w:eastAsia="pl-PL"/>
        </w:rPr>
        <w:t>2018</w:t>
      </w:r>
      <w:r w:rsidRPr="00824FD7">
        <w:rPr>
          <w:rFonts w:ascii="Times New Roman" w:hAnsi="Times New Roman" w:cs="Times New Roman"/>
          <w:b/>
          <w:bCs/>
          <w:color w:val="FF0000"/>
          <w:lang w:eastAsia="pl-PL"/>
        </w:rPr>
        <w:t xml:space="preserve"> </w:t>
      </w:r>
      <w:r w:rsidRPr="00824FD7">
        <w:rPr>
          <w:rFonts w:ascii="Times New Roman" w:hAnsi="Times New Roman" w:cs="Times New Roman"/>
          <w:b/>
          <w:color w:val="FF0000"/>
          <w:lang w:eastAsia="pl-PL"/>
        </w:rPr>
        <w:t>r. o godz. 10:</w:t>
      </w:r>
      <w:r w:rsidR="00686D2D">
        <w:rPr>
          <w:rFonts w:ascii="Times New Roman" w:hAnsi="Times New Roman" w:cs="Times New Roman"/>
          <w:b/>
          <w:color w:val="FF0000"/>
          <w:lang w:eastAsia="pl-PL"/>
        </w:rPr>
        <w:t>30</w:t>
      </w:r>
      <w:r w:rsidRPr="00824FD7">
        <w:rPr>
          <w:rFonts w:ascii="Times New Roman" w:hAnsi="Times New Roman" w:cs="Times New Roman"/>
          <w:b/>
          <w:color w:val="FF0000"/>
          <w:lang w:eastAsia="pl-PL"/>
        </w:rPr>
        <w:t>.</w:t>
      </w:r>
    </w:p>
    <w:p w:rsidR="00443FEA" w:rsidRDefault="00443FEA" w:rsidP="000C3D80">
      <w:pPr>
        <w:spacing w:after="0" w:line="240" w:lineRule="auto"/>
        <w:rPr>
          <w:rFonts w:ascii="Times New Roman" w:hAnsi="Times New Roman" w:cs="Times New Roman"/>
          <w:b/>
          <w:bCs/>
          <w:color w:val="000000"/>
          <w:lang w:eastAsia="pl-PL"/>
        </w:rPr>
      </w:pPr>
    </w:p>
    <w:p w:rsidR="00443FEA" w:rsidRDefault="00443FEA"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Pr="00E85A89">
        <w:rPr>
          <w:rFonts w:ascii="Times New Roman" w:hAnsi="Times New Roman" w:cs="Times New Roman"/>
          <w:b/>
          <w:bCs/>
          <w:color w:val="000000"/>
          <w:lang w:eastAsia="pl-PL"/>
        </w:rPr>
        <w:tab/>
        <w:t>INFORMACJE O TRYBIE OTWARCIA I OCENY OFERT</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2A5E78" w:rsidRPr="00E85A89" w:rsidRDefault="002A5E78" w:rsidP="000C3D80">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2A5E78" w:rsidRPr="00E85A89" w:rsidRDefault="002A5E78" w:rsidP="000C3D80">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2A5E78" w:rsidRPr="00E85A89" w:rsidRDefault="002A5E78" w:rsidP="000C3D80">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2A5E78" w:rsidRDefault="002A5E78" w:rsidP="000C3D80">
      <w:pPr>
        <w:spacing w:after="0" w:line="240" w:lineRule="auto"/>
        <w:ind w:left="705"/>
        <w:jc w:val="both"/>
        <w:rPr>
          <w:rFonts w:ascii="Times New Roman" w:hAnsi="Times New Roman" w:cs="Times New Roman"/>
          <w:color w:val="000000"/>
          <w:lang w:eastAsia="pl-PL"/>
        </w:rPr>
      </w:pPr>
    </w:p>
    <w:p w:rsidR="002A5E78" w:rsidRPr="00E85A89" w:rsidRDefault="002A5E78" w:rsidP="000C3D80">
      <w:pPr>
        <w:spacing w:after="0" w:line="240" w:lineRule="auto"/>
        <w:ind w:left="705"/>
        <w:jc w:val="both"/>
        <w:rPr>
          <w:rFonts w:ascii="Times New Roman" w:hAnsi="Times New Roman" w:cs="Times New Roman"/>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Pr>
          <w:rFonts w:ascii="Times New Roman" w:hAnsi="Times New Roman" w:cs="Times New Roman"/>
          <w:color w:val="000000"/>
          <w:lang w:eastAsia="pl-PL"/>
        </w:rPr>
        <w:t xml:space="preserve">da, stosownie do treści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24, </w:t>
      </w:r>
      <w:r w:rsidRPr="00E85A89">
        <w:rPr>
          <w:rFonts w:ascii="Times New Roman" w:hAnsi="Times New Roman" w:cs="Times New Roman"/>
          <w:color w:val="000000"/>
          <w:lang w:eastAsia="pl-PL"/>
        </w:rPr>
        <w:t xml:space="preserve">ust. 11 ustawy </w:t>
      </w:r>
      <w:proofErr w:type="spellStart"/>
      <w:r>
        <w:rPr>
          <w:rFonts w:ascii="Times New Roman" w:hAnsi="Times New Roman" w:cs="Times New Roman"/>
          <w:color w:val="000000"/>
          <w:lang w:eastAsia="pl-PL"/>
        </w:rPr>
        <w:t>Pzp</w:t>
      </w:r>
      <w:proofErr w:type="spellEnd"/>
      <w:r>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Pr>
          <w:rFonts w:ascii="Times New Roman" w:hAnsi="Times New Roman" w:cs="Times New Roman"/>
          <w:color w:val="000000"/>
          <w:lang w:eastAsia="pl-PL"/>
        </w:rPr>
        <w:t xml:space="preserve">macji, o których mowa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86, </w:t>
      </w:r>
      <w:r w:rsidRPr="00E85A89">
        <w:rPr>
          <w:rFonts w:ascii="Times New Roman" w:hAnsi="Times New Roman" w:cs="Times New Roman"/>
          <w:color w:val="000000"/>
          <w:lang w:eastAsia="pl-PL"/>
        </w:rPr>
        <w:t>ust. 5 ustawy, oświadczenie o przynależności lub braku przynależności do tej samej grupy kapit</w:t>
      </w:r>
      <w:r>
        <w:rPr>
          <w:rFonts w:ascii="Times New Roman" w:hAnsi="Times New Roman" w:cs="Times New Roman"/>
          <w:color w:val="000000"/>
          <w:lang w:eastAsia="pl-PL"/>
        </w:rPr>
        <w:t xml:space="preserve">ałowej, o której mowa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r>
      <w:r w:rsidRPr="00E85A89">
        <w:rPr>
          <w:rFonts w:ascii="Times New Roman" w:hAnsi="Times New Roman" w:cs="Times New Roman"/>
          <w:color w:val="000000"/>
          <w:lang w:eastAsia="pl-PL"/>
        </w:rPr>
        <w:lastRenderedPageBreak/>
        <w:t>z innym Wykonawcą nie prowadzą do zakłócenia konkurencji w postęp</w:t>
      </w:r>
      <w:r>
        <w:rPr>
          <w:rFonts w:ascii="Times New Roman" w:hAnsi="Times New Roman" w:cs="Times New Roman"/>
          <w:color w:val="000000"/>
          <w:lang w:eastAsia="pl-PL"/>
        </w:rPr>
        <w:t>owaniu o udzielenie zamówienia.</w:t>
      </w:r>
    </w:p>
    <w:p w:rsidR="005F3E6E" w:rsidRPr="00E85A89" w:rsidRDefault="005F3E6E"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Zgodnie z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sidRPr="00E85A89">
        <w:rPr>
          <w:rFonts w:ascii="Times New Roman" w:hAnsi="Times New Roman" w:cs="Times New Roman"/>
          <w:color w:val="000000"/>
          <w:lang w:eastAsia="pl-PL"/>
        </w:rPr>
        <w:t>. 24 aa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Pr>
          <w:rFonts w:ascii="Times New Roman" w:hAnsi="Times New Roman" w:cs="Times New Roman"/>
          <w:color w:val="000000"/>
          <w:lang w:eastAsia="pl-PL"/>
        </w:rPr>
        <w:t>ie podlega wykluczeniu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24, ust. 1, </w:t>
      </w:r>
      <w:r w:rsidRPr="00E85A89">
        <w:rPr>
          <w:rFonts w:ascii="Times New Roman" w:hAnsi="Times New Roman" w:cs="Times New Roman"/>
          <w:color w:val="000000"/>
          <w:lang w:eastAsia="pl-PL"/>
        </w:rPr>
        <w:t>pkt 12-23 oraz wybrane</w:t>
      </w:r>
      <w:r>
        <w:rPr>
          <w:rFonts w:ascii="Times New Roman" w:hAnsi="Times New Roman" w:cs="Times New Roman"/>
          <w:color w:val="000000"/>
          <w:lang w:eastAsia="pl-PL"/>
        </w:rPr>
        <w:t xml:space="preserve"> podstawy wykluczenia z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24, </w:t>
      </w:r>
      <w:r w:rsidRPr="00E85A89">
        <w:rPr>
          <w:rFonts w:ascii="Times New Roman" w:hAnsi="Times New Roman" w:cs="Times New Roman"/>
          <w:color w:val="000000"/>
          <w:lang w:eastAsia="pl-PL"/>
        </w:rPr>
        <w:t>ust. 5 ustawy, wskazane przez Zamawiającego w pkt 2.2. rozdziału XII SIWZ).</w:t>
      </w:r>
    </w:p>
    <w:p w:rsidR="002A5E78" w:rsidRPr="00E85A89" w:rsidRDefault="002A5E78" w:rsidP="000C3D80">
      <w:pPr>
        <w:spacing w:after="0" w:line="240" w:lineRule="auto"/>
        <w:jc w:val="both"/>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 zastrzeżeniem wyjątków określonych w ustawie, oferta niezgodna z ustawą Prawo zamówień publicznych lub nieodpowiadająca treści SIWZ, podlega odrzuceniu. Wszystkie przesłanki, w przypadkach których Zamawiający jest zobowiązany do odrzucenia oferty, zawarte są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sidRPr="00E85A89">
        <w:rPr>
          <w:rFonts w:ascii="Times New Roman" w:hAnsi="Times New Roman" w:cs="Times New Roman"/>
          <w:color w:val="000000"/>
          <w:lang w:eastAsia="pl-PL"/>
        </w:rPr>
        <w:t>. 89 ustawy.</w:t>
      </w:r>
    </w:p>
    <w:p w:rsidR="002A5E78" w:rsidRPr="00E85A89" w:rsidRDefault="002A5E78" w:rsidP="000C3D80">
      <w:pPr>
        <w:spacing w:after="0" w:line="240" w:lineRule="auto"/>
        <w:jc w:val="both"/>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2A5E78" w:rsidRPr="00E85A89" w:rsidRDefault="002A5E78" w:rsidP="000C3D80">
      <w:pPr>
        <w:spacing w:after="0" w:line="240" w:lineRule="auto"/>
        <w:jc w:val="both"/>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poprawi w tekście oferty omyłki, wskazane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87, </w:t>
      </w:r>
      <w:r w:rsidRPr="00E85A89">
        <w:rPr>
          <w:rFonts w:ascii="Times New Roman" w:hAnsi="Times New Roman" w:cs="Times New Roman"/>
          <w:color w:val="000000"/>
          <w:lang w:eastAsia="pl-PL"/>
        </w:rPr>
        <w:t>ust. 2 ustawy</w:t>
      </w:r>
      <w:r>
        <w:rPr>
          <w:rFonts w:ascii="Times New Roman" w:hAnsi="Times New Roman" w:cs="Times New Roman"/>
          <w:color w:val="000000"/>
          <w:lang w:eastAsia="pl-PL"/>
        </w:rPr>
        <w:t xml:space="preserve"> </w:t>
      </w:r>
      <w:proofErr w:type="spellStart"/>
      <w:r>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2A5E78" w:rsidRPr="00E85A89" w:rsidRDefault="002A5E78" w:rsidP="000C3D80">
      <w:pPr>
        <w:spacing w:after="0" w:line="240" w:lineRule="auto"/>
        <w:jc w:val="both"/>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Pr>
          <w:rFonts w:ascii="Times New Roman" w:hAnsi="Times New Roman" w:cs="Times New Roman"/>
          <w:color w:val="000000"/>
          <w:lang w:eastAsia="pl-PL"/>
        </w:rPr>
        <w:t xml:space="preserve">określonych w ustawie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93, </w:t>
      </w:r>
      <w:r w:rsidRPr="00E85A89">
        <w:rPr>
          <w:rFonts w:ascii="Times New Roman" w:hAnsi="Times New Roman" w:cs="Times New Roman"/>
          <w:color w:val="000000"/>
          <w:lang w:eastAsia="pl-PL"/>
        </w:rPr>
        <w:t>ust. 1 ustawy.</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Pr>
          <w:rFonts w:ascii="Times New Roman" w:hAnsi="Times New Roman" w:cs="Times New Roman"/>
          <w:color w:val="000000"/>
          <w:lang w:eastAsia="pl-PL"/>
        </w:rPr>
        <w:t xml:space="preserve">ności, o których mowa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25, </w:t>
      </w:r>
      <w:r w:rsidRPr="00E85A89">
        <w:rPr>
          <w:rFonts w:ascii="Times New Roman" w:hAnsi="Times New Roman" w:cs="Times New Roman"/>
          <w:color w:val="000000"/>
          <w:lang w:eastAsia="pl-PL"/>
        </w:rPr>
        <w:t>ust. 1 ustawy (zgodnie z pkt 4  rozdziału XII SIWZ).</w:t>
      </w:r>
    </w:p>
    <w:p w:rsidR="002A5E78" w:rsidRPr="00E85A89" w:rsidRDefault="002A5E78" w:rsidP="000C3D80">
      <w:pPr>
        <w:spacing w:after="0" w:line="240" w:lineRule="auto"/>
        <w:rPr>
          <w:rFonts w:ascii="Times New Roman" w:hAnsi="Times New Roman" w:cs="Times New Roman"/>
          <w:b/>
          <w:bCs/>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2A5E78" w:rsidRPr="00E85A89" w:rsidRDefault="002A5E78" w:rsidP="000C3D80">
      <w:pPr>
        <w:spacing w:after="0" w:line="240" w:lineRule="auto"/>
        <w:ind w:left="705" w:hanging="705"/>
        <w:jc w:val="both"/>
        <w:rPr>
          <w:rFonts w:ascii="Times New Roman" w:hAnsi="Times New Roman" w:cs="Times New Roman"/>
          <w:color w:val="000000"/>
          <w:lang w:eastAsia="pl-PL"/>
        </w:rPr>
      </w:pPr>
    </w:p>
    <w:p w:rsidR="002A5E78" w:rsidRPr="00E85A89" w:rsidRDefault="002A5E78" w:rsidP="000C3D80">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Pr>
          <w:rFonts w:ascii="Times New Roman" w:hAnsi="Times New Roman" w:cs="Times New Roman"/>
          <w:color w:val="000000"/>
          <w:lang w:eastAsia="pl-PL"/>
        </w:rPr>
        <w:t xml:space="preserve">macje, o których mowa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92, </w:t>
      </w:r>
      <w:r w:rsidRPr="00E85A89">
        <w:rPr>
          <w:rFonts w:ascii="Times New Roman" w:hAnsi="Times New Roman" w:cs="Times New Roman"/>
          <w:color w:val="000000"/>
          <w:lang w:eastAsia="pl-PL"/>
        </w:rPr>
        <w:t>ust. 1 ustawy.</w:t>
      </w:r>
    </w:p>
    <w:p w:rsidR="002A5E78" w:rsidRDefault="002A5E78" w:rsidP="000C3D80">
      <w:pPr>
        <w:spacing w:after="0" w:line="240" w:lineRule="auto"/>
        <w:rPr>
          <w:rFonts w:ascii="Times New Roman" w:hAnsi="Times New Roman" w:cs="Times New Roman"/>
          <w:b/>
          <w:bCs/>
          <w:color w:val="000000"/>
          <w:lang w:eastAsia="pl-PL"/>
        </w:rPr>
      </w:pPr>
    </w:p>
    <w:p w:rsidR="005F3E6E" w:rsidRDefault="005F3E6E" w:rsidP="000C3D80">
      <w:pPr>
        <w:spacing w:after="0" w:line="240" w:lineRule="auto"/>
        <w:rPr>
          <w:rFonts w:ascii="Times New Roman" w:hAnsi="Times New Roman" w:cs="Times New Roman"/>
          <w:b/>
          <w:bCs/>
          <w:color w:val="000000"/>
          <w:lang w:eastAsia="pl-PL"/>
        </w:rPr>
      </w:pPr>
    </w:p>
    <w:p w:rsidR="005F3E6E" w:rsidRDefault="005F3E6E"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F3E6E" w:rsidRPr="00006B77" w:rsidRDefault="005F3E6E" w:rsidP="000C3D80">
      <w:pPr>
        <w:spacing w:after="0" w:line="240" w:lineRule="auto"/>
        <w:jc w:val="both"/>
        <w:rPr>
          <w:rFonts w:ascii="Times New Roman" w:hAnsi="Times New Roman" w:cs="Times New Roman"/>
          <w:b/>
          <w:bCs/>
          <w:color w:val="000000"/>
          <w:lang w:eastAsia="pl-PL"/>
        </w:rPr>
      </w:pP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5F3E6E" w:rsidRDefault="005F3E6E">
      <w:pP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br w:type="page"/>
      </w:r>
    </w:p>
    <w:p w:rsidR="002A5E78" w:rsidRDefault="002A5E78" w:rsidP="000C3D80">
      <w:pPr>
        <w:spacing w:after="0" w:line="240" w:lineRule="auto"/>
        <w:jc w:val="center"/>
        <w:rPr>
          <w:rFonts w:ascii="Times New Roman" w:hAnsi="Times New Roman" w:cs="Times New Roman"/>
          <w:b/>
          <w:bCs/>
          <w:color w:val="000000"/>
          <w:sz w:val="20"/>
          <w:szCs w:val="20"/>
          <w:lang w:eastAsia="pl-PL"/>
        </w:rPr>
      </w:pPr>
    </w:p>
    <w:p w:rsidR="002A5E78" w:rsidRPr="00394277" w:rsidRDefault="002A5E78" w:rsidP="000C3D80">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2A5E78" w:rsidRPr="00394277" w:rsidTr="000C3D80">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2A5E78" w:rsidRPr="00394277" w:rsidTr="000C3D80">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A5E78" w:rsidRPr="00394277" w:rsidRDefault="002A5E78" w:rsidP="002353ED">
            <w:pPr>
              <w:spacing w:after="0" w:line="240" w:lineRule="auto"/>
              <w:rPr>
                <w:rFonts w:ascii="Times New Roman" w:eastAsia="Times New Roman" w:hAnsi="Times New Roman" w:cs="Times New Roman"/>
                <w:sz w:val="20"/>
                <w:szCs w:val="20"/>
                <w:lang w:eastAsia="pl-PL"/>
              </w:rPr>
            </w:pPr>
          </w:p>
          <w:p w:rsidR="002A5E78" w:rsidRDefault="002A5E78" w:rsidP="002353ED">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2A5E78" w:rsidRPr="00394277" w:rsidRDefault="002A5E78" w:rsidP="002353ED">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A5E78" w:rsidRPr="00394277" w:rsidRDefault="002A5E78" w:rsidP="002353ED">
            <w:pPr>
              <w:spacing w:after="0" w:line="240" w:lineRule="auto"/>
              <w:jc w:val="center"/>
              <w:rPr>
                <w:rFonts w:ascii="Times New Roman" w:eastAsia="Times New Roman" w:hAnsi="Times New Roman" w:cs="Times New Roman"/>
                <w:sz w:val="20"/>
                <w:szCs w:val="20"/>
                <w:lang w:eastAsia="pl-PL"/>
              </w:rPr>
            </w:pPr>
          </w:p>
          <w:p w:rsidR="002A5E78" w:rsidRPr="00394277" w:rsidRDefault="00D677BD" w:rsidP="002353E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8</w:t>
            </w:r>
            <w:r w:rsidR="002A5E78">
              <w:rPr>
                <w:rFonts w:ascii="Times New Roman" w:eastAsia="Times New Roman" w:hAnsi="Times New Roman" w:cs="Times New Roman"/>
                <w:b/>
                <w:sz w:val="20"/>
                <w:szCs w:val="20"/>
                <w:lang w:eastAsia="pl-PL"/>
              </w:rPr>
              <w:t>0</w:t>
            </w:r>
            <w:r w:rsidR="002A5E78" w:rsidRPr="00394277">
              <w:rPr>
                <w:rFonts w:ascii="Times New Roman" w:eastAsia="Times New Roman" w:hAnsi="Times New Roman" w:cs="Times New Roman"/>
                <w:b/>
                <w:sz w:val="20"/>
                <w:szCs w:val="20"/>
                <w:lang w:eastAsia="pl-PL"/>
              </w:rPr>
              <w:t xml:space="preserve"> %</w:t>
            </w:r>
          </w:p>
        </w:tc>
      </w:tr>
      <w:tr w:rsidR="002A5E78" w:rsidRPr="00394277" w:rsidTr="000C3D80">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A5E78" w:rsidRPr="00E40699" w:rsidRDefault="00D677BD" w:rsidP="002353E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G</w:t>
            </w:r>
            <w:r w:rsidRPr="00D677BD">
              <w:rPr>
                <w:rFonts w:ascii="Times New Roman" w:eastAsia="Times New Roman" w:hAnsi="Times New Roman" w:cs="Times New Roman"/>
                <w:b/>
                <w:sz w:val="20"/>
                <w:szCs w:val="20"/>
                <w:lang w:eastAsia="pl-PL"/>
              </w:rPr>
              <w:t>warancja i rękojmia dla UPS</w:t>
            </w:r>
          </w:p>
        </w:tc>
        <w:tc>
          <w:tcPr>
            <w:tcW w:w="4500" w:type="dxa"/>
            <w:tcBorders>
              <w:top w:val="single" w:sz="4" w:space="0" w:color="auto"/>
              <w:left w:val="single" w:sz="4" w:space="0" w:color="auto"/>
              <w:bottom w:val="single" w:sz="4" w:space="0" w:color="auto"/>
              <w:right w:val="single" w:sz="4" w:space="0" w:color="auto"/>
            </w:tcBorders>
          </w:tcPr>
          <w:p w:rsidR="002A5E78" w:rsidRPr="00D677BD" w:rsidRDefault="00D677BD" w:rsidP="002353ED">
            <w:pPr>
              <w:spacing w:after="0" w:line="240" w:lineRule="auto"/>
              <w:rPr>
                <w:rFonts w:ascii="Times New Roman" w:eastAsia="Times New Roman" w:hAnsi="Times New Roman" w:cs="Times New Roman"/>
                <w:color w:val="000000" w:themeColor="text1"/>
                <w:sz w:val="20"/>
                <w:szCs w:val="20"/>
                <w:lang w:eastAsia="pl-PL"/>
              </w:rPr>
            </w:pPr>
            <w:r w:rsidRPr="00E15B38">
              <w:rPr>
                <w:rFonts w:ascii="Times New Roman" w:eastAsia="Times New Roman" w:hAnsi="Times New Roman" w:cs="Times New Roman"/>
                <w:color w:val="000000" w:themeColor="text1"/>
                <w:sz w:val="20"/>
                <w:szCs w:val="20"/>
                <w:lang w:eastAsia="pl-PL"/>
              </w:rPr>
              <w:t xml:space="preserve">Okres gwarancji i </w:t>
            </w:r>
            <w:r>
              <w:rPr>
                <w:rFonts w:ascii="Times New Roman" w:eastAsia="Times New Roman" w:hAnsi="Times New Roman" w:cs="Times New Roman"/>
                <w:color w:val="000000" w:themeColor="text1"/>
                <w:sz w:val="20"/>
                <w:szCs w:val="20"/>
                <w:lang w:eastAsia="pl-PL"/>
              </w:rPr>
              <w:t>rękojmi</w:t>
            </w:r>
            <w:r w:rsidRPr="00E15B38">
              <w:rPr>
                <w:rFonts w:ascii="Times New Roman" w:eastAsia="Times New Roman" w:hAnsi="Times New Roman" w:cs="Times New Roman"/>
                <w:color w:val="000000" w:themeColor="text1"/>
                <w:sz w:val="20"/>
                <w:szCs w:val="20"/>
                <w:lang w:eastAsia="pl-PL"/>
              </w:rPr>
              <w:t xml:space="preserve"> dla </w:t>
            </w:r>
            <w:r>
              <w:rPr>
                <w:rFonts w:ascii="Times New Roman" w:eastAsia="Times New Roman" w:hAnsi="Times New Roman" w:cs="Times New Roman"/>
                <w:color w:val="000000" w:themeColor="text1"/>
                <w:sz w:val="20"/>
                <w:szCs w:val="20"/>
                <w:lang w:eastAsia="pl-PL"/>
              </w:rPr>
              <w:t xml:space="preserve">UPS wraz z zewnętrznym modułem bateryjnym </w:t>
            </w:r>
            <w:r w:rsidRPr="00E15B38">
              <w:rPr>
                <w:rFonts w:ascii="Times New Roman" w:eastAsia="Times New Roman" w:hAnsi="Times New Roman" w:cs="Times New Roman"/>
                <w:color w:val="000000" w:themeColor="text1"/>
                <w:sz w:val="20"/>
                <w:szCs w:val="20"/>
                <w:lang w:eastAsia="pl-PL"/>
              </w:rPr>
              <w:t>będzie obowiązywać od końcowego odbioru przedmiotu zamówienia.</w:t>
            </w:r>
          </w:p>
        </w:tc>
        <w:tc>
          <w:tcPr>
            <w:tcW w:w="1902" w:type="dxa"/>
            <w:tcBorders>
              <w:top w:val="single" w:sz="4" w:space="0" w:color="auto"/>
              <w:left w:val="single" w:sz="4" w:space="0" w:color="auto"/>
              <w:bottom w:val="single" w:sz="4" w:space="0" w:color="auto"/>
              <w:right w:val="single" w:sz="4" w:space="0" w:color="auto"/>
            </w:tcBorders>
            <w:vAlign w:val="center"/>
          </w:tcPr>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p w:rsidR="002A5E78" w:rsidRDefault="00D677BD" w:rsidP="002353E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2A5E78">
              <w:rPr>
                <w:rFonts w:ascii="Times New Roman" w:eastAsia="Times New Roman" w:hAnsi="Times New Roman" w:cs="Times New Roman"/>
                <w:b/>
                <w:sz w:val="20"/>
                <w:szCs w:val="20"/>
                <w:lang w:eastAsia="pl-PL"/>
              </w:rPr>
              <w:t xml:space="preserve">0 </w:t>
            </w:r>
            <w:r w:rsidR="002A5E78" w:rsidRPr="00394277">
              <w:rPr>
                <w:rFonts w:ascii="Times New Roman" w:eastAsia="Times New Roman" w:hAnsi="Times New Roman" w:cs="Times New Roman"/>
                <w:b/>
                <w:sz w:val="20"/>
                <w:szCs w:val="20"/>
                <w:lang w:eastAsia="pl-PL"/>
              </w:rPr>
              <w:t>%</w:t>
            </w:r>
          </w:p>
          <w:p w:rsidR="002A5E78" w:rsidRPr="00394277" w:rsidRDefault="002A5E78" w:rsidP="002353ED">
            <w:pPr>
              <w:spacing w:after="0" w:line="240" w:lineRule="auto"/>
              <w:jc w:val="center"/>
              <w:rPr>
                <w:rFonts w:ascii="Times New Roman" w:eastAsia="Times New Roman" w:hAnsi="Times New Roman" w:cs="Times New Roman"/>
                <w:b/>
                <w:sz w:val="20"/>
                <w:szCs w:val="20"/>
                <w:lang w:eastAsia="pl-PL"/>
              </w:rPr>
            </w:pPr>
          </w:p>
        </w:tc>
      </w:tr>
    </w:tbl>
    <w:p w:rsidR="002A5E78" w:rsidRDefault="002A5E78" w:rsidP="000C3D80">
      <w:pPr>
        <w:spacing w:after="0" w:line="240" w:lineRule="auto"/>
        <w:rPr>
          <w:rFonts w:ascii="Times New Roman" w:hAnsi="Times New Roman" w:cs="Times New Roman"/>
          <w:b/>
          <w:bCs/>
          <w:color w:val="000000"/>
          <w:lang w:eastAsia="pl-PL"/>
        </w:rPr>
      </w:pPr>
    </w:p>
    <w:p w:rsidR="002A5E78" w:rsidRPr="006C4851" w:rsidRDefault="002A5E78" w:rsidP="000C3D80">
      <w:pPr>
        <w:spacing w:after="0" w:line="240" w:lineRule="auto"/>
        <w:rPr>
          <w:rFonts w:ascii="Times New Roman" w:hAnsi="Times New Roman" w:cs="Times New Roman"/>
          <w:b/>
          <w:bCs/>
          <w:color w:val="000000"/>
          <w:lang w:eastAsia="pl-PL"/>
        </w:rPr>
      </w:pPr>
    </w:p>
    <w:p w:rsidR="002A5E78" w:rsidRPr="006C4851" w:rsidRDefault="002A5E78" w:rsidP="000C3D80">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2A5E78" w:rsidRPr="006C4851" w:rsidRDefault="002A5E78" w:rsidP="000C3D80">
      <w:pPr>
        <w:spacing w:after="0" w:line="240" w:lineRule="auto"/>
        <w:ind w:left="720"/>
        <w:jc w:val="both"/>
        <w:rPr>
          <w:rFonts w:ascii="Times New Roman" w:eastAsia="Times New Roman" w:hAnsi="Times New Roman" w:cs="Times New Roman"/>
          <w:lang w:eastAsia="pl-PL"/>
        </w:rPr>
      </w:pPr>
    </w:p>
    <w:p w:rsidR="002A5E78" w:rsidRPr="006C4851" w:rsidRDefault="002A5E78" w:rsidP="000C3D80">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w:t>
      </w:r>
      <w:r w:rsidR="00E97D13">
        <w:rPr>
          <w:rFonts w:ascii="Times New Roman" w:eastAsia="Times New Roman" w:hAnsi="Times New Roman" w:cs="Times New Roman"/>
          <w:lang w:eastAsia="pl-PL"/>
        </w:rPr>
        <w:t>–</w:t>
      </w:r>
      <w:r w:rsidRPr="006C4851">
        <w:rPr>
          <w:rFonts w:ascii="Times New Roman" w:eastAsia="Times New Roman" w:hAnsi="Times New Roman" w:cs="Times New Roman"/>
          <w:lang w:eastAsia="pl-PL"/>
        </w:rPr>
        <w:t xml:space="preserve"> cenowym, stanowiącym załącznik nr 3 do oferty. </w:t>
      </w:r>
    </w:p>
    <w:p w:rsidR="002A5E78" w:rsidRPr="006C4851" w:rsidRDefault="002A5E78" w:rsidP="000C3D80">
      <w:pPr>
        <w:spacing w:after="0" w:line="240" w:lineRule="auto"/>
        <w:ind w:left="708"/>
        <w:rPr>
          <w:rFonts w:ascii="Times New Roman" w:eastAsia="Times New Roman" w:hAnsi="Times New Roman" w:cs="Times New Roman"/>
          <w:lang w:eastAsia="pl-PL"/>
        </w:rPr>
      </w:pPr>
    </w:p>
    <w:p w:rsidR="002A5E78" w:rsidRPr="006C4851" w:rsidRDefault="002A5E78" w:rsidP="000C3D80">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2A5E78" w:rsidRPr="006C4851" w:rsidRDefault="002A5E78" w:rsidP="000C3D80">
      <w:pPr>
        <w:spacing w:after="0" w:line="240" w:lineRule="auto"/>
        <w:rPr>
          <w:rFonts w:ascii="Times New Roman" w:eastAsia="Times New Roman" w:hAnsi="Times New Roman" w:cs="Times New Roman"/>
          <w:lang w:eastAsia="pl-PL"/>
        </w:rPr>
      </w:pPr>
    </w:p>
    <w:p w:rsidR="002A5E78" w:rsidRPr="006C4851" w:rsidRDefault="002A5E78" w:rsidP="000C3D80">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2A5E78" w:rsidRPr="006C4851" w:rsidRDefault="002A5E78" w:rsidP="000C3D80">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2A5E78" w:rsidRPr="006C4851" w:rsidRDefault="002A5E78" w:rsidP="000C3D80">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2A5E78" w:rsidRDefault="002A5E78" w:rsidP="000C3D80">
      <w:pPr>
        <w:spacing w:after="0" w:line="240" w:lineRule="auto"/>
        <w:jc w:val="both"/>
        <w:rPr>
          <w:rFonts w:ascii="Times New Roman" w:eastAsia="Times New Roman" w:hAnsi="Times New Roman" w:cs="Times New Roman"/>
          <w:lang w:eastAsia="pl-PL"/>
        </w:rPr>
      </w:pPr>
    </w:p>
    <w:p w:rsidR="00443FEA" w:rsidRDefault="00443FEA" w:rsidP="000C3D80">
      <w:pPr>
        <w:spacing w:after="0" w:line="240" w:lineRule="auto"/>
        <w:jc w:val="both"/>
        <w:rPr>
          <w:rFonts w:ascii="Times New Roman" w:eastAsia="Times New Roman" w:hAnsi="Times New Roman" w:cs="Times New Roman"/>
          <w:lang w:eastAsia="pl-PL"/>
        </w:rPr>
      </w:pPr>
    </w:p>
    <w:p w:rsidR="002A5E78" w:rsidRPr="006C4851" w:rsidRDefault="002A5E78" w:rsidP="000C3D80">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3A3EA7">
        <w:rPr>
          <w:rFonts w:ascii="Times New Roman" w:eastAsia="Times New Roman" w:hAnsi="Times New Roman" w:cs="Times New Roman"/>
          <w:lang w:eastAsia="pl-PL"/>
        </w:rPr>
        <w:t xml:space="preserve"> </w:t>
      </w:r>
      <w:r w:rsidR="00D677BD">
        <w:rPr>
          <w:rFonts w:ascii="Times New Roman" w:eastAsia="Times New Roman" w:hAnsi="Times New Roman" w:cs="Times New Roman"/>
          <w:lang w:eastAsia="pl-PL"/>
        </w:rPr>
        <w:t>8</w:t>
      </w:r>
      <w:r>
        <w:rPr>
          <w:rFonts w:ascii="Times New Roman" w:eastAsia="Times New Roman" w:hAnsi="Times New Roman" w:cs="Times New Roman"/>
          <w:lang w:eastAsia="pl-PL"/>
        </w:rPr>
        <w:t>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D677BD">
        <w:rPr>
          <w:rFonts w:ascii="Times New Roman" w:eastAsia="Times New Roman" w:hAnsi="Times New Roman" w:cs="Times New Roman"/>
          <w:lang w:eastAsia="pl-PL"/>
        </w:rPr>
        <w:t>8</w:t>
      </w:r>
      <w:r>
        <w:rPr>
          <w:rFonts w:ascii="Times New Roman" w:eastAsia="Times New Roman" w:hAnsi="Times New Roman" w:cs="Times New Roman"/>
          <w:lang w:eastAsia="pl-PL"/>
        </w:rPr>
        <w:t>0.</w:t>
      </w:r>
    </w:p>
    <w:p w:rsidR="002A5E78" w:rsidRDefault="002A5E78" w:rsidP="000C3D80">
      <w:pPr>
        <w:spacing w:after="0" w:line="240" w:lineRule="auto"/>
        <w:jc w:val="both"/>
        <w:rPr>
          <w:rFonts w:ascii="Times New Roman" w:eastAsia="Times New Roman" w:hAnsi="Times New Roman" w:cs="Times New Roman"/>
          <w:b/>
          <w:lang w:eastAsia="pl-PL"/>
        </w:rPr>
      </w:pPr>
    </w:p>
    <w:p w:rsidR="002A5E78" w:rsidRDefault="002A5E78" w:rsidP="000C3D8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5B2483">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W kryterium „</w:t>
      </w:r>
      <w:r w:rsidR="00D677BD" w:rsidRPr="00E15B38">
        <w:rPr>
          <w:rFonts w:ascii="Times New Roman" w:eastAsia="Times New Roman" w:hAnsi="Times New Roman" w:cs="Times New Roman"/>
          <w:color w:val="000000" w:themeColor="text1"/>
          <w:lang w:eastAsia="pl-PL"/>
        </w:rPr>
        <w:t xml:space="preserve">gwarancja i rękojmia dla </w:t>
      </w:r>
      <w:r w:rsidR="00D677BD">
        <w:rPr>
          <w:rFonts w:ascii="Times New Roman" w:eastAsia="Times New Roman" w:hAnsi="Times New Roman" w:cs="Times New Roman"/>
          <w:color w:val="000000" w:themeColor="text1"/>
          <w:lang w:eastAsia="pl-PL"/>
        </w:rPr>
        <w:t>UPS</w:t>
      </w:r>
      <w:r w:rsidRPr="006C4851">
        <w:rPr>
          <w:rFonts w:ascii="Times New Roman" w:eastAsia="Times New Roman" w:hAnsi="Times New Roman" w:cs="Times New Roman"/>
          <w:lang w:eastAsia="pl-PL"/>
        </w:rPr>
        <w:t xml:space="preserve">” ilości punktów będą oceniane wg poniższych zasad (maksymalna ilość punktów </w:t>
      </w:r>
      <w:r w:rsidR="00D677BD">
        <w:rPr>
          <w:rFonts w:ascii="Times New Roman" w:eastAsia="Times New Roman" w:hAnsi="Times New Roman" w:cs="Times New Roman"/>
          <w:lang w:eastAsia="pl-PL"/>
        </w:rPr>
        <w:t>2</w:t>
      </w:r>
      <w:r>
        <w:rPr>
          <w:rFonts w:ascii="Times New Roman" w:eastAsia="Times New Roman" w:hAnsi="Times New Roman" w:cs="Times New Roman"/>
          <w:lang w:eastAsia="pl-PL"/>
        </w:rPr>
        <w:t>0</w:t>
      </w:r>
      <w:r w:rsidRPr="006C4851">
        <w:rPr>
          <w:rFonts w:ascii="Times New Roman" w:eastAsia="Times New Roman" w:hAnsi="Times New Roman" w:cs="Times New Roman"/>
          <w:lang w:eastAsia="pl-PL"/>
        </w:rPr>
        <w:t>):</w:t>
      </w:r>
    </w:p>
    <w:p w:rsidR="00CE41AC" w:rsidRDefault="00CE41AC" w:rsidP="000C3D80">
      <w:pPr>
        <w:spacing w:after="0" w:line="240" w:lineRule="auto"/>
        <w:jc w:val="both"/>
        <w:rPr>
          <w:rFonts w:ascii="Times New Roman" w:hAnsi="Times New Roman" w:cs="Times New Roman"/>
          <w:sz w:val="24"/>
          <w:szCs w:val="24"/>
        </w:rPr>
      </w:pPr>
    </w:p>
    <w:p w:rsidR="002B5372" w:rsidRPr="00414167" w:rsidRDefault="002B5372" w:rsidP="002B5372">
      <w:pPr>
        <w:numPr>
          <w:ilvl w:val="0"/>
          <w:numId w:val="16"/>
        </w:numPr>
        <w:spacing w:after="0" w:line="240" w:lineRule="auto"/>
        <w:jc w:val="both"/>
        <w:rPr>
          <w:rFonts w:ascii="Times New Roman" w:eastAsia="Times New Roman" w:hAnsi="Times New Roman" w:cs="Times New Roman"/>
          <w:szCs w:val="20"/>
          <w:lang w:eastAsia="pl-PL"/>
        </w:rPr>
      </w:pPr>
      <w:r w:rsidRPr="00414167">
        <w:rPr>
          <w:rFonts w:ascii="Times New Roman" w:eastAsia="Times New Roman" w:hAnsi="Times New Roman" w:cs="Times New Roman"/>
          <w:szCs w:val="20"/>
          <w:lang w:eastAsia="pl-PL"/>
        </w:rPr>
        <w:t xml:space="preserve">udzielenie gwarancji i rękojmi na okres </w:t>
      </w:r>
      <w:r w:rsidR="00D677BD" w:rsidRPr="00414167">
        <w:rPr>
          <w:rFonts w:ascii="Times New Roman" w:eastAsia="Times New Roman" w:hAnsi="Times New Roman" w:cs="Times New Roman"/>
          <w:szCs w:val="20"/>
          <w:lang w:eastAsia="pl-PL"/>
        </w:rPr>
        <w:t>36</w:t>
      </w:r>
      <w:r w:rsidRPr="00414167">
        <w:rPr>
          <w:rFonts w:ascii="Times New Roman" w:eastAsia="Times New Roman" w:hAnsi="Times New Roman" w:cs="Times New Roman"/>
          <w:szCs w:val="20"/>
          <w:lang w:eastAsia="pl-PL"/>
        </w:rPr>
        <w:t xml:space="preserve"> miesięcy</w:t>
      </w:r>
    </w:p>
    <w:p w:rsidR="002B5372" w:rsidRPr="00414167" w:rsidRDefault="002B5372" w:rsidP="002B5372">
      <w:pPr>
        <w:spacing w:after="0" w:line="240" w:lineRule="auto"/>
        <w:ind w:left="361" w:firstLine="708"/>
        <w:jc w:val="both"/>
        <w:rPr>
          <w:rFonts w:ascii="Times New Roman" w:eastAsia="Times New Roman" w:hAnsi="Times New Roman" w:cs="Times New Roman"/>
          <w:szCs w:val="20"/>
          <w:lang w:eastAsia="pl-PL"/>
        </w:rPr>
      </w:pPr>
      <w:r w:rsidRPr="00414167">
        <w:rPr>
          <w:rFonts w:ascii="Times New Roman" w:eastAsia="Times New Roman" w:hAnsi="Times New Roman" w:cs="Times New Roman"/>
          <w:szCs w:val="20"/>
          <w:lang w:eastAsia="pl-PL"/>
        </w:rPr>
        <w:t>(okres minimalny wymagany przez Zamawiającego)                      0 pkt.,</w:t>
      </w:r>
    </w:p>
    <w:p w:rsidR="002B5372" w:rsidRPr="00414167" w:rsidRDefault="002B5372" w:rsidP="002B5372">
      <w:pPr>
        <w:spacing w:after="0" w:line="240" w:lineRule="auto"/>
        <w:ind w:left="361" w:firstLine="708"/>
        <w:jc w:val="both"/>
        <w:rPr>
          <w:rFonts w:ascii="Times New Roman" w:eastAsia="Times New Roman" w:hAnsi="Times New Roman" w:cs="Times New Roman"/>
          <w:szCs w:val="20"/>
          <w:lang w:eastAsia="pl-PL"/>
        </w:rPr>
      </w:pPr>
    </w:p>
    <w:p w:rsidR="002B5372" w:rsidRPr="00414167" w:rsidRDefault="002B5372" w:rsidP="002B5372">
      <w:pPr>
        <w:numPr>
          <w:ilvl w:val="0"/>
          <w:numId w:val="16"/>
        </w:numPr>
        <w:spacing w:after="0" w:line="240" w:lineRule="auto"/>
        <w:jc w:val="both"/>
        <w:rPr>
          <w:rFonts w:ascii="Times New Roman" w:eastAsia="Times New Roman" w:hAnsi="Times New Roman" w:cs="Times New Roman"/>
          <w:szCs w:val="20"/>
          <w:lang w:eastAsia="pl-PL"/>
        </w:rPr>
      </w:pPr>
      <w:r w:rsidRPr="00414167">
        <w:rPr>
          <w:rFonts w:ascii="Times New Roman" w:eastAsia="Times New Roman" w:hAnsi="Times New Roman" w:cs="Times New Roman"/>
          <w:szCs w:val="20"/>
          <w:lang w:eastAsia="pl-PL"/>
        </w:rPr>
        <w:t xml:space="preserve">udzielenie gwarancji i rękojmi na okres </w:t>
      </w:r>
      <w:r w:rsidR="00D677BD" w:rsidRPr="00414167">
        <w:rPr>
          <w:rFonts w:ascii="Times New Roman" w:eastAsia="Times New Roman" w:hAnsi="Times New Roman" w:cs="Times New Roman"/>
          <w:szCs w:val="20"/>
          <w:lang w:eastAsia="pl-PL"/>
        </w:rPr>
        <w:t>48</w:t>
      </w:r>
      <w:r w:rsidRPr="00414167">
        <w:rPr>
          <w:rFonts w:ascii="Times New Roman" w:eastAsia="Times New Roman" w:hAnsi="Times New Roman" w:cs="Times New Roman"/>
          <w:szCs w:val="20"/>
          <w:lang w:eastAsia="pl-PL"/>
        </w:rPr>
        <w:t xml:space="preserve"> miesięcy                </w:t>
      </w:r>
      <w:r w:rsidR="0026595D" w:rsidRPr="00414167">
        <w:rPr>
          <w:rFonts w:ascii="Times New Roman" w:eastAsia="Times New Roman" w:hAnsi="Times New Roman" w:cs="Times New Roman"/>
          <w:szCs w:val="20"/>
          <w:lang w:eastAsia="pl-PL"/>
        </w:rPr>
        <w:t xml:space="preserve">9 </w:t>
      </w:r>
      <w:r w:rsidRPr="00414167">
        <w:rPr>
          <w:rFonts w:ascii="Times New Roman" w:eastAsia="Times New Roman" w:hAnsi="Times New Roman" w:cs="Times New Roman"/>
          <w:szCs w:val="20"/>
          <w:lang w:eastAsia="pl-PL"/>
        </w:rPr>
        <w:t>pkt.,</w:t>
      </w:r>
    </w:p>
    <w:p w:rsidR="002B5372" w:rsidRPr="00414167" w:rsidRDefault="002B5372" w:rsidP="002B5372">
      <w:pPr>
        <w:spacing w:after="0" w:line="240" w:lineRule="auto"/>
        <w:ind w:left="1429"/>
        <w:jc w:val="both"/>
        <w:rPr>
          <w:rFonts w:ascii="Times New Roman" w:eastAsia="Times New Roman" w:hAnsi="Times New Roman" w:cs="Times New Roman"/>
          <w:szCs w:val="20"/>
          <w:lang w:eastAsia="pl-PL"/>
        </w:rPr>
      </w:pPr>
    </w:p>
    <w:p w:rsidR="002B5372" w:rsidRPr="00414167" w:rsidRDefault="002B5372" w:rsidP="002B5372">
      <w:pPr>
        <w:numPr>
          <w:ilvl w:val="0"/>
          <w:numId w:val="16"/>
        </w:numPr>
        <w:spacing w:after="0" w:line="240" w:lineRule="auto"/>
        <w:jc w:val="both"/>
        <w:rPr>
          <w:rFonts w:ascii="Times New Roman" w:eastAsia="Times New Roman" w:hAnsi="Times New Roman" w:cs="Times New Roman"/>
          <w:szCs w:val="20"/>
          <w:lang w:eastAsia="pl-PL"/>
        </w:rPr>
      </w:pPr>
      <w:r w:rsidRPr="00414167">
        <w:rPr>
          <w:rFonts w:ascii="Times New Roman" w:eastAsia="Times New Roman" w:hAnsi="Times New Roman" w:cs="Times New Roman"/>
          <w:szCs w:val="20"/>
          <w:lang w:eastAsia="pl-PL"/>
        </w:rPr>
        <w:t xml:space="preserve">udzielenie gwarancji i rękojmi na okres </w:t>
      </w:r>
      <w:r w:rsidR="00D677BD" w:rsidRPr="00414167">
        <w:rPr>
          <w:rFonts w:ascii="Times New Roman" w:eastAsia="Times New Roman" w:hAnsi="Times New Roman" w:cs="Times New Roman"/>
          <w:szCs w:val="20"/>
          <w:lang w:eastAsia="pl-PL"/>
        </w:rPr>
        <w:t>60</w:t>
      </w:r>
      <w:r w:rsidRPr="00414167">
        <w:rPr>
          <w:rFonts w:ascii="Times New Roman" w:eastAsia="Times New Roman" w:hAnsi="Times New Roman" w:cs="Times New Roman"/>
          <w:szCs w:val="20"/>
          <w:lang w:eastAsia="pl-PL"/>
        </w:rPr>
        <w:t xml:space="preserve"> miesięcy                </w:t>
      </w:r>
      <w:r w:rsidR="00D677BD" w:rsidRPr="00414167">
        <w:rPr>
          <w:rFonts w:ascii="Times New Roman" w:eastAsia="Times New Roman" w:hAnsi="Times New Roman" w:cs="Times New Roman"/>
          <w:szCs w:val="20"/>
          <w:lang w:eastAsia="pl-PL"/>
        </w:rPr>
        <w:t xml:space="preserve">20 </w:t>
      </w:r>
      <w:r w:rsidRPr="00414167">
        <w:rPr>
          <w:rFonts w:ascii="Times New Roman" w:eastAsia="Times New Roman" w:hAnsi="Times New Roman" w:cs="Times New Roman"/>
          <w:szCs w:val="20"/>
          <w:lang w:eastAsia="pl-PL"/>
        </w:rPr>
        <w:t>pkt.</w:t>
      </w:r>
    </w:p>
    <w:p w:rsidR="00CE41AC" w:rsidRDefault="00CE41AC" w:rsidP="000C3D80">
      <w:pPr>
        <w:spacing w:after="0" w:line="240" w:lineRule="auto"/>
        <w:jc w:val="both"/>
        <w:rPr>
          <w:rFonts w:ascii="Times New Roman" w:eastAsia="Times New Roman" w:hAnsi="Times New Roman" w:cs="Times New Roman"/>
          <w:szCs w:val="20"/>
          <w:lang w:eastAsia="pl-PL"/>
        </w:rPr>
      </w:pPr>
    </w:p>
    <w:p w:rsidR="00443FEA" w:rsidRPr="00D81A52" w:rsidRDefault="00443FEA" w:rsidP="000C3D80">
      <w:pPr>
        <w:spacing w:after="0" w:line="240" w:lineRule="auto"/>
        <w:ind w:left="993" w:hanging="284"/>
        <w:jc w:val="both"/>
        <w:rPr>
          <w:rFonts w:ascii="Times New Roman" w:eastAsia="Times New Roman" w:hAnsi="Times New Roman" w:cs="Times New Roman"/>
          <w:lang w:eastAsia="pl-PL"/>
        </w:rPr>
      </w:pPr>
    </w:p>
    <w:p w:rsidR="002A5E78" w:rsidRPr="00812053" w:rsidRDefault="002A5E78" w:rsidP="000C3D80">
      <w:pPr>
        <w:pStyle w:val="Akapitzlist"/>
        <w:numPr>
          <w:ilvl w:val="0"/>
          <w:numId w:val="17"/>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2A5E78" w:rsidRPr="00812053" w:rsidRDefault="002A5E78" w:rsidP="000C3D80">
      <w:pPr>
        <w:spacing w:after="0" w:line="240" w:lineRule="auto"/>
        <w:rPr>
          <w:rFonts w:ascii="Times New Roman" w:hAnsi="Times New Roman" w:cs="Times New Roman"/>
          <w:b/>
          <w:bCs/>
          <w:color w:val="000000"/>
          <w:lang w:eastAsia="pl-PL"/>
        </w:rPr>
      </w:pPr>
    </w:p>
    <w:p w:rsidR="002A5E78" w:rsidRDefault="002A5E78" w:rsidP="000C3D80">
      <w:pPr>
        <w:pStyle w:val="Akapitzlist"/>
        <w:numPr>
          <w:ilvl w:val="0"/>
          <w:numId w:val="17"/>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2A5E78" w:rsidRDefault="002A5E78" w:rsidP="000C3D80">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Pr>
          <w:color w:val="000000"/>
          <w:sz w:val="22"/>
          <w:szCs w:val="22"/>
        </w:rPr>
        <w:t>.</w:t>
      </w:r>
    </w:p>
    <w:p w:rsidR="002A5E78" w:rsidRPr="00FC521E" w:rsidRDefault="002A5E78" w:rsidP="000C3D80">
      <w:pPr>
        <w:pStyle w:val="Akapitzlist"/>
        <w:ind w:left="502"/>
        <w:jc w:val="both"/>
        <w:rPr>
          <w:color w:val="000000"/>
          <w:sz w:val="22"/>
          <w:szCs w:val="22"/>
        </w:rPr>
      </w:pPr>
    </w:p>
    <w:p w:rsidR="002A5E78" w:rsidRDefault="002A5E78" w:rsidP="000C3D80">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Pr>
          <w:rFonts w:ascii="Times New Roman" w:hAnsi="Times New Roman" w:cs="Times New Roman"/>
          <w:color w:val="000000"/>
          <w:u w:val="single"/>
          <w:lang w:eastAsia="pl-PL"/>
        </w:rPr>
        <w:t>.</w:t>
      </w:r>
    </w:p>
    <w:p w:rsidR="002A5E78" w:rsidRPr="00006B77" w:rsidRDefault="002A5E78" w:rsidP="000C3D80">
      <w:pPr>
        <w:spacing w:after="0" w:line="240" w:lineRule="auto"/>
        <w:jc w:val="both"/>
        <w:rPr>
          <w:rFonts w:ascii="Times New Roman" w:hAnsi="Times New Roman" w:cs="Times New Roman"/>
          <w:color w:val="000000"/>
          <w:u w:val="single"/>
          <w:lang w:eastAsia="pl-PL"/>
        </w:rPr>
      </w:pP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Pr="00006B77" w:rsidRDefault="002A5E78" w:rsidP="000C3D80">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Pr="00006B77" w:rsidRDefault="002A5E78" w:rsidP="000C3D80">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Pr="00006B77">
        <w:rPr>
          <w:rFonts w:ascii="Times New Roman" w:hAnsi="Times New Roman" w:cs="Times New Roman"/>
          <w:b/>
          <w:bCs/>
          <w:color w:val="000000"/>
          <w:lang w:eastAsia="pl-PL"/>
        </w:rPr>
        <w:tab/>
        <w:t>INFORMACJA NA TEMAT MOŻLIWOŚCI ROZLICZANIA SIĘ W WALUTACH OBCYCH</w:t>
      </w: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Pr="00F21F34" w:rsidRDefault="002A5E78" w:rsidP="000C3D80">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Pr="00006B77" w:rsidRDefault="002A5E78" w:rsidP="000C3D80">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Pr="00006B77">
        <w:rPr>
          <w:rFonts w:ascii="Times New Roman" w:hAnsi="Times New Roman" w:cs="Times New Roman"/>
          <w:b/>
          <w:bCs/>
          <w:color w:val="000000"/>
          <w:lang w:eastAsia="pl-PL"/>
        </w:rPr>
        <w:tab/>
        <w:t>INFORMACJE DOTYCZĄCE UMOWY</w:t>
      </w: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2A5E78" w:rsidRPr="00006B77"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006B77" w:rsidRDefault="002A5E78" w:rsidP="000C3D80">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2A5E78" w:rsidRPr="00006B77"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144, ust. 1, </w:t>
      </w:r>
    </w:p>
    <w:p w:rsidR="002A5E78" w:rsidRDefault="002A5E78" w:rsidP="000C3D80">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2A5E78" w:rsidRDefault="002A5E78" w:rsidP="000C3D80">
      <w:pPr>
        <w:spacing w:after="0" w:line="240" w:lineRule="auto"/>
        <w:jc w:val="both"/>
        <w:rPr>
          <w:rFonts w:ascii="Times New Roman" w:hAnsi="Times New Roman" w:cs="Times New Roman"/>
          <w:color w:val="000000"/>
          <w:lang w:eastAsia="pl-PL"/>
        </w:rPr>
      </w:pPr>
    </w:p>
    <w:p w:rsidR="002A5E78" w:rsidRPr="00006B77" w:rsidRDefault="002A5E78" w:rsidP="000C3D80">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 xml:space="preserve">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sidRPr="00006B77">
        <w:rPr>
          <w:rFonts w:ascii="Times New Roman" w:hAnsi="Times New Roman" w:cs="Times New Roman"/>
          <w:color w:val="000000"/>
          <w:lang w:eastAsia="pl-PL"/>
        </w:rPr>
        <w:t>. 94 ustawy.</w:t>
      </w:r>
    </w:p>
    <w:p w:rsidR="002A5E78" w:rsidRPr="00006B77" w:rsidRDefault="002A5E78" w:rsidP="000C3D80">
      <w:pPr>
        <w:spacing w:after="0" w:line="240" w:lineRule="auto"/>
        <w:rPr>
          <w:rFonts w:ascii="Times New Roman" w:hAnsi="Times New Roman" w:cs="Times New Roman"/>
          <w:b/>
          <w:bCs/>
          <w:color w:val="000000"/>
          <w:lang w:eastAsia="pl-PL"/>
        </w:rPr>
      </w:pPr>
    </w:p>
    <w:p w:rsidR="002A5E78" w:rsidRPr="00006B77" w:rsidRDefault="002A5E78" w:rsidP="000C3D80">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5E78"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9678E6" w:rsidRDefault="002A5E78" w:rsidP="000C3D80">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2A5E78" w:rsidRPr="00240BC8"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240BC8" w:rsidRDefault="002A5E78" w:rsidP="000C3D80">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2A5E78" w:rsidRPr="00240BC8" w:rsidRDefault="002A5E78" w:rsidP="000C3D80">
      <w:pPr>
        <w:spacing w:after="0" w:line="240" w:lineRule="auto"/>
        <w:rPr>
          <w:rFonts w:ascii="Times New Roman" w:hAnsi="Times New Roman" w:cs="Times New Roman"/>
          <w:bCs/>
          <w:color w:val="000000"/>
        </w:rPr>
      </w:pPr>
    </w:p>
    <w:p w:rsidR="002A5E78" w:rsidRDefault="002A5E78" w:rsidP="000C3D80">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Umowy są jawne i podlegają udostępnieniu na zasadach określonych w przepisach o dostępie    </w:t>
      </w:r>
      <w:r>
        <w:rPr>
          <w:rFonts w:ascii="Times New Roman" w:hAnsi="Times New Roman" w:cs="Times New Roman"/>
          <w:bCs/>
          <w:color w:val="000000"/>
        </w:rPr>
        <w:t xml:space="preserve">                                                                                                                                                                                                                                                                                        </w:t>
      </w:r>
    </w:p>
    <w:p w:rsidR="002A5E78" w:rsidRPr="00240BC8" w:rsidRDefault="002A5E78" w:rsidP="000C3D80">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Pr="00240BC8">
        <w:rPr>
          <w:rFonts w:ascii="Times New Roman" w:hAnsi="Times New Roman" w:cs="Times New Roman"/>
          <w:bCs/>
          <w:color w:val="000000"/>
        </w:rPr>
        <w:t>do informacji publicznej.</w:t>
      </w:r>
    </w:p>
    <w:p w:rsidR="002A5E78" w:rsidRPr="00240BC8" w:rsidRDefault="002A5E78" w:rsidP="000C3D80">
      <w:pPr>
        <w:pStyle w:val="Akapitzlist"/>
        <w:ind w:left="360"/>
        <w:rPr>
          <w:bCs/>
          <w:color w:val="000000"/>
          <w:sz w:val="22"/>
          <w:szCs w:val="22"/>
        </w:rPr>
      </w:pPr>
    </w:p>
    <w:p w:rsidR="002A5E78" w:rsidRDefault="002A5E78" w:rsidP="000C3D80">
      <w:pPr>
        <w:pStyle w:val="Akapitzlist"/>
        <w:numPr>
          <w:ilvl w:val="0"/>
          <w:numId w:val="17"/>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2A5E78" w:rsidRPr="00240BC8" w:rsidRDefault="002A5E78" w:rsidP="000C3D80">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2A5E78" w:rsidRDefault="002A5E78" w:rsidP="000C3D80">
      <w:pPr>
        <w:pStyle w:val="Akapitzlist"/>
        <w:ind w:left="0"/>
        <w:rPr>
          <w:bCs/>
          <w:color w:val="000000"/>
          <w:sz w:val="22"/>
          <w:szCs w:val="22"/>
        </w:rPr>
      </w:pPr>
    </w:p>
    <w:p w:rsidR="002A5E78" w:rsidRPr="00240BC8" w:rsidRDefault="002A5E78" w:rsidP="000C3D80">
      <w:pPr>
        <w:pStyle w:val="Akapitzlist"/>
        <w:numPr>
          <w:ilvl w:val="0"/>
          <w:numId w:val="17"/>
        </w:numPr>
        <w:rPr>
          <w:bCs/>
          <w:color w:val="000000"/>
          <w:sz w:val="22"/>
          <w:szCs w:val="22"/>
        </w:rPr>
      </w:pPr>
      <w:r w:rsidRPr="00240BC8">
        <w:rPr>
          <w:bCs/>
          <w:color w:val="000000"/>
          <w:sz w:val="22"/>
          <w:szCs w:val="22"/>
        </w:rPr>
        <w:t xml:space="preserve">     Umowę zawiera się na czas oznaczony.</w:t>
      </w:r>
    </w:p>
    <w:p w:rsidR="002A5E78" w:rsidRPr="000A754A" w:rsidRDefault="002A5E78" w:rsidP="000C3D80">
      <w:pPr>
        <w:pStyle w:val="Akapitzlist"/>
        <w:ind w:left="0"/>
        <w:rPr>
          <w:bCs/>
          <w:color w:val="000000"/>
          <w:sz w:val="22"/>
          <w:szCs w:val="22"/>
        </w:rPr>
      </w:pPr>
    </w:p>
    <w:p w:rsidR="002A5E78" w:rsidRPr="003347C7" w:rsidRDefault="002A5E78" w:rsidP="000C3D80">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ROZDZIAŁ XXVII</w:t>
      </w:r>
      <w:r w:rsidRPr="003347C7">
        <w:rPr>
          <w:rFonts w:ascii="Times New Roman" w:hAnsi="Times New Roman" w:cs="Times New Roman"/>
          <w:b/>
          <w:bCs/>
          <w:color w:val="000000"/>
          <w:lang w:eastAsia="pl-PL"/>
        </w:rPr>
        <w:tab/>
      </w:r>
      <w:r w:rsidRPr="003347C7">
        <w:rPr>
          <w:rFonts w:ascii="Times New Roman" w:hAnsi="Times New Roman" w:cs="Times New Roman"/>
          <w:b/>
          <w:bCs/>
          <w:color w:val="000000"/>
          <w:lang w:eastAsia="pl-PL"/>
        </w:rPr>
        <w:tab/>
        <w:t xml:space="preserve">POUCZENIE O ŚRODKACH OCHRONY PRAWNEJ PRZYSŁUGUJĄCYCH WYKONAWCOM W TOKU POSTĘPOWANIA </w:t>
      </w:r>
      <w:r w:rsidRPr="003347C7">
        <w:rPr>
          <w:rFonts w:ascii="Times New Roman" w:hAnsi="Times New Roman" w:cs="Times New Roman"/>
          <w:b/>
          <w:bCs/>
          <w:color w:val="000000"/>
          <w:lang w:eastAsia="pl-PL"/>
        </w:rPr>
        <w:br/>
        <w:t>O UDZIELENIE ZAMÓWIENIA PUBLICZNEGO</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sidRPr="003347C7">
        <w:rPr>
          <w:rFonts w:ascii="Times New Roman" w:hAnsi="Times New Roman" w:cs="Times New Roman"/>
          <w:color w:val="000000"/>
          <w:lang w:eastAsia="pl-PL"/>
        </w:rPr>
        <w:t>. 179 – 198 g ustawy).</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Pr="003347C7" w:rsidRDefault="002A5E78" w:rsidP="000C3D80">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2A5E78" w:rsidRPr="003347C7" w:rsidRDefault="002A5E78" w:rsidP="000C3D80">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Pr="003347C7">
        <w:rPr>
          <w:rFonts w:ascii="Times New Roman" w:hAnsi="Times New Roman" w:cs="Times New Roman"/>
          <w:color w:val="000000"/>
          <w:lang w:eastAsia="pl-PL"/>
        </w:rPr>
        <w:t>podstawę jego wniesienia – jeżeli zostały przesłan</w:t>
      </w:r>
      <w:r>
        <w:rPr>
          <w:rFonts w:ascii="Times New Roman" w:hAnsi="Times New Roman" w:cs="Times New Roman"/>
          <w:color w:val="000000"/>
          <w:lang w:eastAsia="pl-PL"/>
        </w:rPr>
        <w:t xml:space="preserve">e w sposób określony w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180, </w:t>
      </w:r>
      <w:r w:rsidRPr="003347C7">
        <w:rPr>
          <w:rFonts w:ascii="Times New Roman" w:hAnsi="Times New Roman" w:cs="Times New Roman"/>
          <w:color w:val="000000"/>
          <w:lang w:eastAsia="pl-PL"/>
        </w:rPr>
        <w:t>ust. 5 ustawy zdanie drugie albo w terminie 10 dni – jeżeli z</w:t>
      </w:r>
      <w:r>
        <w:rPr>
          <w:rFonts w:ascii="Times New Roman" w:hAnsi="Times New Roman" w:cs="Times New Roman"/>
          <w:color w:val="000000"/>
          <w:lang w:eastAsia="pl-PL"/>
        </w:rPr>
        <w:t>ostały przesłane w inny sposób.</w:t>
      </w:r>
    </w:p>
    <w:p w:rsidR="002A5E78" w:rsidRPr="003347C7"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2A5E78" w:rsidRPr="003347C7" w:rsidRDefault="002A5E78" w:rsidP="000C3D80">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Pr>
          <w:rFonts w:ascii="Times New Roman" w:hAnsi="Times New Roman" w:cs="Times New Roman"/>
          <w:bCs/>
          <w:color w:val="000000"/>
          <w:lang w:eastAsia="pl-PL"/>
        </w:rPr>
        <w:t>.</w:t>
      </w:r>
    </w:p>
    <w:p w:rsidR="002A5E78" w:rsidRPr="003347C7" w:rsidRDefault="002A5E78" w:rsidP="000C3D80">
      <w:pPr>
        <w:spacing w:after="0" w:line="240" w:lineRule="auto"/>
        <w:ind w:left="705"/>
        <w:jc w:val="both"/>
        <w:rPr>
          <w:rFonts w:ascii="Times New Roman" w:hAnsi="Times New Roman" w:cs="Times New Roman"/>
          <w:bCs/>
          <w:color w:val="000000"/>
          <w:lang w:eastAsia="pl-PL"/>
        </w:rPr>
      </w:pPr>
    </w:p>
    <w:p w:rsidR="002A5E78" w:rsidRPr="003347C7" w:rsidRDefault="002A5E78" w:rsidP="000C3D80">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2A5E78" w:rsidRPr="003347C7" w:rsidRDefault="002A5E78" w:rsidP="000C3D80">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Pr="003347C7" w:rsidRDefault="002A5E78" w:rsidP="000C3D80">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2A5E78" w:rsidRPr="003347C7" w:rsidRDefault="002A5E78" w:rsidP="000C3D80">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2A5E78" w:rsidRPr="003347C7" w:rsidRDefault="002A5E78" w:rsidP="000C3D80">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2A5E78" w:rsidRPr="003347C7" w:rsidRDefault="002A5E78" w:rsidP="000C3D80">
      <w:pPr>
        <w:spacing w:after="0" w:line="240" w:lineRule="auto"/>
        <w:ind w:left="708"/>
        <w:jc w:val="both"/>
        <w:rPr>
          <w:rFonts w:ascii="Times New Roman" w:hAnsi="Times New Roman" w:cs="Times New Roman"/>
          <w:color w:val="000000"/>
          <w:lang w:eastAsia="pl-PL"/>
        </w:rPr>
      </w:pP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A5E78" w:rsidRPr="003347C7" w:rsidRDefault="002A5E78" w:rsidP="000C3D80">
      <w:pPr>
        <w:spacing w:after="0" w:line="240" w:lineRule="auto"/>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2A5E78" w:rsidRPr="003347C7" w:rsidRDefault="002A5E78" w:rsidP="000C3D80">
      <w:pPr>
        <w:spacing w:after="0" w:line="240" w:lineRule="auto"/>
        <w:ind w:left="705" w:hanging="705"/>
        <w:rPr>
          <w:rFonts w:ascii="Times New Roman" w:hAnsi="Times New Roman" w:cs="Times New Roman"/>
          <w:b/>
          <w:bCs/>
          <w:color w:val="000000"/>
          <w:lang w:eastAsia="pl-PL"/>
        </w:rPr>
      </w:pPr>
    </w:p>
    <w:p w:rsidR="002A5E78" w:rsidRPr="003347C7" w:rsidRDefault="002A5E78" w:rsidP="000C3D80">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2A5E78" w:rsidRPr="003347C7" w:rsidRDefault="002A5E78" w:rsidP="000C3D80">
      <w:pPr>
        <w:spacing w:after="0" w:line="240" w:lineRule="auto"/>
        <w:ind w:left="705" w:hanging="705"/>
        <w:rPr>
          <w:rFonts w:ascii="Times New Roman" w:hAnsi="Times New Roman" w:cs="Times New Roman"/>
          <w:b/>
          <w:bCs/>
          <w:color w:val="000000"/>
          <w:lang w:eastAsia="pl-PL"/>
        </w:rPr>
      </w:pPr>
    </w:p>
    <w:p w:rsidR="002A5E78" w:rsidRDefault="002A5E78" w:rsidP="000C3D80">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2A5E78" w:rsidRPr="009E6A0A" w:rsidRDefault="002A5E78" w:rsidP="000C3D80">
      <w:pPr>
        <w:spacing w:after="0" w:line="240" w:lineRule="auto"/>
        <w:ind w:left="705" w:hanging="705"/>
        <w:rPr>
          <w:rFonts w:ascii="Times New Roman" w:hAnsi="Times New Roman" w:cs="Times New Roman"/>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Pr>
          <w:rFonts w:ascii="Times New Roman" w:hAnsi="Times New Roman" w:cs="Times New Roman"/>
          <w:color w:val="000000"/>
          <w:lang w:eastAsia="pl-PL"/>
        </w:rPr>
        <w:t>– Kodeks postępowania cywilnego.</w:t>
      </w:r>
    </w:p>
    <w:p w:rsidR="002A5E78" w:rsidRPr="009E6A0A" w:rsidRDefault="002A5E78" w:rsidP="000C3D80">
      <w:pPr>
        <w:spacing w:after="0" w:line="240" w:lineRule="auto"/>
        <w:ind w:left="705" w:hanging="705"/>
        <w:jc w:val="both"/>
        <w:rPr>
          <w:rFonts w:ascii="Times New Roman" w:hAnsi="Times New Roman" w:cs="Times New Roman"/>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2A5E78" w:rsidRPr="009E6A0A" w:rsidRDefault="002A5E78" w:rsidP="000C3D80">
      <w:pPr>
        <w:spacing w:after="0" w:line="240" w:lineRule="auto"/>
        <w:ind w:left="705" w:hanging="705"/>
        <w:jc w:val="both"/>
        <w:rPr>
          <w:rFonts w:ascii="Times New Roman" w:hAnsi="Times New Roman" w:cs="Times New Roman"/>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2A5E78" w:rsidRPr="003347C7" w:rsidRDefault="002A5E78" w:rsidP="000C3D80">
      <w:pPr>
        <w:spacing w:after="0" w:line="240" w:lineRule="auto"/>
        <w:ind w:left="705" w:hanging="705"/>
        <w:jc w:val="both"/>
        <w:rPr>
          <w:rFonts w:ascii="Times New Roman" w:hAnsi="Times New Roman" w:cs="Times New Roman"/>
          <w:b/>
          <w:bCs/>
          <w:color w:val="000000"/>
          <w:lang w:eastAsia="pl-PL"/>
        </w:rPr>
      </w:pPr>
    </w:p>
    <w:p w:rsidR="002A5E78" w:rsidRDefault="002A5E78" w:rsidP="000C3D80">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Pr>
          <w:rFonts w:ascii="Times New Roman" w:hAnsi="Times New Roman" w:cs="Times New Roman"/>
          <w:color w:val="000000"/>
          <w:lang w:eastAsia="pl-PL"/>
        </w:rPr>
        <w:t xml:space="preserve">e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180, </w:t>
      </w:r>
      <w:r w:rsidRPr="003347C7">
        <w:rPr>
          <w:rFonts w:ascii="Times New Roman" w:hAnsi="Times New Roman" w:cs="Times New Roman"/>
          <w:color w:val="000000"/>
          <w:lang w:eastAsia="pl-PL"/>
        </w:rPr>
        <w:t>ust. 2 ustawy.</w:t>
      </w:r>
    </w:p>
    <w:p w:rsidR="002A5E78" w:rsidRPr="009E6A0A" w:rsidRDefault="002A5E78" w:rsidP="000C3D80">
      <w:pPr>
        <w:spacing w:after="0" w:line="240" w:lineRule="auto"/>
        <w:ind w:left="705" w:hanging="705"/>
        <w:jc w:val="both"/>
        <w:rPr>
          <w:rFonts w:ascii="Times New Roman" w:hAnsi="Times New Roman" w:cs="Times New Roman"/>
          <w:color w:val="000000"/>
          <w:lang w:eastAsia="pl-PL"/>
        </w:rPr>
      </w:pPr>
    </w:p>
    <w:p w:rsidR="002A5E78" w:rsidRPr="003347C7" w:rsidRDefault="002A5E78" w:rsidP="000C3D80">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2A5E78" w:rsidRPr="003347C7" w:rsidRDefault="002A5E78" w:rsidP="000C3D80">
      <w:pPr>
        <w:spacing w:after="0" w:line="240" w:lineRule="auto"/>
        <w:ind w:left="705" w:hanging="705"/>
        <w:rPr>
          <w:rFonts w:ascii="Times New Roman" w:hAnsi="Times New Roman" w:cs="Times New Roman"/>
          <w:b/>
          <w:bCs/>
          <w:color w:val="000000"/>
          <w:lang w:eastAsia="pl-PL"/>
        </w:rPr>
      </w:pPr>
    </w:p>
    <w:p w:rsidR="002A5E78" w:rsidRDefault="002A5E78" w:rsidP="000C3D80">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Pr>
          <w:rFonts w:ascii="Times New Roman" w:hAnsi="Times New Roman" w:cs="Times New Roman"/>
          <w:color w:val="000000"/>
          <w:lang w:eastAsia="pl-PL"/>
        </w:rPr>
        <w:t xml:space="preserve">łanie, z zastrzeżeniem </w:t>
      </w:r>
      <w:r w:rsidR="00E97D13">
        <w:rPr>
          <w:rFonts w:ascii="Times New Roman" w:hAnsi="Times New Roman" w:cs="Times New Roman"/>
          <w:color w:val="000000"/>
          <w:lang w:eastAsia="pl-PL"/>
        </w:rPr>
        <w:pgNum/>
      </w:r>
      <w:proofErr w:type="spellStart"/>
      <w:r w:rsidR="00E97D13">
        <w:rPr>
          <w:rFonts w:ascii="Times New Roman" w:hAnsi="Times New Roman" w:cs="Times New Roman"/>
          <w:color w:val="000000"/>
          <w:lang w:eastAsia="pl-PL"/>
        </w:rPr>
        <w:t>rt</w:t>
      </w:r>
      <w:proofErr w:type="spellEnd"/>
      <w:r>
        <w:rPr>
          <w:rFonts w:ascii="Times New Roman" w:hAnsi="Times New Roman" w:cs="Times New Roman"/>
          <w:color w:val="000000"/>
          <w:lang w:eastAsia="pl-PL"/>
        </w:rPr>
        <w:t xml:space="preserve">. 180, </w:t>
      </w:r>
      <w:r w:rsidRPr="003347C7">
        <w:rPr>
          <w:rFonts w:ascii="Times New Roman" w:hAnsi="Times New Roman" w:cs="Times New Roman"/>
          <w:color w:val="000000"/>
          <w:lang w:eastAsia="pl-PL"/>
        </w:rPr>
        <w:t>ust 2 ustawy.</w:t>
      </w:r>
    </w:p>
    <w:p w:rsidR="002A5E78" w:rsidRDefault="002A5E78" w:rsidP="000C3D80">
      <w:pPr>
        <w:spacing w:after="0" w:line="240" w:lineRule="auto"/>
        <w:ind w:left="705" w:hanging="705"/>
        <w:rPr>
          <w:rFonts w:ascii="Times New Roman" w:hAnsi="Times New Roman" w:cs="Times New Roman"/>
          <w:color w:val="000000"/>
          <w:lang w:eastAsia="pl-PL"/>
        </w:rPr>
      </w:pPr>
    </w:p>
    <w:p w:rsidR="002A5E78" w:rsidRDefault="002A5E78" w:rsidP="000C3D80">
      <w:pPr>
        <w:spacing w:after="0" w:line="240" w:lineRule="auto"/>
        <w:ind w:left="705" w:hanging="705"/>
        <w:rPr>
          <w:rFonts w:ascii="Times New Roman" w:hAnsi="Times New Roman" w:cs="Times New Roman"/>
          <w:b/>
          <w:bCs/>
          <w:color w:val="000000"/>
          <w:lang w:eastAsia="pl-PL"/>
        </w:rPr>
      </w:pPr>
    </w:p>
    <w:p w:rsidR="002A5E78" w:rsidRDefault="002A5E78" w:rsidP="000C3D80">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2A5E78" w:rsidRPr="00BD400A" w:rsidRDefault="002A5E78" w:rsidP="000C3D80">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Pr="00BD400A">
        <w:rPr>
          <w:rFonts w:ascii="Times New Roman" w:hAnsi="Times New Roman" w:cs="Times New Roman"/>
          <w:b/>
          <w:bCs/>
          <w:color w:val="000000"/>
          <w:lang w:eastAsia="pl-PL"/>
        </w:rPr>
        <w:t>Załącznik nr 1</w:t>
      </w:r>
    </w:p>
    <w:p w:rsidR="002A5E78" w:rsidRPr="00BD400A" w:rsidRDefault="002A5E78" w:rsidP="000C3D80">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2A5E78" w:rsidRPr="00377837" w:rsidRDefault="002A5E78" w:rsidP="000C3D80">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2A5E78" w:rsidRPr="00BD400A" w:rsidRDefault="002A5E78" w:rsidP="000C3D80">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2A5E78" w:rsidRPr="00BD400A" w:rsidRDefault="002A5E78" w:rsidP="000C3D80">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2A5E78" w:rsidRPr="00BD400A" w:rsidRDefault="002A5E78" w:rsidP="000C3D80">
      <w:pPr>
        <w:spacing w:after="0" w:line="240" w:lineRule="auto"/>
        <w:rPr>
          <w:rFonts w:ascii="Times New Roman" w:hAnsi="Times New Roman" w:cs="Times New Roman"/>
          <w:b/>
          <w:bCs/>
          <w:i/>
          <w:iCs/>
          <w:u w:val="single"/>
          <w:lang w:eastAsia="pl-PL"/>
        </w:rPr>
      </w:pPr>
    </w:p>
    <w:p w:rsidR="002A5E78" w:rsidRPr="00BD400A" w:rsidRDefault="002A5E78" w:rsidP="000C3D80">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2A5E78" w:rsidRPr="00BD400A" w:rsidRDefault="002A5E78" w:rsidP="000C3D80">
      <w:pPr>
        <w:spacing w:after="0" w:line="240" w:lineRule="auto"/>
        <w:rPr>
          <w:rFonts w:ascii="Times New Roman" w:hAnsi="Times New Roman" w:cs="Times New Roman"/>
          <w:b/>
          <w:bCs/>
          <w:u w:val="single"/>
          <w:lang w:eastAsia="pl-PL"/>
        </w:rPr>
      </w:pP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Nr </w:t>
      </w:r>
      <w:r w:rsidR="00E97D13">
        <w:rPr>
          <w:rFonts w:ascii="Times New Roman" w:hAnsi="Times New Roman" w:cs="Times New Roman"/>
          <w:b/>
          <w:bCs/>
          <w:lang w:eastAsia="pl-PL"/>
        </w:rPr>
        <w:pgNum/>
      </w:r>
      <w:proofErr w:type="spellStart"/>
      <w:r w:rsidR="00E97D13">
        <w:rPr>
          <w:rFonts w:ascii="Times New Roman" w:hAnsi="Times New Roman" w:cs="Times New Roman"/>
          <w:b/>
          <w:bCs/>
          <w:lang w:eastAsia="pl-PL"/>
        </w:rPr>
        <w:t>rt</w:t>
      </w:r>
      <w:proofErr w:type="spellEnd"/>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2A5E78" w:rsidRPr="00BD400A" w:rsidRDefault="002A5E78" w:rsidP="000C3D80">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2A5E78" w:rsidRPr="00381FA5" w:rsidRDefault="002A5E78" w:rsidP="000C3D80">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2A5E78" w:rsidRPr="00381FA5" w:rsidRDefault="002A5E78" w:rsidP="000C3D80">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2A5E78" w:rsidRPr="00BD400A" w:rsidRDefault="002A5E78" w:rsidP="000C3D80">
      <w:pPr>
        <w:spacing w:after="0" w:line="240" w:lineRule="auto"/>
        <w:jc w:val="both"/>
        <w:rPr>
          <w:rFonts w:ascii="Times New Roman" w:hAnsi="Times New Roman" w:cs="Times New Roman"/>
          <w:lang w:eastAsia="pl-PL"/>
        </w:rPr>
      </w:pPr>
    </w:p>
    <w:p w:rsidR="002A5E78" w:rsidRPr="00BD400A" w:rsidRDefault="002A5E78" w:rsidP="000C3D80">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2A5E78" w:rsidRPr="00BD400A" w:rsidRDefault="002A5E78" w:rsidP="000C3D80">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2A5E78" w:rsidRPr="003B0FD9" w:rsidRDefault="002A5E78" w:rsidP="000C3D80">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 xml:space="preserve">40 </w:t>
      </w:r>
      <w:r w:rsidR="00E97D13">
        <w:rPr>
          <w:rFonts w:ascii="Times New Roman" w:hAnsi="Times New Roman" w:cs="Times New Roman"/>
          <w:b/>
          <w:bCs/>
          <w:lang w:eastAsia="pl-PL"/>
        </w:rPr>
        <w:t>–</w:t>
      </w:r>
      <w:r w:rsidRPr="00BD400A">
        <w:rPr>
          <w:rFonts w:ascii="Times New Roman" w:hAnsi="Times New Roman" w:cs="Times New Roman"/>
          <w:b/>
          <w:bCs/>
          <w:lang w:eastAsia="pl-PL"/>
        </w:rPr>
        <w:t xml:space="preserve"> 166 Katowice</w:t>
      </w:r>
    </w:p>
    <w:p w:rsidR="002A5E78" w:rsidRPr="00E40699" w:rsidRDefault="002A5E78" w:rsidP="000C3D80">
      <w:pPr>
        <w:spacing w:after="0" w:line="240" w:lineRule="auto"/>
        <w:ind w:left="4956" w:firstLine="708"/>
        <w:rPr>
          <w:rFonts w:ascii="Times New Roman" w:eastAsia="Times New Roman" w:hAnsi="Times New Roman" w:cs="Times New Roman"/>
          <w:b/>
          <w:bCs/>
          <w:sz w:val="24"/>
          <w:szCs w:val="24"/>
          <w:lang w:eastAsia="pl-PL"/>
        </w:rPr>
      </w:pPr>
    </w:p>
    <w:p w:rsidR="002516BC" w:rsidRPr="00E348D6" w:rsidRDefault="002A5E78" w:rsidP="002516BC">
      <w:pPr>
        <w:pStyle w:val="Tekstpodstawowy"/>
        <w:jc w:val="center"/>
        <w:rPr>
          <w:b/>
          <w:sz w:val="32"/>
        </w:rPr>
      </w:pPr>
      <w:r w:rsidRPr="00017D22">
        <w:rPr>
          <w:szCs w:val="20"/>
        </w:rPr>
        <w:t xml:space="preserve">W odpowiedzi na ogłoszenie o przetargu nieograniczonym </w:t>
      </w:r>
      <w:r w:rsidRPr="00017D22">
        <w:rPr>
          <w:bCs/>
          <w:szCs w:val="20"/>
        </w:rPr>
        <w:t>na dostawę</w:t>
      </w:r>
      <w:r w:rsidR="002B5372">
        <w:rPr>
          <w:bCs/>
          <w:szCs w:val="20"/>
        </w:rPr>
        <w:t xml:space="preserve"> </w:t>
      </w:r>
      <w:r w:rsidR="002516BC" w:rsidRPr="00E348D6">
        <w:rPr>
          <w:rFonts w:eastAsiaTheme="minorHAnsi"/>
          <w:b/>
        </w:rPr>
        <w:t>zasilacza awaryjnego UPS do serwerowni GIG</w:t>
      </w:r>
      <w:r w:rsidR="00D677BD">
        <w:rPr>
          <w:rFonts w:eastAsiaTheme="minorHAnsi"/>
          <w:b/>
        </w:rPr>
        <w:t xml:space="preserve"> </w:t>
      </w:r>
      <w:r w:rsidR="00E97D13">
        <w:rPr>
          <w:rFonts w:eastAsiaTheme="minorHAnsi"/>
          <w:b/>
        </w:rPr>
        <w:t>–</w:t>
      </w:r>
      <w:r w:rsidR="00D677BD">
        <w:rPr>
          <w:rFonts w:eastAsiaTheme="minorHAnsi"/>
          <w:b/>
        </w:rPr>
        <w:t xml:space="preserve"> </w:t>
      </w:r>
      <w:r w:rsidR="002516BC" w:rsidRPr="00E348D6">
        <w:rPr>
          <w:rFonts w:eastAsiaTheme="minorHAnsi"/>
          <w:b/>
        </w:rPr>
        <w:t>CCTW.</w:t>
      </w:r>
    </w:p>
    <w:p w:rsidR="00176906" w:rsidRPr="00176906" w:rsidRDefault="00176906" w:rsidP="000C3D80">
      <w:pPr>
        <w:spacing w:after="0" w:line="240" w:lineRule="auto"/>
        <w:jc w:val="center"/>
        <w:rPr>
          <w:rFonts w:ascii="Times New Roman" w:hAnsi="Times New Roman" w:cs="Times New Roman"/>
          <w:b/>
          <w:szCs w:val="20"/>
          <w:lang w:eastAsia="pl-PL"/>
        </w:rPr>
      </w:pPr>
    </w:p>
    <w:p w:rsidR="00176906" w:rsidRPr="00176906" w:rsidRDefault="00176906" w:rsidP="000C3D80">
      <w:pPr>
        <w:spacing w:after="0" w:line="240" w:lineRule="auto"/>
        <w:jc w:val="center"/>
        <w:rPr>
          <w:rFonts w:ascii="Times New Roman" w:hAnsi="Times New Roman" w:cs="Times New Roman"/>
          <w:b/>
          <w:szCs w:val="20"/>
          <w:lang w:eastAsia="pl-PL"/>
        </w:rPr>
      </w:pPr>
    </w:p>
    <w:p w:rsidR="00176906" w:rsidRDefault="00176906" w:rsidP="000C3D80">
      <w:pPr>
        <w:spacing w:after="0" w:line="240" w:lineRule="auto"/>
        <w:rPr>
          <w:rFonts w:ascii="Times New Roman" w:eastAsia="Times New Roman" w:hAnsi="Times New Roman" w:cs="Times New Roman"/>
          <w:b/>
          <w:bCs/>
          <w:sz w:val="20"/>
          <w:szCs w:val="20"/>
          <w:lang w:eastAsia="pl-PL"/>
        </w:rPr>
      </w:pPr>
    </w:p>
    <w:p w:rsidR="002A5E78" w:rsidRPr="00E40699" w:rsidRDefault="002A5E78" w:rsidP="000C3D80">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2A5E78" w:rsidRPr="007B0951" w:rsidRDefault="002A5E78" w:rsidP="000C3D80">
      <w:pPr>
        <w:spacing w:after="0" w:line="240" w:lineRule="auto"/>
        <w:jc w:val="both"/>
        <w:rPr>
          <w:rFonts w:ascii="Times New Roman" w:hAnsi="Times New Roman" w:cs="Times New Roman"/>
          <w:lang w:eastAsia="pl-PL"/>
        </w:rPr>
      </w:pPr>
    </w:p>
    <w:p w:rsidR="002A5E78" w:rsidRPr="007C1116" w:rsidRDefault="002A5E78" w:rsidP="000C3D80">
      <w:pPr>
        <w:spacing w:after="0" w:line="240" w:lineRule="auto"/>
        <w:ind w:left="284" w:hanging="284"/>
        <w:jc w:val="both"/>
        <w:rPr>
          <w:rFonts w:ascii="Times New Roman" w:hAnsi="Times New Roman" w:cs="Times New Roman"/>
          <w:sz w:val="20"/>
          <w:szCs w:val="20"/>
          <w:lang w:eastAsia="pl-PL"/>
        </w:rPr>
      </w:pPr>
      <w:r w:rsidRPr="007C1116">
        <w:rPr>
          <w:rFonts w:ascii="Times New Roman" w:hAnsi="Times New Roman" w:cs="Times New Roman"/>
          <w:b/>
          <w:bCs/>
          <w:sz w:val="20"/>
          <w:szCs w:val="20"/>
          <w:lang w:eastAsia="pl-PL"/>
        </w:rPr>
        <w:t>1.</w:t>
      </w:r>
      <w:r w:rsidRPr="007C1116">
        <w:rPr>
          <w:rFonts w:ascii="Times New Roman" w:hAnsi="Times New Roman" w:cs="Times New Roman"/>
          <w:b/>
          <w:bCs/>
          <w:sz w:val="20"/>
          <w:szCs w:val="20"/>
          <w:lang w:eastAsia="pl-PL"/>
        </w:rPr>
        <w:tab/>
        <w:t xml:space="preserve">SKŁADAMY OFERTĘ </w:t>
      </w:r>
      <w:r w:rsidRPr="007C1116">
        <w:rPr>
          <w:rFonts w:ascii="Times New Roman" w:hAnsi="Times New Roman" w:cs="Times New Roman"/>
          <w:sz w:val="20"/>
          <w:szCs w:val="20"/>
          <w:lang w:eastAsia="pl-PL"/>
        </w:rPr>
        <w:t>na wykonanie przedmiotu zamówienia zgodnie z wymaganiami Zamawiającego w zakresie określonym w Specyfikacji Istotnych Warunków Zamówienia za cenę:</w:t>
      </w:r>
    </w:p>
    <w:p w:rsidR="002A5E78" w:rsidRPr="007C1116" w:rsidRDefault="002A5E78" w:rsidP="000C3D80">
      <w:pPr>
        <w:spacing w:after="0" w:line="240" w:lineRule="auto"/>
        <w:ind w:left="284" w:hanging="284"/>
        <w:jc w:val="both"/>
        <w:rPr>
          <w:rFonts w:ascii="Times New Roman" w:hAnsi="Times New Roman" w:cs="Times New Roman"/>
          <w:sz w:val="20"/>
          <w:szCs w:val="20"/>
          <w:lang w:eastAsia="pl-PL"/>
        </w:rPr>
      </w:pPr>
    </w:p>
    <w:p w:rsidR="002A5E78" w:rsidRPr="007C1116" w:rsidRDefault="002A5E78" w:rsidP="000C3D80">
      <w:pPr>
        <w:spacing w:after="0" w:line="240" w:lineRule="auto"/>
        <w:ind w:left="284"/>
        <w:jc w:val="both"/>
        <w:rPr>
          <w:rFonts w:ascii="Times New Roman" w:hAnsi="Times New Roman" w:cs="Times New Roman"/>
          <w:sz w:val="20"/>
          <w:szCs w:val="20"/>
          <w:lang w:eastAsia="pl-PL"/>
        </w:rPr>
      </w:pPr>
      <w:r w:rsidRPr="007C1116">
        <w:rPr>
          <w:rFonts w:ascii="Times New Roman" w:hAnsi="Times New Roman" w:cs="Times New Roman"/>
          <w:sz w:val="20"/>
          <w:szCs w:val="20"/>
          <w:lang w:eastAsia="pl-PL"/>
        </w:rPr>
        <w:t xml:space="preserve">netto: ………………………… /PLN/ (kwota z formularza techniczno </w:t>
      </w:r>
      <w:r w:rsidR="00E97D13">
        <w:rPr>
          <w:rFonts w:ascii="Times New Roman" w:hAnsi="Times New Roman" w:cs="Times New Roman"/>
          <w:sz w:val="20"/>
          <w:szCs w:val="20"/>
          <w:lang w:eastAsia="pl-PL"/>
        </w:rPr>
        <w:t>–</w:t>
      </w:r>
      <w:r w:rsidRPr="007C1116">
        <w:rPr>
          <w:rFonts w:ascii="Times New Roman" w:hAnsi="Times New Roman" w:cs="Times New Roman"/>
          <w:sz w:val="20"/>
          <w:szCs w:val="20"/>
          <w:lang w:eastAsia="pl-PL"/>
        </w:rPr>
        <w:t xml:space="preserve"> cenowego, załącznik nr 3)</w:t>
      </w:r>
    </w:p>
    <w:p w:rsidR="002A5E78" w:rsidRPr="007C1116" w:rsidRDefault="002A5E78" w:rsidP="000C3D80">
      <w:pPr>
        <w:spacing w:after="0" w:line="240" w:lineRule="auto"/>
        <w:ind w:left="284"/>
        <w:jc w:val="both"/>
        <w:rPr>
          <w:rFonts w:ascii="Times New Roman" w:hAnsi="Times New Roman" w:cs="Times New Roman"/>
          <w:sz w:val="20"/>
          <w:szCs w:val="20"/>
          <w:lang w:eastAsia="pl-PL"/>
        </w:rPr>
      </w:pPr>
      <w:r w:rsidRPr="007C1116">
        <w:rPr>
          <w:rFonts w:ascii="Times New Roman" w:hAnsi="Times New Roman" w:cs="Times New Roman"/>
          <w:sz w:val="20"/>
          <w:szCs w:val="20"/>
          <w:lang w:eastAsia="pl-PL"/>
        </w:rPr>
        <w:t>słownie:………………………………………………………………………………………………</w:t>
      </w:r>
    </w:p>
    <w:p w:rsidR="002A5E78" w:rsidRPr="007C1116" w:rsidRDefault="002A5E78" w:rsidP="000C3D80">
      <w:pPr>
        <w:spacing w:after="0" w:line="240" w:lineRule="auto"/>
        <w:ind w:left="284" w:hanging="284"/>
        <w:jc w:val="both"/>
        <w:rPr>
          <w:rFonts w:ascii="Times New Roman" w:hAnsi="Times New Roman" w:cs="Times New Roman"/>
          <w:sz w:val="20"/>
          <w:szCs w:val="20"/>
          <w:lang w:eastAsia="pl-PL"/>
        </w:rPr>
      </w:pPr>
    </w:p>
    <w:p w:rsidR="002A5E78" w:rsidRPr="007C1116" w:rsidRDefault="002A5E78" w:rsidP="000C3D80">
      <w:pPr>
        <w:spacing w:after="0" w:line="240" w:lineRule="auto"/>
        <w:ind w:left="284"/>
        <w:jc w:val="both"/>
        <w:rPr>
          <w:rFonts w:ascii="Times New Roman" w:hAnsi="Times New Roman" w:cs="Times New Roman"/>
          <w:sz w:val="20"/>
          <w:szCs w:val="20"/>
          <w:lang w:eastAsia="pl-PL"/>
        </w:rPr>
      </w:pPr>
      <w:r w:rsidRPr="007C1116">
        <w:rPr>
          <w:rFonts w:ascii="Times New Roman" w:hAnsi="Times New Roman" w:cs="Times New Roman"/>
          <w:sz w:val="20"/>
          <w:szCs w:val="20"/>
          <w:lang w:eastAsia="pl-PL"/>
        </w:rPr>
        <w:t xml:space="preserve">wartość podatku VAT: ……… /PLN/ (kwota z formularza techniczno </w:t>
      </w:r>
      <w:r w:rsidR="00E97D13">
        <w:rPr>
          <w:rFonts w:ascii="Times New Roman" w:hAnsi="Times New Roman" w:cs="Times New Roman"/>
          <w:sz w:val="20"/>
          <w:szCs w:val="20"/>
          <w:lang w:eastAsia="pl-PL"/>
        </w:rPr>
        <w:t>–</w:t>
      </w:r>
      <w:r w:rsidRPr="007C1116">
        <w:rPr>
          <w:rFonts w:ascii="Times New Roman" w:hAnsi="Times New Roman" w:cs="Times New Roman"/>
          <w:sz w:val="20"/>
          <w:szCs w:val="20"/>
          <w:lang w:eastAsia="pl-PL"/>
        </w:rPr>
        <w:t xml:space="preserve"> cenowego, załącznik nr 3)</w:t>
      </w:r>
    </w:p>
    <w:p w:rsidR="002A5E78" w:rsidRPr="007C1116" w:rsidRDefault="002A5E78" w:rsidP="000C3D80">
      <w:pPr>
        <w:spacing w:after="0" w:line="240" w:lineRule="auto"/>
        <w:ind w:left="284"/>
        <w:jc w:val="both"/>
        <w:rPr>
          <w:rFonts w:ascii="Times New Roman" w:hAnsi="Times New Roman" w:cs="Times New Roman"/>
          <w:sz w:val="20"/>
          <w:szCs w:val="20"/>
          <w:lang w:eastAsia="pl-PL"/>
        </w:rPr>
      </w:pPr>
      <w:r w:rsidRPr="007C1116">
        <w:rPr>
          <w:rFonts w:ascii="Times New Roman" w:hAnsi="Times New Roman" w:cs="Times New Roman"/>
          <w:sz w:val="20"/>
          <w:szCs w:val="20"/>
          <w:lang w:eastAsia="pl-PL"/>
        </w:rPr>
        <w:t>słownie:…………………………………………………………….…………………………………</w:t>
      </w:r>
    </w:p>
    <w:p w:rsidR="002A5E78" w:rsidRPr="007C1116" w:rsidRDefault="002A5E78" w:rsidP="000C3D80">
      <w:pPr>
        <w:spacing w:after="0" w:line="240" w:lineRule="auto"/>
        <w:jc w:val="both"/>
        <w:rPr>
          <w:rFonts w:ascii="Times New Roman" w:hAnsi="Times New Roman" w:cs="Times New Roman"/>
          <w:i/>
          <w:iCs/>
          <w:sz w:val="20"/>
          <w:szCs w:val="20"/>
          <w:vertAlign w:val="superscript"/>
          <w:lang w:eastAsia="pl-PL"/>
        </w:rPr>
      </w:pPr>
    </w:p>
    <w:p w:rsidR="002A5E78" w:rsidRPr="007C1116" w:rsidRDefault="002A5E78" w:rsidP="000C3D80">
      <w:pPr>
        <w:spacing w:after="0" w:line="240" w:lineRule="auto"/>
        <w:ind w:left="284"/>
        <w:jc w:val="both"/>
        <w:rPr>
          <w:rFonts w:ascii="Times New Roman" w:hAnsi="Times New Roman" w:cs="Times New Roman"/>
          <w:sz w:val="20"/>
          <w:szCs w:val="20"/>
          <w:lang w:eastAsia="pl-PL"/>
        </w:rPr>
      </w:pPr>
      <w:r w:rsidRPr="007C1116">
        <w:rPr>
          <w:rFonts w:ascii="Times New Roman" w:hAnsi="Times New Roman" w:cs="Times New Roman"/>
          <w:sz w:val="20"/>
          <w:szCs w:val="20"/>
          <w:lang w:eastAsia="pl-PL"/>
        </w:rPr>
        <w:t xml:space="preserve">brutto: ………………… /PLN/  (łączna kwota z formularza techniczno </w:t>
      </w:r>
      <w:r w:rsidR="00E97D13">
        <w:rPr>
          <w:rFonts w:ascii="Times New Roman" w:hAnsi="Times New Roman" w:cs="Times New Roman"/>
          <w:sz w:val="20"/>
          <w:szCs w:val="20"/>
          <w:lang w:eastAsia="pl-PL"/>
        </w:rPr>
        <w:t>–</w:t>
      </w:r>
      <w:r w:rsidRPr="007C1116">
        <w:rPr>
          <w:rFonts w:ascii="Times New Roman" w:hAnsi="Times New Roman" w:cs="Times New Roman"/>
          <w:sz w:val="20"/>
          <w:szCs w:val="20"/>
          <w:lang w:eastAsia="pl-PL"/>
        </w:rPr>
        <w:t xml:space="preserve"> cenowego, załącznik nr 3)</w:t>
      </w:r>
    </w:p>
    <w:p w:rsidR="002A5E78" w:rsidRPr="007C1116" w:rsidRDefault="002A5E78" w:rsidP="000C3D80">
      <w:pPr>
        <w:spacing w:after="0" w:line="240" w:lineRule="auto"/>
        <w:ind w:left="284"/>
        <w:jc w:val="both"/>
        <w:rPr>
          <w:rFonts w:ascii="Times New Roman" w:hAnsi="Times New Roman" w:cs="Times New Roman"/>
          <w:i/>
          <w:iCs/>
          <w:sz w:val="20"/>
          <w:szCs w:val="20"/>
          <w:vertAlign w:val="superscript"/>
          <w:lang w:eastAsia="pl-PL"/>
        </w:rPr>
      </w:pPr>
      <w:r w:rsidRPr="007C1116">
        <w:rPr>
          <w:rFonts w:ascii="Times New Roman" w:hAnsi="Times New Roman" w:cs="Times New Roman"/>
          <w:sz w:val="20"/>
          <w:szCs w:val="20"/>
          <w:lang w:eastAsia="pl-PL"/>
        </w:rPr>
        <w:t>słownie:………………………………………………………………………………………………</w:t>
      </w:r>
    </w:p>
    <w:p w:rsidR="002A5E78" w:rsidRPr="007C1116" w:rsidRDefault="002A5E78" w:rsidP="000C3D80">
      <w:pPr>
        <w:spacing w:after="0" w:line="240" w:lineRule="auto"/>
        <w:ind w:left="284" w:hanging="284"/>
        <w:jc w:val="both"/>
        <w:rPr>
          <w:rFonts w:ascii="Times New Roman" w:eastAsia="Times New Roman" w:hAnsi="Times New Roman" w:cs="Times New Roman"/>
          <w:b/>
          <w:sz w:val="20"/>
          <w:szCs w:val="20"/>
          <w:lang w:eastAsia="pl-PL"/>
        </w:rPr>
      </w:pPr>
    </w:p>
    <w:p w:rsidR="002A5E78" w:rsidRPr="007C1116" w:rsidRDefault="002A5E78" w:rsidP="000C3D80">
      <w:pPr>
        <w:spacing w:after="0" w:line="240" w:lineRule="auto"/>
        <w:ind w:left="284" w:hanging="284"/>
        <w:jc w:val="both"/>
        <w:rPr>
          <w:rFonts w:ascii="Times New Roman" w:eastAsia="Times New Roman" w:hAnsi="Times New Roman" w:cs="Times New Roman"/>
          <w:sz w:val="20"/>
          <w:szCs w:val="20"/>
          <w:lang w:eastAsia="pl-PL"/>
        </w:rPr>
      </w:pPr>
      <w:r w:rsidRPr="007C1116">
        <w:rPr>
          <w:rFonts w:ascii="Times New Roman" w:eastAsia="Times New Roman" w:hAnsi="Times New Roman" w:cs="Times New Roman"/>
          <w:b/>
          <w:sz w:val="20"/>
          <w:szCs w:val="20"/>
          <w:lang w:eastAsia="pl-PL"/>
        </w:rPr>
        <w:t>2.</w:t>
      </w:r>
      <w:r w:rsidRPr="007C1116">
        <w:rPr>
          <w:rFonts w:ascii="Times New Roman" w:eastAsia="Times New Roman" w:hAnsi="Times New Roman" w:cs="Times New Roman"/>
          <w:sz w:val="20"/>
          <w:szCs w:val="20"/>
          <w:lang w:eastAsia="pl-PL"/>
        </w:rPr>
        <w:t xml:space="preserve"> Oświadczamy, że powyższa cena zawiera wszystkie koszty, jakie ponosi Zamawiający w przypadku wyboru niniejszej oferty.</w:t>
      </w:r>
    </w:p>
    <w:p w:rsidR="002A5E78" w:rsidRPr="007C1116" w:rsidRDefault="002A5E78" w:rsidP="000C3D80">
      <w:pPr>
        <w:spacing w:after="0" w:line="240" w:lineRule="auto"/>
        <w:jc w:val="both"/>
        <w:rPr>
          <w:rFonts w:ascii="Times New Roman" w:eastAsia="Times New Roman" w:hAnsi="Times New Roman" w:cs="Times New Roman"/>
          <w:b/>
          <w:sz w:val="20"/>
          <w:szCs w:val="20"/>
          <w:lang w:eastAsia="pl-PL"/>
        </w:rPr>
      </w:pPr>
    </w:p>
    <w:p w:rsidR="002A5E78" w:rsidRPr="007C1116" w:rsidRDefault="002A5E78" w:rsidP="000C3D80">
      <w:pPr>
        <w:spacing w:after="0" w:line="240" w:lineRule="auto"/>
        <w:jc w:val="both"/>
        <w:rPr>
          <w:rFonts w:ascii="Times New Roman" w:eastAsia="Times New Roman" w:hAnsi="Times New Roman" w:cs="Times New Roman"/>
          <w:sz w:val="20"/>
          <w:szCs w:val="20"/>
          <w:lang w:eastAsia="pl-PL"/>
        </w:rPr>
      </w:pPr>
      <w:r w:rsidRPr="007C1116">
        <w:rPr>
          <w:rFonts w:ascii="Times New Roman" w:eastAsia="Times New Roman" w:hAnsi="Times New Roman" w:cs="Times New Roman"/>
          <w:b/>
          <w:sz w:val="20"/>
          <w:szCs w:val="20"/>
          <w:lang w:eastAsia="pl-PL"/>
        </w:rPr>
        <w:t>3.</w:t>
      </w:r>
      <w:r w:rsidRPr="007C1116">
        <w:rPr>
          <w:rFonts w:ascii="Times New Roman" w:eastAsia="Times New Roman" w:hAnsi="Times New Roman" w:cs="Times New Roman"/>
          <w:sz w:val="20"/>
          <w:szCs w:val="20"/>
          <w:lang w:eastAsia="pl-PL"/>
        </w:rPr>
        <w:t xml:space="preserve"> Oświadczamy, że:</w:t>
      </w:r>
    </w:p>
    <w:p w:rsidR="002A5E78" w:rsidRPr="007C1116" w:rsidRDefault="002A5E78" w:rsidP="000C3D80">
      <w:pPr>
        <w:pStyle w:val="Akapitzlist"/>
        <w:numPr>
          <w:ilvl w:val="0"/>
          <w:numId w:val="14"/>
        </w:numPr>
        <w:tabs>
          <w:tab w:val="left" w:pos="993"/>
        </w:tabs>
        <w:jc w:val="both"/>
      </w:pPr>
      <w:r w:rsidRPr="007C1116">
        <w:t xml:space="preserve">zamówienie wykonamy w terminie </w:t>
      </w:r>
      <w:r w:rsidRPr="00270CC3">
        <w:rPr>
          <w:b/>
        </w:rPr>
        <w:t xml:space="preserve">do </w:t>
      </w:r>
      <w:r w:rsidR="00AF1750" w:rsidRPr="00270CC3">
        <w:rPr>
          <w:b/>
        </w:rPr>
        <w:t>4</w:t>
      </w:r>
      <w:r w:rsidRPr="00270CC3">
        <w:rPr>
          <w:b/>
        </w:rPr>
        <w:t xml:space="preserve"> tygodni</w:t>
      </w:r>
      <w:r w:rsidRPr="00AF1750">
        <w:rPr>
          <w:b/>
          <w:color w:val="FF0000"/>
        </w:rPr>
        <w:t xml:space="preserve"> </w:t>
      </w:r>
      <w:r w:rsidRPr="007C1116">
        <w:rPr>
          <w:b/>
        </w:rPr>
        <w:t>od daty zawarcia umowy</w:t>
      </w:r>
      <w:r w:rsidRPr="007C1116">
        <w:t xml:space="preserve">, </w:t>
      </w:r>
    </w:p>
    <w:p w:rsidR="007329F5" w:rsidRPr="007329F5" w:rsidRDefault="007329F5" w:rsidP="007329F5">
      <w:pPr>
        <w:pStyle w:val="Akapitzlist"/>
        <w:ind w:left="928"/>
        <w:jc w:val="both"/>
      </w:pPr>
      <w:r w:rsidRPr="007329F5">
        <w:t xml:space="preserve">na warunkach </w:t>
      </w:r>
      <w:r w:rsidRPr="007329F5">
        <w:rPr>
          <w:color w:val="000000"/>
        </w:rPr>
        <w:t>CIP</w:t>
      </w:r>
      <w:r w:rsidRPr="007329F5">
        <w:t xml:space="preserve"> </w:t>
      </w:r>
      <w:proofErr w:type="spellStart"/>
      <w:r w:rsidRPr="007329F5">
        <w:t>Incoterms</w:t>
      </w:r>
      <w:proofErr w:type="spellEnd"/>
      <w:r w:rsidRPr="007329F5">
        <w:t xml:space="preserve"> 2010, do oznaczonego miejsca wykonania, tj. Główny Instytut Górnictwa, </w:t>
      </w:r>
      <w:r w:rsidR="00846CE8">
        <w:t>Budynek CCTW</w:t>
      </w:r>
      <w:r w:rsidRPr="007329F5">
        <w:t xml:space="preserve">, </w:t>
      </w:r>
      <w:r w:rsidRPr="007329F5">
        <w:rPr>
          <w:color w:val="000000"/>
        </w:rPr>
        <w:t xml:space="preserve">Plac Gwarków 1, 40 </w:t>
      </w:r>
      <w:r w:rsidR="00E97D13">
        <w:rPr>
          <w:color w:val="000000"/>
        </w:rPr>
        <w:t>–</w:t>
      </w:r>
      <w:r w:rsidRPr="007329F5">
        <w:rPr>
          <w:color w:val="000000"/>
        </w:rPr>
        <w:t xml:space="preserve"> 166 Katowice. </w:t>
      </w:r>
    </w:p>
    <w:p w:rsidR="007329F5" w:rsidRPr="007329F5" w:rsidRDefault="007329F5" w:rsidP="007329F5">
      <w:pPr>
        <w:pStyle w:val="Akapitzlist"/>
        <w:tabs>
          <w:tab w:val="left" w:pos="1215"/>
        </w:tabs>
        <w:ind w:left="928"/>
        <w:rPr>
          <w:b/>
          <w:bCs/>
          <w:color w:val="000000"/>
        </w:rPr>
      </w:pPr>
      <w:r w:rsidRPr="007329F5">
        <w:rPr>
          <w:b/>
          <w:bCs/>
          <w:color w:val="000000"/>
        </w:rPr>
        <w:tab/>
      </w:r>
    </w:p>
    <w:p w:rsidR="002A5E78" w:rsidRPr="007C1116" w:rsidRDefault="002A5E78" w:rsidP="000C3D80">
      <w:pPr>
        <w:numPr>
          <w:ilvl w:val="0"/>
          <w:numId w:val="14"/>
        </w:numPr>
        <w:spacing w:after="0" w:line="240" w:lineRule="auto"/>
        <w:jc w:val="both"/>
        <w:rPr>
          <w:rFonts w:ascii="Times New Roman" w:eastAsia="Times New Roman" w:hAnsi="Times New Roman" w:cs="Times New Roman"/>
          <w:sz w:val="20"/>
          <w:szCs w:val="20"/>
          <w:lang w:eastAsia="pl-PL"/>
        </w:rPr>
      </w:pPr>
      <w:r w:rsidRPr="007C1116">
        <w:rPr>
          <w:rFonts w:ascii="Times New Roman" w:eastAsia="Times New Roman" w:hAnsi="Times New Roman" w:cs="Times New Roman"/>
          <w:sz w:val="20"/>
          <w:szCs w:val="20"/>
          <w:lang w:eastAsia="pl-PL"/>
        </w:rPr>
        <w:t>zapewniamy okres rękojmi i gwarancji</w:t>
      </w:r>
      <w:r w:rsidR="00170076">
        <w:rPr>
          <w:rFonts w:ascii="Times New Roman" w:eastAsia="Times New Roman" w:hAnsi="Times New Roman" w:cs="Times New Roman"/>
          <w:sz w:val="20"/>
          <w:szCs w:val="20"/>
          <w:lang w:eastAsia="pl-PL"/>
        </w:rPr>
        <w:t xml:space="preserve"> </w:t>
      </w:r>
      <w:r w:rsidR="00170076" w:rsidRPr="00170076">
        <w:rPr>
          <w:rFonts w:ascii="Times New Roman" w:eastAsia="Times New Roman" w:hAnsi="Times New Roman" w:cs="Times New Roman"/>
          <w:sz w:val="20"/>
          <w:szCs w:val="20"/>
          <w:lang w:eastAsia="pl-PL"/>
        </w:rPr>
        <w:t>dla UPS</w:t>
      </w:r>
      <w:r w:rsidRPr="007C1116">
        <w:rPr>
          <w:rFonts w:ascii="Times New Roman" w:eastAsia="Times New Roman" w:hAnsi="Times New Roman" w:cs="Times New Roman"/>
          <w:sz w:val="20"/>
          <w:szCs w:val="20"/>
          <w:lang w:eastAsia="pl-PL"/>
        </w:rPr>
        <w:t xml:space="preserve"> </w:t>
      </w:r>
      <w:r w:rsidR="002B5372" w:rsidRPr="007C1116">
        <w:rPr>
          <w:rFonts w:ascii="Times New Roman" w:eastAsia="Times New Roman" w:hAnsi="Times New Roman" w:cs="Times New Roman"/>
          <w:sz w:val="20"/>
          <w:szCs w:val="20"/>
          <w:lang w:eastAsia="pl-PL"/>
        </w:rPr>
        <w:t xml:space="preserve">który wynosi </w:t>
      </w:r>
      <w:r w:rsidRPr="007C1116">
        <w:rPr>
          <w:rFonts w:ascii="Times New Roman" w:eastAsia="Times New Roman" w:hAnsi="Times New Roman" w:cs="Times New Roman"/>
          <w:sz w:val="20"/>
          <w:szCs w:val="20"/>
          <w:lang w:eastAsia="pl-PL"/>
        </w:rPr>
        <w:t xml:space="preserve"> </w:t>
      </w:r>
      <w:r w:rsidRPr="007C1116">
        <w:rPr>
          <w:rFonts w:ascii="Times New Roman" w:eastAsia="Times New Roman" w:hAnsi="Times New Roman" w:cs="Times New Roman"/>
          <w:b/>
          <w:sz w:val="20"/>
          <w:szCs w:val="20"/>
          <w:lang w:eastAsia="pl-PL"/>
        </w:rPr>
        <w:t>……………..*</w:t>
      </w:r>
      <w:r w:rsidRPr="007C1116">
        <w:rPr>
          <w:rFonts w:ascii="Times New Roman" w:eastAsia="Times New Roman" w:hAnsi="Times New Roman" w:cs="Times New Roman"/>
          <w:sz w:val="20"/>
          <w:szCs w:val="20"/>
          <w:lang w:eastAsia="pl-PL"/>
        </w:rPr>
        <w:t xml:space="preserve"> miesięcy od daty końcowego odbioru „przedmiotu zamówienia”.</w:t>
      </w:r>
    </w:p>
    <w:p w:rsidR="00176906" w:rsidRPr="005344A2" w:rsidRDefault="002A5E78" w:rsidP="000C3D80">
      <w:pPr>
        <w:spacing w:after="0" w:line="240" w:lineRule="auto"/>
        <w:ind w:left="928"/>
        <w:jc w:val="both"/>
        <w:rPr>
          <w:rFonts w:ascii="Times New Roman" w:eastAsia="Times New Roman" w:hAnsi="Times New Roman" w:cs="Times New Roman"/>
          <w:b/>
          <w:i/>
          <w:sz w:val="20"/>
          <w:szCs w:val="20"/>
          <w:lang w:eastAsia="pl-PL"/>
        </w:rPr>
      </w:pPr>
      <w:r w:rsidRPr="007C1116">
        <w:rPr>
          <w:rFonts w:ascii="Times New Roman" w:eastAsia="Times New Roman" w:hAnsi="Times New Roman" w:cs="Times New Roman"/>
          <w:b/>
          <w:i/>
          <w:sz w:val="20"/>
          <w:szCs w:val="20"/>
          <w:lang w:eastAsia="pl-PL"/>
        </w:rPr>
        <w:t>* /</w:t>
      </w:r>
      <w:r w:rsidR="00170076" w:rsidRPr="00DB427F">
        <w:rPr>
          <w:rFonts w:ascii="Times New Roman" w:eastAsia="Times New Roman" w:hAnsi="Times New Roman" w:cs="Times New Roman"/>
          <w:b/>
          <w:i/>
          <w:sz w:val="20"/>
          <w:szCs w:val="20"/>
          <w:lang w:eastAsia="pl-PL"/>
        </w:rPr>
        <w:t>należy wpisać 36</w:t>
      </w:r>
      <w:r w:rsidR="00176906" w:rsidRPr="00DB427F">
        <w:rPr>
          <w:rFonts w:ascii="Times New Roman" w:eastAsia="Times New Roman" w:hAnsi="Times New Roman" w:cs="Times New Roman"/>
          <w:b/>
          <w:i/>
          <w:sz w:val="20"/>
          <w:szCs w:val="20"/>
          <w:lang w:eastAsia="pl-PL"/>
        </w:rPr>
        <w:t xml:space="preserve"> lub </w:t>
      </w:r>
      <w:r w:rsidR="00170076" w:rsidRPr="00DB427F">
        <w:rPr>
          <w:rFonts w:ascii="Times New Roman" w:eastAsia="Times New Roman" w:hAnsi="Times New Roman" w:cs="Times New Roman"/>
          <w:b/>
          <w:i/>
          <w:sz w:val="20"/>
          <w:szCs w:val="20"/>
          <w:lang w:eastAsia="pl-PL"/>
        </w:rPr>
        <w:t>48</w:t>
      </w:r>
      <w:r w:rsidR="00176906" w:rsidRPr="00DB427F">
        <w:rPr>
          <w:rFonts w:ascii="Times New Roman" w:eastAsia="Times New Roman" w:hAnsi="Times New Roman" w:cs="Times New Roman"/>
          <w:b/>
          <w:i/>
          <w:sz w:val="20"/>
          <w:szCs w:val="20"/>
          <w:lang w:eastAsia="pl-PL"/>
        </w:rPr>
        <w:t xml:space="preserve"> lub </w:t>
      </w:r>
      <w:r w:rsidR="00170076" w:rsidRPr="00DB427F">
        <w:rPr>
          <w:rFonts w:ascii="Times New Roman" w:eastAsia="Times New Roman" w:hAnsi="Times New Roman" w:cs="Times New Roman"/>
          <w:b/>
          <w:i/>
          <w:sz w:val="20"/>
          <w:szCs w:val="20"/>
          <w:lang w:eastAsia="pl-PL"/>
        </w:rPr>
        <w:t>60</w:t>
      </w:r>
      <w:r w:rsidR="002B5372" w:rsidRPr="00DB427F">
        <w:rPr>
          <w:rFonts w:ascii="Times New Roman" w:eastAsia="Times New Roman" w:hAnsi="Times New Roman" w:cs="Times New Roman"/>
          <w:b/>
          <w:i/>
          <w:sz w:val="20"/>
          <w:szCs w:val="20"/>
          <w:lang w:eastAsia="pl-PL"/>
        </w:rPr>
        <w:t xml:space="preserve"> </w:t>
      </w:r>
      <w:r w:rsidR="00176906" w:rsidRPr="00DB427F">
        <w:rPr>
          <w:rFonts w:ascii="Times New Roman" w:eastAsia="Times New Roman" w:hAnsi="Times New Roman" w:cs="Times New Roman"/>
          <w:b/>
          <w:i/>
          <w:sz w:val="20"/>
          <w:szCs w:val="20"/>
          <w:lang w:eastAsia="pl-PL"/>
        </w:rPr>
        <w:t>miesięcy;</w:t>
      </w:r>
    </w:p>
    <w:p w:rsidR="002A5E78" w:rsidRPr="007C1116" w:rsidRDefault="002A5E78" w:rsidP="000C3D80">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sidRPr="007C1116">
        <w:rPr>
          <w:rFonts w:ascii="Times New Roman" w:eastAsia="Times New Roman" w:hAnsi="Times New Roman" w:cs="Times New Roman"/>
          <w:sz w:val="20"/>
          <w:szCs w:val="20"/>
          <w:lang w:eastAsia="pl-PL"/>
        </w:rPr>
        <w:lastRenderedPageBreak/>
        <w:t xml:space="preserve">akceptujemy płatność za przedmiot zamówienia w terminie </w:t>
      </w:r>
      <w:r w:rsidRPr="007C1116">
        <w:rPr>
          <w:rFonts w:ascii="Times New Roman" w:eastAsia="Times New Roman" w:hAnsi="Times New Roman" w:cs="Times New Roman"/>
          <w:b/>
          <w:sz w:val="20"/>
          <w:szCs w:val="20"/>
          <w:lang w:eastAsia="pl-PL"/>
        </w:rPr>
        <w:t>30 dni</w:t>
      </w:r>
      <w:r w:rsidRPr="007C1116">
        <w:rPr>
          <w:rFonts w:ascii="Times New Roman" w:eastAsia="Times New Roman" w:hAnsi="Times New Roman" w:cs="Times New Roman"/>
          <w:sz w:val="20"/>
          <w:szCs w:val="20"/>
          <w:lang w:eastAsia="pl-PL"/>
        </w:rPr>
        <w:t xml:space="preserve"> na podstawie wystawionej faktury termin płatności będzie liczony od daty dostarczenia do GIG prawidłowo wystawionej faktury.</w:t>
      </w:r>
      <w:r w:rsidR="004B50FA" w:rsidRPr="007C1116">
        <w:rPr>
          <w:rFonts w:ascii="Times New Roman" w:eastAsia="Times New Roman" w:hAnsi="Times New Roman" w:cs="Times New Roman"/>
          <w:sz w:val="20"/>
          <w:szCs w:val="20"/>
          <w:lang w:eastAsia="pl-PL"/>
        </w:rPr>
        <w:t xml:space="preserve"> Podstawą do wystawienia faktury będą podpisane przez obie strony protokoły o</w:t>
      </w:r>
      <w:r w:rsidR="00DB427F">
        <w:rPr>
          <w:rFonts w:ascii="Times New Roman" w:eastAsia="Times New Roman" w:hAnsi="Times New Roman" w:cs="Times New Roman"/>
          <w:sz w:val="20"/>
          <w:szCs w:val="20"/>
          <w:lang w:eastAsia="pl-PL"/>
        </w:rPr>
        <w:t>dbioru ilościowo – jakościowego</w:t>
      </w:r>
      <w:r w:rsidR="000F623B">
        <w:rPr>
          <w:rFonts w:ascii="Times New Roman" w:eastAsia="Times New Roman" w:hAnsi="Times New Roman" w:cs="Times New Roman"/>
          <w:sz w:val="20"/>
          <w:szCs w:val="20"/>
          <w:lang w:eastAsia="pl-PL"/>
        </w:rPr>
        <w:t xml:space="preserve">, </w:t>
      </w:r>
      <w:r w:rsidR="000F623B" w:rsidRPr="000F623B">
        <w:rPr>
          <w:rFonts w:ascii="Times New Roman" w:eastAsia="Times New Roman" w:hAnsi="Times New Roman" w:cs="Times New Roman"/>
          <w:sz w:val="20"/>
          <w:szCs w:val="20"/>
          <w:lang w:eastAsia="pl-PL"/>
        </w:rPr>
        <w:t>z przeprowadzonej instalacji oraz instruktażu.</w:t>
      </w:r>
    </w:p>
    <w:p w:rsidR="004B50FA" w:rsidRPr="007C1116" w:rsidRDefault="004B50FA" w:rsidP="004B50FA">
      <w:pPr>
        <w:tabs>
          <w:tab w:val="left" w:pos="993"/>
        </w:tabs>
        <w:spacing w:after="0" w:line="240" w:lineRule="auto"/>
        <w:ind w:left="928"/>
        <w:jc w:val="both"/>
        <w:rPr>
          <w:rFonts w:ascii="Times New Roman" w:eastAsia="Times New Roman" w:hAnsi="Times New Roman" w:cs="Times New Roman"/>
          <w:sz w:val="20"/>
          <w:szCs w:val="20"/>
          <w:lang w:eastAsia="pl-PL"/>
        </w:rPr>
      </w:pPr>
    </w:p>
    <w:p w:rsidR="002A5E78" w:rsidRPr="006F2826" w:rsidRDefault="002A5E78" w:rsidP="000C3D80">
      <w:pPr>
        <w:numPr>
          <w:ilvl w:val="0"/>
          <w:numId w:val="14"/>
        </w:numPr>
        <w:tabs>
          <w:tab w:val="clear" w:pos="928"/>
          <w:tab w:val="left" w:pos="567"/>
        </w:tabs>
        <w:spacing w:after="0" w:line="240" w:lineRule="auto"/>
        <w:ind w:left="567" w:firstLine="0"/>
        <w:jc w:val="both"/>
        <w:rPr>
          <w:b/>
          <w:sz w:val="20"/>
          <w:szCs w:val="20"/>
        </w:rPr>
      </w:pPr>
      <w:r w:rsidRPr="007C1116">
        <w:rPr>
          <w:rFonts w:ascii="Times New Roman" w:eastAsia="Times New Roman" w:hAnsi="Times New Roman" w:cs="Times New Roman"/>
          <w:sz w:val="20"/>
          <w:szCs w:val="20"/>
          <w:lang w:eastAsia="pl-PL"/>
        </w:rPr>
        <w:t xml:space="preserve">  oferowany sprzęt posiada dopuszczenie do użytku na terenie UE</w:t>
      </w:r>
      <w:r w:rsidR="006F2826">
        <w:rPr>
          <w:rFonts w:ascii="Times New Roman" w:eastAsia="Times New Roman" w:hAnsi="Times New Roman" w:cs="Times New Roman"/>
          <w:sz w:val="20"/>
          <w:szCs w:val="20"/>
          <w:lang w:eastAsia="pl-PL"/>
        </w:rPr>
        <w:t>,</w:t>
      </w:r>
    </w:p>
    <w:p w:rsidR="006F2826" w:rsidRPr="006F2826" w:rsidRDefault="006F2826" w:rsidP="006F2826">
      <w:pPr>
        <w:tabs>
          <w:tab w:val="left" w:pos="567"/>
        </w:tabs>
        <w:spacing w:after="0" w:line="240" w:lineRule="auto"/>
        <w:ind w:left="567"/>
        <w:jc w:val="both"/>
        <w:rPr>
          <w:b/>
          <w:sz w:val="20"/>
          <w:szCs w:val="20"/>
        </w:rPr>
      </w:pPr>
    </w:p>
    <w:p w:rsidR="006F2826" w:rsidRPr="006F2826" w:rsidRDefault="006F2826" w:rsidP="000C3D80">
      <w:pPr>
        <w:numPr>
          <w:ilvl w:val="0"/>
          <w:numId w:val="14"/>
        </w:numPr>
        <w:tabs>
          <w:tab w:val="clear" w:pos="928"/>
          <w:tab w:val="left" w:pos="567"/>
        </w:tabs>
        <w:spacing w:after="0" w:line="240" w:lineRule="auto"/>
        <w:ind w:left="567" w:firstLine="0"/>
        <w:jc w:val="both"/>
        <w:rPr>
          <w:rFonts w:ascii="Times New Roman" w:hAnsi="Times New Roman" w:cs="Times New Roman"/>
          <w:sz w:val="20"/>
          <w:szCs w:val="20"/>
        </w:rPr>
      </w:pPr>
      <w:r>
        <w:rPr>
          <w:rFonts w:ascii="Times New Roman" w:hAnsi="Times New Roman" w:cs="Times New Roman"/>
          <w:sz w:val="20"/>
          <w:szCs w:val="20"/>
        </w:rPr>
        <w:t>p</w:t>
      </w:r>
      <w:r w:rsidRPr="006F2826">
        <w:rPr>
          <w:rFonts w:ascii="Times New Roman" w:hAnsi="Times New Roman" w:cs="Times New Roman"/>
          <w:sz w:val="20"/>
          <w:szCs w:val="20"/>
        </w:rPr>
        <w:t>roducent oferowanego systemu spełnia wymagania międzynarodowego standardu jakości</w:t>
      </w:r>
      <w:r>
        <w:rPr>
          <w:rFonts w:ascii="Times New Roman" w:hAnsi="Times New Roman" w:cs="Times New Roman"/>
          <w:sz w:val="20"/>
          <w:szCs w:val="20"/>
        </w:rPr>
        <w:t>.</w:t>
      </w:r>
    </w:p>
    <w:p w:rsidR="002370BD" w:rsidRPr="007C1116" w:rsidRDefault="002370BD" w:rsidP="000C3D80">
      <w:pPr>
        <w:spacing w:after="0" w:line="240" w:lineRule="auto"/>
        <w:ind w:left="928"/>
        <w:jc w:val="both"/>
        <w:rPr>
          <w:rFonts w:ascii="Times New Roman" w:eastAsia="Times New Roman" w:hAnsi="Times New Roman" w:cs="Times New Roman"/>
          <w:sz w:val="20"/>
          <w:szCs w:val="20"/>
          <w:lang w:eastAsia="pl-PL"/>
        </w:rPr>
      </w:pPr>
    </w:p>
    <w:p w:rsidR="002A5E78" w:rsidRPr="007C1116" w:rsidRDefault="002A5E78" w:rsidP="000C3D80">
      <w:pPr>
        <w:tabs>
          <w:tab w:val="left" w:pos="284"/>
        </w:tabs>
        <w:spacing w:after="0" w:line="240" w:lineRule="auto"/>
        <w:ind w:left="284" w:hanging="284"/>
        <w:jc w:val="both"/>
        <w:rPr>
          <w:rFonts w:ascii="Times New Roman" w:hAnsi="Times New Roman" w:cs="Times New Roman"/>
          <w:b/>
          <w:bCs/>
          <w:color w:val="000000"/>
          <w:sz w:val="20"/>
          <w:szCs w:val="20"/>
          <w:lang w:eastAsia="pl-PL"/>
        </w:rPr>
      </w:pPr>
      <w:r w:rsidRPr="007C1116">
        <w:rPr>
          <w:rFonts w:ascii="Times New Roman" w:hAnsi="Times New Roman" w:cs="Times New Roman"/>
          <w:b/>
          <w:bCs/>
          <w:color w:val="000000"/>
          <w:sz w:val="20"/>
          <w:szCs w:val="20"/>
          <w:lang w:eastAsia="pl-PL"/>
        </w:rPr>
        <w:t xml:space="preserve">4. </w:t>
      </w:r>
      <w:r w:rsidRPr="007C1116">
        <w:rPr>
          <w:rFonts w:ascii="Times New Roman"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2A5E78" w:rsidRPr="007C1116" w:rsidRDefault="002A5E78" w:rsidP="000C3D80">
      <w:pPr>
        <w:spacing w:after="0" w:line="240" w:lineRule="auto"/>
        <w:jc w:val="both"/>
        <w:rPr>
          <w:rFonts w:ascii="Times New Roman" w:hAnsi="Times New Roman" w:cs="Times New Roman"/>
          <w:bCs/>
          <w:color w:val="000000"/>
          <w:sz w:val="20"/>
          <w:szCs w:val="20"/>
          <w:lang w:eastAsia="pl-PL"/>
        </w:rPr>
      </w:pPr>
    </w:p>
    <w:p w:rsidR="002A5E78" w:rsidRPr="007C1116" w:rsidRDefault="002A5E78" w:rsidP="000C3D80">
      <w:pPr>
        <w:tabs>
          <w:tab w:val="left" w:pos="284"/>
        </w:tabs>
        <w:spacing w:after="0" w:line="240" w:lineRule="auto"/>
        <w:ind w:left="284" w:hanging="284"/>
        <w:jc w:val="both"/>
        <w:rPr>
          <w:rFonts w:ascii="Times New Roman" w:hAnsi="Times New Roman" w:cs="Times New Roman"/>
          <w:bCs/>
          <w:color w:val="000000"/>
          <w:sz w:val="20"/>
          <w:szCs w:val="20"/>
          <w:lang w:eastAsia="pl-PL"/>
        </w:rPr>
      </w:pPr>
      <w:r w:rsidRPr="007C1116">
        <w:rPr>
          <w:rFonts w:ascii="Times New Roman" w:hAnsi="Times New Roman" w:cs="Times New Roman"/>
          <w:b/>
          <w:bCs/>
          <w:color w:val="000000"/>
          <w:sz w:val="20"/>
          <w:szCs w:val="20"/>
          <w:lang w:eastAsia="pl-PL"/>
        </w:rPr>
        <w:t xml:space="preserve">5. </w:t>
      </w:r>
      <w:r w:rsidRPr="007C1116">
        <w:rPr>
          <w:rFonts w:ascii="Times New Roman" w:hAnsi="Times New Roman" w:cs="Times New Roman"/>
          <w:bCs/>
          <w:color w:val="000000"/>
          <w:sz w:val="2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2A5E78" w:rsidRPr="007C1116" w:rsidRDefault="002A5E78" w:rsidP="000C3D80">
      <w:pPr>
        <w:tabs>
          <w:tab w:val="left" w:pos="284"/>
        </w:tabs>
        <w:spacing w:after="0" w:line="240" w:lineRule="auto"/>
        <w:ind w:left="284" w:hanging="284"/>
        <w:jc w:val="both"/>
        <w:rPr>
          <w:rFonts w:ascii="Times New Roman" w:hAnsi="Times New Roman" w:cs="Times New Roman"/>
          <w:bCs/>
          <w:color w:val="000000"/>
          <w:sz w:val="20"/>
          <w:szCs w:val="20"/>
          <w:lang w:eastAsia="pl-PL"/>
        </w:rPr>
      </w:pPr>
    </w:p>
    <w:p w:rsidR="002A5E78" w:rsidRPr="007C1116" w:rsidRDefault="002A5E78" w:rsidP="000C3D80">
      <w:pPr>
        <w:tabs>
          <w:tab w:val="left" w:pos="284"/>
        </w:tabs>
        <w:spacing w:after="0" w:line="240" w:lineRule="auto"/>
        <w:ind w:left="284" w:hanging="284"/>
        <w:jc w:val="both"/>
        <w:rPr>
          <w:rFonts w:ascii="Times New Roman" w:eastAsia="Times New Roman" w:hAnsi="Times New Roman" w:cs="Times New Roman"/>
          <w:sz w:val="20"/>
          <w:szCs w:val="20"/>
          <w:lang w:eastAsia="pl-PL"/>
        </w:rPr>
      </w:pPr>
      <w:r w:rsidRPr="007C1116">
        <w:rPr>
          <w:rFonts w:ascii="Times New Roman" w:eastAsia="Times New Roman" w:hAnsi="Times New Roman" w:cs="Times New Roman"/>
          <w:b/>
          <w:sz w:val="20"/>
          <w:szCs w:val="20"/>
          <w:lang w:eastAsia="pl-PL"/>
        </w:rPr>
        <w:t>6.</w:t>
      </w:r>
      <w:r w:rsidRPr="007C1116">
        <w:rPr>
          <w:rFonts w:ascii="Times New Roman" w:eastAsia="Times New Roman" w:hAnsi="Times New Roman" w:cs="Times New Roman"/>
          <w:sz w:val="20"/>
          <w:szCs w:val="20"/>
          <w:lang w:eastAsia="pl-PL"/>
        </w:rPr>
        <w:t xml:space="preserve"> Oświadczamy, że dostarczony „przedmiot zamówienia” będzie fabrycznie nowy, nieużywany. „Przedmiot umowy” będzie wyprodukowany nie wcześniej, niż na 6 miesięcy przed jego dostarczeniem.</w:t>
      </w:r>
    </w:p>
    <w:p w:rsidR="002A5E78" w:rsidRPr="007C1116" w:rsidRDefault="002A5E78" w:rsidP="000C3D80">
      <w:pPr>
        <w:tabs>
          <w:tab w:val="left" w:pos="284"/>
        </w:tabs>
        <w:spacing w:after="0" w:line="240" w:lineRule="auto"/>
        <w:ind w:left="284" w:hanging="284"/>
        <w:jc w:val="both"/>
        <w:rPr>
          <w:rFonts w:ascii="Times New Roman" w:hAnsi="Times New Roman" w:cs="Times New Roman"/>
          <w:b/>
          <w:bCs/>
          <w:color w:val="000000"/>
          <w:sz w:val="20"/>
          <w:szCs w:val="20"/>
          <w:lang w:eastAsia="pl-PL"/>
        </w:rPr>
      </w:pPr>
    </w:p>
    <w:p w:rsidR="002A5E78" w:rsidRPr="007C1116" w:rsidRDefault="002A5E78" w:rsidP="000C3D80">
      <w:pPr>
        <w:tabs>
          <w:tab w:val="left" w:pos="284"/>
        </w:tabs>
        <w:spacing w:after="0" w:line="240" w:lineRule="auto"/>
        <w:ind w:left="284" w:hanging="284"/>
        <w:rPr>
          <w:rFonts w:ascii="Times New Roman" w:hAnsi="Times New Roman" w:cs="Times New Roman"/>
          <w:bCs/>
          <w:color w:val="000000"/>
          <w:sz w:val="20"/>
          <w:szCs w:val="20"/>
          <w:lang w:eastAsia="pl-PL"/>
        </w:rPr>
      </w:pPr>
      <w:r w:rsidRPr="007C1116">
        <w:rPr>
          <w:rFonts w:ascii="Times New Roman" w:hAnsi="Times New Roman" w:cs="Times New Roman"/>
          <w:b/>
          <w:bCs/>
          <w:color w:val="000000"/>
          <w:sz w:val="20"/>
          <w:szCs w:val="20"/>
          <w:lang w:eastAsia="pl-PL"/>
        </w:rPr>
        <w:t>7.</w:t>
      </w:r>
      <w:r w:rsidRPr="007C1116">
        <w:rPr>
          <w:rFonts w:ascii="Times New Roman" w:hAnsi="Times New Roman" w:cs="Times New Roman"/>
          <w:bCs/>
          <w:color w:val="000000"/>
          <w:sz w:val="20"/>
          <w:szCs w:val="20"/>
          <w:lang w:eastAsia="pl-PL"/>
        </w:rPr>
        <w:t xml:space="preserve"> </w:t>
      </w:r>
      <w:r w:rsidRPr="007C1116">
        <w:rPr>
          <w:rFonts w:ascii="Times New Roman" w:hAnsi="Times New Roman" w:cs="Times New Roman"/>
          <w:bCs/>
          <w:color w:val="000000"/>
          <w:sz w:val="20"/>
          <w:szCs w:val="20"/>
          <w:lang w:eastAsia="pl-PL"/>
        </w:rPr>
        <w:tab/>
        <w:t>Oświadczamy, że niżej wymienione części zamówienia zostaną powierzone podwykonawcom:</w:t>
      </w:r>
    </w:p>
    <w:p w:rsidR="002A5E78" w:rsidRPr="007C1116" w:rsidRDefault="002A5E78" w:rsidP="000C3D80">
      <w:pPr>
        <w:spacing w:after="0" w:line="240" w:lineRule="auto"/>
        <w:rPr>
          <w:rFonts w:ascii="Times New Roman" w:hAnsi="Times New Roman" w:cs="Times New Roman"/>
          <w:bCs/>
          <w:color w:val="000000"/>
          <w:sz w:val="20"/>
          <w:szCs w:val="20"/>
          <w:lang w:eastAsia="pl-PL"/>
        </w:rPr>
      </w:pPr>
      <w:r w:rsidRPr="007C1116">
        <w:rPr>
          <w:rFonts w:ascii="Times New Roman" w:hAnsi="Times New Roman" w:cs="Times New Roman"/>
          <w:bCs/>
          <w:color w:val="000000"/>
          <w:sz w:val="20"/>
          <w:szCs w:val="20"/>
          <w:lang w:eastAsia="pl-PL"/>
        </w:rPr>
        <w:t>…………………………………………………………………………………………...….....................</w:t>
      </w:r>
    </w:p>
    <w:p w:rsidR="002A5E78" w:rsidRPr="007C1116" w:rsidRDefault="002A5E78" w:rsidP="000C3D80">
      <w:pPr>
        <w:spacing w:after="0" w:line="240" w:lineRule="auto"/>
        <w:jc w:val="center"/>
        <w:rPr>
          <w:rFonts w:ascii="Times New Roman" w:hAnsi="Times New Roman" w:cs="Times New Roman"/>
          <w:bCs/>
          <w:color w:val="000000"/>
          <w:sz w:val="20"/>
          <w:szCs w:val="20"/>
          <w:lang w:eastAsia="pl-PL"/>
        </w:rPr>
      </w:pPr>
      <w:r w:rsidRPr="007C1116">
        <w:rPr>
          <w:rFonts w:ascii="Times New Roman" w:hAnsi="Times New Roman" w:cs="Times New Roman"/>
          <w:bCs/>
          <w:color w:val="000000"/>
          <w:sz w:val="20"/>
          <w:szCs w:val="20"/>
          <w:lang w:eastAsia="pl-PL"/>
        </w:rPr>
        <w:t>/ nazwa część zamówienia /</w:t>
      </w:r>
    </w:p>
    <w:p w:rsidR="002A5E78" w:rsidRPr="007C1116" w:rsidRDefault="002A5E78" w:rsidP="000C3D80">
      <w:pPr>
        <w:spacing w:after="0" w:line="240" w:lineRule="auto"/>
        <w:rPr>
          <w:rFonts w:ascii="Times New Roman" w:hAnsi="Times New Roman" w:cs="Times New Roman"/>
          <w:bCs/>
          <w:color w:val="000000"/>
          <w:sz w:val="20"/>
          <w:szCs w:val="20"/>
          <w:lang w:eastAsia="pl-PL"/>
        </w:rPr>
      </w:pPr>
    </w:p>
    <w:p w:rsidR="002A5E78" w:rsidRPr="007C1116" w:rsidRDefault="002A5E78" w:rsidP="000C3D80">
      <w:pPr>
        <w:tabs>
          <w:tab w:val="left" w:pos="284"/>
        </w:tabs>
        <w:spacing w:after="0" w:line="240" w:lineRule="auto"/>
        <w:ind w:left="284" w:hanging="284"/>
        <w:rPr>
          <w:rFonts w:ascii="Times New Roman" w:hAnsi="Times New Roman" w:cs="Times New Roman"/>
          <w:bCs/>
          <w:color w:val="000000"/>
          <w:sz w:val="20"/>
          <w:szCs w:val="20"/>
          <w:lang w:eastAsia="pl-PL"/>
        </w:rPr>
      </w:pPr>
      <w:r w:rsidRPr="007C1116">
        <w:rPr>
          <w:rFonts w:ascii="Times New Roman" w:hAnsi="Times New Roman" w:cs="Times New Roman"/>
          <w:b/>
          <w:bCs/>
          <w:color w:val="000000"/>
          <w:sz w:val="20"/>
          <w:szCs w:val="20"/>
          <w:lang w:eastAsia="pl-PL"/>
        </w:rPr>
        <w:t>8.</w:t>
      </w:r>
      <w:r w:rsidRPr="007C1116">
        <w:rPr>
          <w:rFonts w:ascii="Times New Roman" w:hAnsi="Times New Roman" w:cs="Times New Roman"/>
          <w:bCs/>
          <w:color w:val="000000"/>
          <w:sz w:val="20"/>
          <w:szCs w:val="20"/>
          <w:lang w:eastAsia="pl-PL"/>
        </w:rPr>
        <w:t xml:space="preserve"> </w:t>
      </w:r>
      <w:r w:rsidRPr="007C1116">
        <w:rPr>
          <w:rFonts w:ascii="Times New Roman" w:hAnsi="Times New Roman" w:cs="Times New Roman"/>
          <w:bCs/>
          <w:color w:val="000000"/>
          <w:sz w:val="20"/>
          <w:szCs w:val="20"/>
          <w:lang w:eastAsia="pl-PL"/>
        </w:rPr>
        <w:tab/>
        <w:t>Oświadczamy, że niżej wyszczególnieni Wykonawcy będą wspólnie ubiegać się o udzielenie zamówienia:</w:t>
      </w:r>
    </w:p>
    <w:p w:rsidR="002A5E78" w:rsidRPr="007C1116" w:rsidRDefault="002A5E78" w:rsidP="000C3D80">
      <w:pPr>
        <w:pStyle w:val="Akapitzlist"/>
        <w:autoSpaceDE w:val="0"/>
        <w:autoSpaceDN w:val="0"/>
        <w:adjustRightInd w:val="0"/>
        <w:ind w:left="360"/>
        <w:rPr>
          <w:iCs/>
          <w:u w:val="single"/>
        </w:rPr>
      </w:pPr>
      <w:r w:rsidRPr="007C1116">
        <w:rPr>
          <w:iCs/>
          <w:u w:val="single"/>
        </w:rPr>
        <w:t xml:space="preserve">Lp. </w:t>
      </w:r>
      <w:r w:rsidRPr="007C1116">
        <w:rPr>
          <w:iCs/>
          <w:u w:val="single"/>
        </w:rPr>
        <w:tab/>
      </w:r>
      <w:r w:rsidRPr="007C1116">
        <w:rPr>
          <w:iCs/>
        </w:rPr>
        <w:tab/>
      </w:r>
      <w:r w:rsidRPr="007C1116">
        <w:rPr>
          <w:iCs/>
          <w:u w:val="single"/>
        </w:rPr>
        <w:t>Nazwa i adres Wykonawcy</w:t>
      </w:r>
      <w:r w:rsidRPr="007C1116">
        <w:rPr>
          <w:iCs/>
        </w:rPr>
        <w:tab/>
      </w:r>
      <w:r w:rsidRPr="007C1116">
        <w:rPr>
          <w:iCs/>
        </w:rPr>
        <w:tab/>
      </w:r>
      <w:r w:rsidRPr="007C1116">
        <w:rPr>
          <w:iCs/>
          <w:u w:val="single"/>
        </w:rPr>
        <w:t>Zakres zamówienia wykonywanego</w:t>
      </w:r>
    </w:p>
    <w:p w:rsidR="002A5E78" w:rsidRPr="007C1116" w:rsidRDefault="002A5E78" w:rsidP="000C3D80">
      <w:pPr>
        <w:autoSpaceDE w:val="0"/>
        <w:autoSpaceDN w:val="0"/>
        <w:adjustRightInd w:val="0"/>
        <w:ind w:left="4248" w:firstLine="708"/>
        <w:rPr>
          <w:rFonts w:ascii="Times New Roman" w:hAnsi="Times New Roman" w:cs="Times New Roman"/>
          <w:iCs/>
          <w:sz w:val="20"/>
          <w:szCs w:val="20"/>
          <w:u w:val="single"/>
        </w:rPr>
      </w:pPr>
      <w:r w:rsidRPr="007C1116">
        <w:rPr>
          <w:rFonts w:ascii="Times New Roman" w:hAnsi="Times New Roman" w:cs="Times New Roman"/>
          <w:iCs/>
          <w:sz w:val="20"/>
          <w:szCs w:val="20"/>
          <w:u w:val="single"/>
        </w:rPr>
        <w:t>przez poszczególnych Wykonawców</w:t>
      </w:r>
    </w:p>
    <w:p w:rsidR="002A5E78" w:rsidRPr="007C1116" w:rsidRDefault="002A5E78" w:rsidP="000C3D80">
      <w:pPr>
        <w:pStyle w:val="Akapitzlist"/>
        <w:autoSpaceDE w:val="0"/>
        <w:autoSpaceDN w:val="0"/>
        <w:adjustRightInd w:val="0"/>
        <w:ind w:left="360"/>
      </w:pPr>
      <w:r w:rsidRPr="007C1116">
        <w:t>1.  ……………………………………………</w:t>
      </w:r>
      <w:r w:rsidRPr="007C1116">
        <w:tab/>
      </w:r>
      <w:r w:rsidRPr="007C1116">
        <w:tab/>
        <w:t>……………………………………….</w:t>
      </w:r>
    </w:p>
    <w:p w:rsidR="002A5E78" w:rsidRPr="007C1116" w:rsidRDefault="002A5E78" w:rsidP="000C3D80">
      <w:pPr>
        <w:pStyle w:val="Akapitzlist"/>
        <w:autoSpaceDE w:val="0"/>
        <w:autoSpaceDN w:val="0"/>
        <w:adjustRightInd w:val="0"/>
        <w:ind w:left="360"/>
      </w:pPr>
    </w:p>
    <w:p w:rsidR="002A5E78" w:rsidRPr="007C1116" w:rsidRDefault="002A5E78" w:rsidP="000C3D80">
      <w:pPr>
        <w:tabs>
          <w:tab w:val="left" w:pos="284"/>
        </w:tabs>
        <w:spacing w:after="0" w:line="240" w:lineRule="auto"/>
        <w:ind w:left="284" w:hanging="284"/>
        <w:rPr>
          <w:rFonts w:ascii="Times New Roman" w:hAnsi="Times New Roman" w:cs="Times New Roman"/>
          <w:bCs/>
          <w:color w:val="000000"/>
          <w:sz w:val="20"/>
          <w:szCs w:val="20"/>
          <w:lang w:eastAsia="pl-PL"/>
        </w:rPr>
      </w:pPr>
      <w:r w:rsidRPr="007C1116">
        <w:rPr>
          <w:rFonts w:ascii="Times New Roman" w:hAnsi="Times New Roman" w:cs="Times New Roman"/>
          <w:b/>
          <w:bCs/>
          <w:color w:val="000000"/>
          <w:sz w:val="20"/>
          <w:szCs w:val="20"/>
          <w:lang w:eastAsia="pl-PL"/>
        </w:rPr>
        <w:t>9.</w:t>
      </w:r>
      <w:r w:rsidRPr="007C1116">
        <w:rPr>
          <w:rFonts w:ascii="Times New Roman" w:hAnsi="Times New Roman" w:cs="Times New Roman"/>
          <w:bCs/>
          <w:color w:val="000000"/>
          <w:sz w:val="20"/>
          <w:szCs w:val="20"/>
          <w:lang w:eastAsia="pl-PL"/>
        </w:rPr>
        <w:tab/>
        <w:t>Zastrzegamy sobie następujące informacje, stanowiące tajemnicę przedsiębiorstwa w rozumieniu   przepisów o zwalczaniu nieuczciwej konkurencji:</w:t>
      </w:r>
    </w:p>
    <w:p w:rsidR="00443FEA" w:rsidRPr="007C1116" w:rsidRDefault="00EF3501" w:rsidP="000C3D80">
      <w:pPr>
        <w:tabs>
          <w:tab w:val="left" w:pos="284"/>
        </w:tabs>
        <w:spacing w:after="0" w:line="240" w:lineRule="auto"/>
        <w:ind w:left="284" w:hanging="284"/>
        <w:rPr>
          <w:rFonts w:ascii="Times New Roman" w:hAnsi="Times New Roman" w:cs="Times New Roman"/>
          <w:bCs/>
          <w:color w:val="000000"/>
          <w:sz w:val="20"/>
          <w:szCs w:val="20"/>
          <w:lang w:eastAsia="pl-PL"/>
        </w:rPr>
      </w:pPr>
      <w:r w:rsidRPr="007C1116">
        <w:rPr>
          <w:rFonts w:ascii="Times New Roman" w:hAnsi="Times New Roman" w:cs="Times New Roman"/>
          <w:bCs/>
          <w:color w:val="000000"/>
          <w:sz w:val="20"/>
          <w:szCs w:val="20"/>
          <w:lang w:eastAsia="pl-PL"/>
        </w:rPr>
        <w:t xml:space="preserve"> </w:t>
      </w:r>
    </w:p>
    <w:p w:rsidR="002A5E78" w:rsidRPr="007C1116" w:rsidRDefault="002A5E78" w:rsidP="000C3D80">
      <w:pPr>
        <w:spacing w:after="0" w:line="240" w:lineRule="auto"/>
        <w:rPr>
          <w:rFonts w:ascii="Times New Roman" w:hAnsi="Times New Roman" w:cs="Times New Roman"/>
          <w:bCs/>
          <w:color w:val="000000"/>
          <w:sz w:val="20"/>
          <w:szCs w:val="20"/>
          <w:lang w:eastAsia="pl-PL"/>
        </w:rPr>
      </w:pPr>
      <w:r w:rsidRPr="007C1116">
        <w:rPr>
          <w:rFonts w:ascii="Times New Roman" w:hAnsi="Times New Roman" w:cs="Times New Roman"/>
          <w:bCs/>
          <w:color w:val="000000"/>
          <w:sz w:val="20"/>
          <w:szCs w:val="20"/>
          <w:lang w:eastAsia="pl-PL"/>
        </w:rPr>
        <w:t>……………………………………………………………………………………………………………</w:t>
      </w:r>
    </w:p>
    <w:p w:rsidR="002A5E78" w:rsidRPr="00BD400A" w:rsidRDefault="002A5E78" w:rsidP="000C3D80">
      <w:pPr>
        <w:spacing w:after="0" w:line="240" w:lineRule="auto"/>
        <w:rPr>
          <w:rFonts w:ascii="Times New Roman" w:hAnsi="Times New Roman" w:cs="Times New Roman"/>
          <w:b/>
          <w:bCs/>
          <w:color w:val="000000"/>
          <w:lang w:eastAsia="pl-PL"/>
        </w:rPr>
      </w:pPr>
    </w:p>
    <w:p w:rsidR="007C1116" w:rsidRPr="00FC79D8" w:rsidRDefault="007C1116" w:rsidP="007C111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Pr="00FC79D8">
        <w:rPr>
          <w:rFonts w:ascii="Times New Roman" w:hAnsi="Times New Roman" w:cs="Times New Roman"/>
          <w:sz w:val="20"/>
          <w:szCs w:val="20"/>
        </w:rPr>
        <w:t xml:space="preserve">. Klauzula informacyjna z </w:t>
      </w:r>
      <w:r w:rsidR="00E97D13">
        <w:rPr>
          <w:rFonts w:ascii="Times New Roman" w:hAnsi="Times New Roman" w:cs="Times New Roman"/>
          <w:sz w:val="20"/>
          <w:szCs w:val="20"/>
        </w:rPr>
        <w:pgNum/>
      </w:r>
      <w:proofErr w:type="spellStart"/>
      <w:r w:rsidR="00E97D13">
        <w:rPr>
          <w:rFonts w:ascii="Times New Roman" w:hAnsi="Times New Roman" w:cs="Times New Roman"/>
          <w:sz w:val="20"/>
          <w:szCs w:val="20"/>
        </w:rPr>
        <w:t>rt</w:t>
      </w:r>
      <w:proofErr w:type="spellEnd"/>
      <w:r w:rsidRPr="00FC79D8">
        <w:rPr>
          <w:rFonts w:ascii="Times New Roman" w:hAnsi="Times New Roman" w:cs="Times New Roman"/>
          <w:sz w:val="20"/>
          <w:szCs w:val="20"/>
        </w:rPr>
        <w:t xml:space="preserve">. 13 RODO: </w:t>
      </w:r>
    </w:p>
    <w:p w:rsidR="007C1116" w:rsidRPr="00FC79D8" w:rsidRDefault="007C1116" w:rsidP="007C1116">
      <w:pPr>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sz w:val="20"/>
          <w:szCs w:val="20"/>
          <w:lang w:eastAsia="pl-PL"/>
        </w:rPr>
        <w:t xml:space="preserve">Zgodnie z </w:t>
      </w:r>
      <w:r w:rsidR="00E97D13">
        <w:rPr>
          <w:rFonts w:ascii="Times New Roman" w:eastAsia="Times New Roman" w:hAnsi="Times New Roman" w:cs="Times New Roman"/>
          <w:sz w:val="20"/>
          <w:szCs w:val="20"/>
          <w:lang w:eastAsia="pl-PL"/>
        </w:rPr>
        <w:pgNum/>
      </w:r>
      <w:proofErr w:type="spellStart"/>
      <w:r w:rsidR="00E97D13">
        <w:rPr>
          <w:rFonts w:ascii="Times New Roman" w:eastAsia="Times New Roman" w:hAnsi="Times New Roman" w:cs="Times New Roman"/>
          <w:sz w:val="20"/>
          <w:szCs w:val="20"/>
          <w:lang w:eastAsia="pl-PL"/>
        </w:rPr>
        <w:t>rt</w:t>
      </w:r>
      <w:proofErr w:type="spellEnd"/>
      <w:r w:rsidRPr="00FC79D8">
        <w:rPr>
          <w:rFonts w:ascii="Times New Roman" w:eastAsia="Times New Roman" w:hAnsi="Times New Roman" w:cs="Times New Roman"/>
          <w:sz w:val="20"/>
          <w:szCs w:val="20"/>
          <w:lang w:eastAsia="pl-PL"/>
        </w:rPr>
        <w:t xml:space="preserve">. 13 ust. 1 i 2 </w:t>
      </w:r>
      <w:r w:rsidRPr="00FC79D8">
        <w:rPr>
          <w:rFonts w:ascii="Times New Roman" w:hAnsi="Times New Roman" w:cs="Times New Roman"/>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C79D8">
        <w:rPr>
          <w:rFonts w:ascii="Times New Roman" w:eastAsia="Times New Roman" w:hAnsi="Times New Roman" w:cs="Times New Roman"/>
          <w:sz w:val="20"/>
          <w:szCs w:val="20"/>
          <w:lang w:eastAsia="pl-PL"/>
        </w:rPr>
        <w:t xml:space="preserve">dalej „RODO”, informuję, że: </w:t>
      </w:r>
    </w:p>
    <w:p w:rsidR="007C1116" w:rsidRPr="003045B6" w:rsidRDefault="007C1116" w:rsidP="007C1116">
      <w:pPr>
        <w:pStyle w:val="Akapitzlist"/>
        <w:numPr>
          <w:ilvl w:val="0"/>
          <w:numId w:val="30"/>
        </w:numPr>
        <w:ind w:left="426" w:hanging="426"/>
        <w:contextualSpacing/>
        <w:jc w:val="both"/>
        <w:rPr>
          <w:color w:val="00B0F0"/>
        </w:rPr>
      </w:pPr>
      <w:r w:rsidRPr="003045B6">
        <w:t xml:space="preserve">administratorem Pani/Pana danych osobowych jest: </w:t>
      </w:r>
    </w:p>
    <w:p w:rsidR="007C1116" w:rsidRPr="003045B6" w:rsidRDefault="007C1116" w:rsidP="007C1116">
      <w:pPr>
        <w:pStyle w:val="Akapitzlist"/>
        <w:rPr>
          <w:i/>
        </w:rPr>
      </w:pPr>
      <w:r w:rsidRPr="003045B6">
        <w:rPr>
          <w:i/>
        </w:rPr>
        <w:t>Główny Instytut Górnictwa</w:t>
      </w:r>
    </w:p>
    <w:p w:rsidR="007C1116" w:rsidRPr="003045B6" w:rsidRDefault="007C1116" w:rsidP="007C1116">
      <w:pPr>
        <w:spacing w:after="0" w:line="240" w:lineRule="auto"/>
        <w:ind w:firstLine="708"/>
        <w:rPr>
          <w:rFonts w:ascii="Times New Roman" w:hAnsi="Times New Roman" w:cs="Times New Roman"/>
          <w:i/>
          <w:sz w:val="20"/>
          <w:szCs w:val="20"/>
          <w:lang w:eastAsia="pl-PL"/>
        </w:rPr>
      </w:pPr>
      <w:r w:rsidRPr="003045B6">
        <w:rPr>
          <w:rFonts w:ascii="Times New Roman" w:hAnsi="Times New Roman" w:cs="Times New Roman"/>
          <w:i/>
          <w:sz w:val="20"/>
          <w:szCs w:val="20"/>
          <w:lang w:eastAsia="pl-PL"/>
        </w:rPr>
        <w:t>Plac Gwarków 1</w:t>
      </w:r>
    </w:p>
    <w:p w:rsidR="007C1116" w:rsidRPr="003045B6" w:rsidRDefault="007C1116" w:rsidP="007C1116">
      <w:pPr>
        <w:pStyle w:val="Akapitzlist"/>
        <w:rPr>
          <w:i/>
        </w:rPr>
      </w:pPr>
      <w:r w:rsidRPr="003045B6">
        <w:rPr>
          <w:i/>
        </w:rPr>
        <w:t xml:space="preserve">40 </w:t>
      </w:r>
      <w:r w:rsidR="00E97D13">
        <w:rPr>
          <w:i/>
        </w:rPr>
        <w:t>–</w:t>
      </w:r>
      <w:r w:rsidRPr="003045B6">
        <w:rPr>
          <w:i/>
        </w:rPr>
        <w:t xml:space="preserve"> 166 Katowice</w:t>
      </w:r>
    </w:p>
    <w:p w:rsidR="00C309DA" w:rsidRPr="003045B6" w:rsidRDefault="00C309DA" w:rsidP="00C309DA">
      <w:pPr>
        <w:pStyle w:val="Akapitzlist"/>
        <w:numPr>
          <w:ilvl w:val="0"/>
          <w:numId w:val="30"/>
        </w:numPr>
        <w:ind w:left="426" w:hanging="426"/>
        <w:contextualSpacing/>
        <w:jc w:val="both"/>
        <w:rPr>
          <w:color w:val="00B0F0"/>
        </w:rPr>
      </w:pPr>
      <w:r w:rsidRPr="003045B6">
        <w:t xml:space="preserve">inspektorem ochrony danych osobowych w </w:t>
      </w:r>
      <w:r w:rsidRPr="003045B6">
        <w:rPr>
          <w:i/>
        </w:rPr>
        <w:t xml:space="preserve">Głównym Instytucie Górnictwa </w:t>
      </w:r>
      <w:r w:rsidRPr="003045B6">
        <w:t xml:space="preserve"> jest Pan: </w:t>
      </w:r>
      <w:r w:rsidRPr="003045B6">
        <w:br/>
      </w:r>
      <w:r w:rsidRPr="003045B6">
        <w:rPr>
          <w:i/>
        </w:rPr>
        <w:t xml:space="preserve">mgr </w:t>
      </w:r>
      <w:r w:rsidR="003045B6" w:rsidRPr="003045B6">
        <w:rPr>
          <w:i/>
        </w:rPr>
        <w:t>Katarzyna Kareł</w:t>
      </w:r>
      <w:r w:rsidRPr="003045B6">
        <w:rPr>
          <w:i/>
        </w:rPr>
        <w:t>, e-mail:</w:t>
      </w:r>
      <w:r w:rsidRPr="003045B6">
        <w:rPr>
          <w:b/>
          <w:i/>
        </w:rPr>
        <w:t xml:space="preserve"> </w:t>
      </w:r>
      <w:hyperlink r:id="rId20" w:history="1">
        <w:r w:rsidR="003045B6" w:rsidRPr="003045B6">
          <w:rPr>
            <w:rStyle w:val="Hipercze"/>
            <w:i/>
          </w:rPr>
          <w:t>gdpr</w:t>
        </w:r>
        <w:r w:rsidRPr="003045B6">
          <w:rPr>
            <w:rStyle w:val="Hipercze"/>
            <w:i/>
          </w:rPr>
          <w:t>@gig.eu</w:t>
        </w:r>
      </w:hyperlink>
      <w:r w:rsidRPr="003045B6">
        <w:rPr>
          <w:i/>
        </w:rPr>
        <w:t>,</w:t>
      </w:r>
      <w:r w:rsidR="00386373">
        <w:rPr>
          <w:i/>
        </w:rPr>
        <w:t>,</w:t>
      </w:r>
    </w:p>
    <w:p w:rsidR="007C1116" w:rsidRPr="007C1116" w:rsidRDefault="007C1116" w:rsidP="007C1116">
      <w:pPr>
        <w:pStyle w:val="Akapitzlist"/>
        <w:numPr>
          <w:ilvl w:val="0"/>
          <w:numId w:val="30"/>
        </w:numPr>
        <w:ind w:left="426" w:hanging="426"/>
        <w:contextualSpacing/>
        <w:jc w:val="both"/>
        <w:rPr>
          <w:i/>
        </w:rPr>
      </w:pPr>
      <w:r w:rsidRPr="003045B6">
        <w:t xml:space="preserve">Pani/Pana dane osobowe przetwarzane będą na podstawie </w:t>
      </w:r>
      <w:r w:rsidR="00E97D13">
        <w:pgNum/>
      </w:r>
      <w:proofErr w:type="spellStart"/>
      <w:r w:rsidR="00E97D13">
        <w:t>rt</w:t>
      </w:r>
      <w:proofErr w:type="spellEnd"/>
      <w:r w:rsidRPr="003045B6">
        <w:t>. 6 ust. 1 lit. c</w:t>
      </w:r>
      <w:r w:rsidRPr="003045B6">
        <w:rPr>
          <w:i/>
        </w:rPr>
        <w:t xml:space="preserve"> </w:t>
      </w:r>
      <w:r w:rsidRPr="003045B6">
        <w:t>RODO w celu związanym z</w:t>
      </w:r>
      <w:r w:rsidRPr="00FC79D8">
        <w:t xml:space="preserve"> postępowaniem o udzielenie zamówienia publicznego </w:t>
      </w:r>
      <w:r w:rsidRPr="00FC79D8">
        <w:rPr>
          <w:i/>
        </w:rPr>
        <w:t xml:space="preserve">na dostawę:  </w:t>
      </w:r>
      <w:r w:rsidR="007329F5" w:rsidRPr="007329F5">
        <w:rPr>
          <w:i/>
          <w:u w:val="single"/>
        </w:rPr>
        <w:t>zasilacza awaryjnego UPS do serwerowni GIG</w:t>
      </w:r>
      <w:r w:rsidR="00DB427F">
        <w:rPr>
          <w:i/>
          <w:u w:val="single"/>
        </w:rPr>
        <w:t xml:space="preserve"> </w:t>
      </w:r>
      <w:r w:rsidR="00E97D13">
        <w:rPr>
          <w:i/>
          <w:u w:val="single"/>
        </w:rPr>
        <w:t>–</w:t>
      </w:r>
      <w:r w:rsidR="00DB427F">
        <w:rPr>
          <w:i/>
          <w:u w:val="single"/>
        </w:rPr>
        <w:t xml:space="preserve"> </w:t>
      </w:r>
      <w:r w:rsidR="007329F5" w:rsidRPr="007329F5">
        <w:rPr>
          <w:i/>
          <w:u w:val="single"/>
        </w:rPr>
        <w:t xml:space="preserve">CCTW </w:t>
      </w:r>
      <w:r w:rsidRPr="007C1116">
        <w:rPr>
          <w:i/>
          <w:u w:val="single"/>
        </w:rPr>
        <w:t xml:space="preserve">nr sprawy: FZ </w:t>
      </w:r>
      <w:r w:rsidR="00E97D13">
        <w:rPr>
          <w:i/>
          <w:u w:val="single"/>
        </w:rPr>
        <w:t>–</w:t>
      </w:r>
      <w:r w:rsidRPr="007C1116">
        <w:rPr>
          <w:i/>
          <w:u w:val="single"/>
        </w:rPr>
        <w:t xml:space="preserve"> 1/50</w:t>
      </w:r>
      <w:r w:rsidR="007329F5">
        <w:rPr>
          <w:i/>
          <w:u w:val="single"/>
        </w:rPr>
        <w:t>49</w:t>
      </w:r>
      <w:r w:rsidRPr="007C1116">
        <w:rPr>
          <w:i/>
          <w:u w:val="single"/>
        </w:rPr>
        <w:t>/MKO/18</w:t>
      </w:r>
      <w:r w:rsidRPr="007C1116">
        <w:rPr>
          <w:u w:val="single"/>
        </w:rPr>
        <w:t xml:space="preserve">  </w:t>
      </w:r>
      <w:r w:rsidRPr="00FC79D8">
        <w:t>prowadzonym w trybie przetargu nieograniczonego;</w:t>
      </w:r>
    </w:p>
    <w:p w:rsidR="007C1116" w:rsidRPr="00FC79D8" w:rsidRDefault="007C1116" w:rsidP="007C1116">
      <w:pPr>
        <w:pStyle w:val="Akapitzlist"/>
        <w:numPr>
          <w:ilvl w:val="0"/>
          <w:numId w:val="30"/>
        </w:numPr>
        <w:ind w:left="426" w:hanging="426"/>
        <w:contextualSpacing/>
        <w:jc w:val="both"/>
        <w:rPr>
          <w:color w:val="00B0F0"/>
        </w:rPr>
      </w:pPr>
      <w:r w:rsidRPr="00FC79D8">
        <w:t xml:space="preserve">odbiorcami Pani/Pana danych osobowych będą osoby lub podmioty, którym udostępniona zostanie dokumentacja postępowania w oparciu o </w:t>
      </w:r>
      <w:r w:rsidR="00E97D13">
        <w:pgNum/>
      </w:r>
      <w:proofErr w:type="spellStart"/>
      <w:r w:rsidR="00E97D13">
        <w:t>rt</w:t>
      </w:r>
      <w:proofErr w:type="spellEnd"/>
      <w:r w:rsidRPr="00FC79D8">
        <w:t xml:space="preserve">. 8 oraz </w:t>
      </w:r>
      <w:r w:rsidR="00E97D13">
        <w:pgNum/>
      </w:r>
      <w:proofErr w:type="spellStart"/>
      <w:r w:rsidR="00E97D13">
        <w:t>rt</w:t>
      </w:r>
      <w:proofErr w:type="spellEnd"/>
      <w:r w:rsidRPr="00FC79D8">
        <w:t xml:space="preserve">. 96 ust. 3 ustawy z dnia 29 stycznia 2004 r. – Prawo zamówień publicznych (Dz. U. z 2017 r. poz. 1579 i 2018), dalej „ustawa </w:t>
      </w:r>
      <w:proofErr w:type="spellStart"/>
      <w:r w:rsidRPr="00FC79D8">
        <w:t>Pzp</w:t>
      </w:r>
      <w:proofErr w:type="spellEnd"/>
      <w:r w:rsidRPr="00FC79D8">
        <w:t xml:space="preserve">”;  </w:t>
      </w:r>
    </w:p>
    <w:p w:rsidR="007C1116" w:rsidRPr="00FC79D8" w:rsidRDefault="007C1116" w:rsidP="007C1116">
      <w:pPr>
        <w:pStyle w:val="Akapitzlist"/>
        <w:numPr>
          <w:ilvl w:val="0"/>
          <w:numId w:val="30"/>
        </w:numPr>
        <w:ind w:left="426" w:hanging="426"/>
        <w:contextualSpacing/>
        <w:jc w:val="both"/>
        <w:rPr>
          <w:color w:val="00B0F0"/>
        </w:rPr>
      </w:pPr>
      <w:r w:rsidRPr="00FC79D8">
        <w:t xml:space="preserve">Pani/Pana dane osobowe będą przechowywane, zgodnie z </w:t>
      </w:r>
      <w:r w:rsidR="00E97D13">
        <w:pgNum/>
      </w:r>
      <w:proofErr w:type="spellStart"/>
      <w:r w:rsidR="00E97D13">
        <w:t>rt</w:t>
      </w:r>
      <w:proofErr w:type="spellEnd"/>
      <w:r w:rsidRPr="00FC79D8">
        <w:t xml:space="preserve">. 97 ust. 1 ustawy </w:t>
      </w:r>
      <w:proofErr w:type="spellStart"/>
      <w:r w:rsidRPr="00FC79D8">
        <w:t>Pzp</w:t>
      </w:r>
      <w:proofErr w:type="spellEnd"/>
      <w:r w:rsidRPr="00FC79D8">
        <w:t>, przez okres 4 lat od dnia zakończenia postępowania o udzielenie zamówienia, a jeżeli czas trwania umowy przekracza 4 lata, okres przechowywania obejmuje cały czas trwania umowy;</w:t>
      </w:r>
    </w:p>
    <w:p w:rsidR="007C1116" w:rsidRPr="00FC79D8" w:rsidRDefault="007C1116" w:rsidP="007C1116">
      <w:pPr>
        <w:pStyle w:val="Akapitzlist"/>
        <w:numPr>
          <w:ilvl w:val="0"/>
          <w:numId w:val="30"/>
        </w:numPr>
        <w:ind w:left="426" w:hanging="426"/>
        <w:contextualSpacing/>
        <w:jc w:val="both"/>
        <w:rPr>
          <w:b/>
          <w:i/>
        </w:rPr>
      </w:pPr>
      <w:r w:rsidRPr="00FC79D8">
        <w:t xml:space="preserve">obowiązek podania przez Panią/Pana danych osobowych bezpośrednio Pani/Pana dotyczących jest wymogiem ustawowym określonym w przepisach ustawy </w:t>
      </w:r>
      <w:proofErr w:type="spellStart"/>
      <w:r w:rsidRPr="00FC79D8">
        <w:t>Pzp</w:t>
      </w:r>
      <w:proofErr w:type="spellEnd"/>
      <w:r w:rsidRPr="00FC79D8">
        <w:t xml:space="preserve">, związanym z udziałem </w:t>
      </w:r>
      <w:r w:rsidRPr="00FC79D8">
        <w:br/>
        <w:t xml:space="preserve">w postępowaniu o udzielenie zamówienia publicznego; konsekwencje niepodania określonych danych wynikają z ustawy </w:t>
      </w:r>
      <w:proofErr w:type="spellStart"/>
      <w:r w:rsidRPr="00FC79D8">
        <w:t>Pzp</w:t>
      </w:r>
      <w:proofErr w:type="spellEnd"/>
      <w:r w:rsidRPr="00FC79D8">
        <w:t xml:space="preserve">;  </w:t>
      </w:r>
    </w:p>
    <w:p w:rsidR="007C1116" w:rsidRPr="00FC79D8" w:rsidRDefault="007C1116" w:rsidP="007C1116">
      <w:pPr>
        <w:pStyle w:val="Akapitzlist"/>
        <w:numPr>
          <w:ilvl w:val="0"/>
          <w:numId w:val="30"/>
        </w:numPr>
        <w:ind w:left="426" w:hanging="426"/>
        <w:contextualSpacing/>
        <w:jc w:val="both"/>
      </w:pPr>
      <w:r w:rsidRPr="00FC79D8">
        <w:lastRenderedPageBreak/>
        <w:t xml:space="preserve">w odniesieniu do Pani/Pana danych osobowych decyzje nie będą podejmowane w sposób zautomatyzowany, stosowanie do </w:t>
      </w:r>
      <w:r w:rsidR="00E97D13">
        <w:pgNum/>
      </w:r>
      <w:proofErr w:type="spellStart"/>
      <w:r w:rsidR="00E97D13">
        <w:t>rt</w:t>
      </w:r>
      <w:proofErr w:type="spellEnd"/>
      <w:r w:rsidRPr="00FC79D8">
        <w:t>. 22 RODO;</w:t>
      </w:r>
    </w:p>
    <w:p w:rsidR="007C1116" w:rsidRPr="00FC79D8" w:rsidRDefault="007C1116" w:rsidP="007C1116">
      <w:pPr>
        <w:pStyle w:val="Akapitzlist"/>
        <w:numPr>
          <w:ilvl w:val="0"/>
          <w:numId w:val="30"/>
        </w:numPr>
        <w:ind w:left="426" w:hanging="426"/>
        <w:contextualSpacing/>
        <w:jc w:val="both"/>
        <w:rPr>
          <w:color w:val="00B0F0"/>
        </w:rPr>
      </w:pPr>
      <w:r w:rsidRPr="00FC79D8">
        <w:t>posiada Pani/Pan:</w:t>
      </w:r>
    </w:p>
    <w:p w:rsidR="007C1116" w:rsidRPr="00FC79D8" w:rsidRDefault="007C1116" w:rsidP="007C1116">
      <w:pPr>
        <w:pStyle w:val="Akapitzlist"/>
        <w:numPr>
          <w:ilvl w:val="0"/>
          <w:numId w:val="31"/>
        </w:numPr>
        <w:ind w:left="709" w:hanging="283"/>
        <w:contextualSpacing/>
        <w:jc w:val="both"/>
        <w:rPr>
          <w:color w:val="00B0F0"/>
        </w:rPr>
      </w:pPr>
      <w:r w:rsidRPr="00FC79D8">
        <w:t xml:space="preserve">na podstawie </w:t>
      </w:r>
      <w:r w:rsidR="00E97D13">
        <w:pgNum/>
      </w:r>
      <w:proofErr w:type="spellStart"/>
      <w:r w:rsidR="00E97D13">
        <w:t>rt</w:t>
      </w:r>
      <w:proofErr w:type="spellEnd"/>
      <w:r w:rsidRPr="00FC79D8">
        <w:t>. 15 RODO prawo dostępu do danych osobowych Pani/Pana dotyczących;</w:t>
      </w:r>
    </w:p>
    <w:p w:rsidR="007C1116" w:rsidRPr="00FC79D8" w:rsidRDefault="007C1116" w:rsidP="007C1116">
      <w:pPr>
        <w:pStyle w:val="Akapitzlist"/>
        <w:numPr>
          <w:ilvl w:val="0"/>
          <w:numId w:val="31"/>
        </w:numPr>
        <w:ind w:left="709" w:hanging="283"/>
        <w:contextualSpacing/>
        <w:jc w:val="both"/>
      </w:pPr>
      <w:r w:rsidRPr="00FC79D8">
        <w:t xml:space="preserve">na podstawie </w:t>
      </w:r>
      <w:r w:rsidR="00E97D13">
        <w:pgNum/>
      </w:r>
      <w:proofErr w:type="spellStart"/>
      <w:r w:rsidR="00E97D13">
        <w:t>rt</w:t>
      </w:r>
      <w:proofErr w:type="spellEnd"/>
      <w:r w:rsidRPr="00FC79D8">
        <w:t xml:space="preserve">. 16 RODO prawo do sprostowania Pani/Pana danych osobowych </w:t>
      </w:r>
      <w:r w:rsidRPr="00FC79D8">
        <w:rPr>
          <w:b/>
          <w:vertAlign w:val="superscript"/>
        </w:rPr>
        <w:t>1</w:t>
      </w:r>
      <w:r w:rsidRPr="00FC79D8">
        <w:t>;</w:t>
      </w:r>
    </w:p>
    <w:p w:rsidR="007C1116" w:rsidRPr="00FC79D8" w:rsidRDefault="007C1116" w:rsidP="007C1116">
      <w:pPr>
        <w:pStyle w:val="Akapitzlist"/>
        <w:numPr>
          <w:ilvl w:val="0"/>
          <w:numId w:val="31"/>
        </w:numPr>
        <w:ind w:left="709" w:hanging="283"/>
        <w:contextualSpacing/>
        <w:jc w:val="both"/>
      </w:pPr>
      <w:r w:rsidRPr="00FC79D8">
        <w:t xml:space="preserve">na podstawie </w:t>
      </w:r>
      <w:r w:rsidR="00E97D13">
        <w:pgNum/>
      </w:r>
      <w:proofErr w:type="spellStart"/>
      <w:r w:rsidR="00E97D13">
        <w:t>rt</w:t>
      </w:r>
      <w:proofErr w:type="spellEnd"/>
      <w:r w:rsidRPr="00FC79D8">
        <w:t xml:space="preserve">. 18 RODO prawo żądania od administratora ograniczenia przetwarzania danych osobowych z zastrzeżeniem przypadków, o których mowa w </w:t>
      </w:r>
      <w:r w:rsidR="00E97D13">
        <w:pgNum/>
      </w:r>
      <w:proofErr w:type="spellStart"/>
      <w:r w:rsidR="00E97D13">
        <w:t>rt</w:t>
      </w:r>
      <w:proofErr w:type="spellEnd"/>
      <w:r w:rsidRPr="00FC79D8">
        <w:t xml:space="preserve">. 18 ust. 2 RODO </w:t>
      </w:r>
      <w:r w:rsidRPr="00FC79D8">
        <w:rPr>
          <w:vertAlign w:val="superscript"/>
        </w:rPr>
        <w:t>2</w:t>
      </w:r>
      <w:r w:rsidRPr="00FC79D8">
        <w:t xml:space="preserve">;  </w:t>
      </w:r>
    </w:p>
    <w:p w:rsidR="007C1116" w:rsidRPr="00FC79D8" w:rsidRDefault="007C1116" w:rsidP="007C1116">
      <w:pPr>
        <w:pStyle w:val="Akapitzlist"/>
        <w:numPr>
          <w:ilvl w:val="0"/>
          <w:numId w:val="31"/>
        </w:numPr>
        <w:ind w:left="709" w:hanging="283"/>
        <w:contextualSpacing/>
        <w:jc w:val="both"/>
        <w:rPr>
          <w:i/>
          <w:color w:val="00B0F0"/>
        </w:rPr>
      </w:pPr>
      <w:r w:rsidRPr="00FC79D8">
        <w:t>prawo do wniesienia skargi do Prezesa Urzędu Ochrony Danych Osobowych, gdy uzna Pani/Pan, że przetwarzanie danych osobowych Pani/Pana dotyczących narusza przepisy RODO;</w:t>
      </w:r>
    </w:p>
    <w:p w:rsidR="007C1116" w:rsidRPr="00FC79D8" w:rsidRDefault="007C1116" w:rsidP="007C1116">
      <w:pPr>
        <w:pStyle w:val="Akapitzlist"/>
        <w:numPr>
          <w:ilvl w:val="0"/>
          <w:numId w:val="30"/>
        </w:numPr>
        <w:ind w:left="426" w:hanging="426"/>
        <w:contextualSpacing/>
        <w:jc w:val="both"/>
        <w:rPr>
          <w:i/>
          <w:color w:val="00B0F0"/>
        </w:rPr>
      </w:pPr>
      <w:r w:rsidRPr="00FC79D8">
        <w:t>nie przysługuje Pani/Panu:</w:t>
      </w:r>
    </w:p>
    <w:p w:rsidR="007C1116" w:rsidRPr="00FC79D8" w:rsidRDefault="007C1116" w:rsidP="007C1116">
      <w:pPr>
        <w:pStyle w:val="Akapitzlist"/>
        <w:numPr>
          <w:ilvl w:val="0"/>
          <w:numId w:val="32"/>
        </w:numPr>
        <w:ind w:left="709" w:hanging="283"/>
        <w:contextualSpacing/>
        <w:jc w:val="both"/>
        <w:rPr>
          <w:i/>
          <w:color w:val="00B0F0"/>
        </w:rPr>
      </w:pPr>
      <w:r w:rsidRPr="00FC79D8">
        <w:t xml:space="preserve">w związku z </w:t>
      </w:r>
      <w:r w:rsidR="00E97D13">
        <w:pgNum/>
      </w:r>
      <w:proofErr w:type="spellStart"/>
      <w:r w:rsidR="00E97D13">
        <w:t>rt</w:t>
      </w:r>
      <w:proofErr w:type="spellEnd"/>
      <w:r w:rsidRPr="00FC79D8">
        <w:t>. 17 ust. 3 lit. b, d lub e RODO prawo do usunięcia danych osobowych;</w:t>
      </w:r>
    </w:p>
    <w:p w:rsidR="007C1116" w:rsidRPr="00FC79D8" w:rsidRDefault="007C1116" w:rsidP="007C1116">
      <w:pPr>
        <w:pStyle w:val="Akapitzlist"/>
        <w:numPr>
          <w:ilvl w:val="0"/>
          <w:numId w:val="32"/>
        </w:numPr>
        <w:ind w:left="709" w:hanging="283"/>
        <w:contextualSpacing/>
        <w:jc w:val="both"/>
        <w:rPr>
          <w:b/>
          <w:i/>
        </w:rPr>
      </w:pPr>
      <w:r w:rsidRPr="00FC79D8">
        <w:t xml:space="preserve">prawo do przenoszenia danych osobowych, o którym mowa w </w:t>
      </w:r>
      <w:r w:rsidR="00E97D13">
        <w:pgNum/>
      </w:r>
      <w:proofErr w:type="spellStart"/>
      <w:r w:rsidR="00E97D13">
        <w:t>rt</w:t>
      </w:r>
      <w:proofErr w:type="spellEnd"/>
      <w:r w:rsidRPr="00FC79D8">
        <w:t>. 20 RODO;</w:t>
      </w:r>
    </w:p>
    <w:p w:rsidR="007C1116" w:rsidRPr="00FC79D8" w:rsidRDefault="007C1116" w:rsidP="007C1116">
      <w:pPr>
        <w:pStyle w:val="Akapitzlist"/>
        <w:numPr>
          <w:ilvl w:val="0"/>
          <w:numId w:val="32"/>
        </w:numPr>
        <w:ind w:left="709" w:hanging="283"/>
        <w:contextualSpacing/>
        <w:jc w:val="both"/>
        <w:rPr>
          <w:b/>
          <w:i/>
        </w:rPr>
      </w:pPr>
      <w:r w:rsidRPr="00FC79D8">
        <w:rPr>
          <w:b/>
        </w:rPr>
        <w:t xml:space="preserve">na podstawie </w:t>
      </w:r>
      <w:r w:rsidR="00E97D13">
        <w:rPr>
          <w:b/>
        </w:rPr>
        <w:pgNum/>
      </w:r>
      <w:proofErr w:type="spellStart"/>
      <w:r w:rsidR="00E97D13">
        <w:rPr>
          <w:b/>
        </w:rPr>
        <w:t>rt</w:t>
      </w:r>
      <w:proofErr w:type="spellEnd"/>
      <w:r w:rsidRPr="00FC79D8">
        <w:rPr>
          <w:b/>
        </w:rPr>
        <w:t xml:space="preserve">. 21 RODO prawo sprzeciwu, wobec przetwarzania danych osobowych, gdyż podstawą prawną przetwarzania Pani/Pana danych osobowych jest </w:t>
      </w:r>
      <w:r w:rsidR="00E97D13">
        <w:rPr>
          <w:b/>
        </w:rPr>
        <w:pgNum/>
      </w:r>
      <w:proofErr w:type="spellStart"/>
      <w:r w:rsidR="00E97D13">
        <w:rPr>
          <w:b/>
        </w:rPr>
        <w:t>rt</w:t>
      </w:r>
      <w:proofErr w:type="spellEnd"/>
      <w:r w:rsidRPr="00FC79D8">
        <w:rPr>
          <w:b/>
        </w:rPr>
        <w:t xml:space="preserve">. 6 ust. 1 </w:t>
      </w:r>
      <w:r w:rsidRPr="00FC79D8">
        <w:rPr>
          <w:b/>
        </w:rPr>
        <w:br/>
        <w:t>lit. c RODO</w:t>
      </w:r>
      <w:r w:rsidRPr="00FC79D8">
        <w:t>.</w:t>
      </w:r>
      <w:r w:rsidRPr="00FC79D8">
        <w:rPr>
          <w:b/>
        </w:rPr>
        <w:t xml:space="preserve"> </w:t>
      </w:r>
    </w:p>
    <w:p w:rsidR="007C1116" w:rsidRPr="00FC79D8" w:rsidRDefault="007C1116" w:rsidP="007C1116">
      <w:pPr>
        <w:pStyle w:val="Akapitzlist"/>
        <w:ind w:left="709"/>
        <w:jc w:val="both"/>
        <w:rPr>
          <w:b/>
          <w:i/>
        </w:rPr>
      </w:pPr>
    </w:p>
    <w:p w:rsidR="007C1116" w:rsidRPr="00FC79D8" w:rsidRDefault="007C1116" w:rsidP="007C1116">
      <w:pPr>
        <w:pStyle w:val="Tekstprzypisudolnego"/>
        <w:spacing w:line="276" w:lineRule="auto"/>
        <w:jc w:val="center"/>
        <w:rPr>
          <w:rFonts w:ascii="Times New Roman" w:hAnsi="Times New Roman" w:cs="Times New Roman"/>
          <w:u w:val="single"/>
        </w:rPr>
      </w:pPr>
      <w:r w:rsidRPr="00FC79D8">
        <w:rPr>
          <w:rFonts w:ascii="Times New Roman" w:hAnsi="Times New Roman" w:cs="Times New Roman"/>
          <w:b/>
        </w:rPr>
        <w:t>1</w:t>
      </w:r>
      <w:r>
        <w:rPr>
          <w:rFonts w:ascii="Times New Roman" w:hAnsi="Times New Roman" w:cs="Times New Roman"/>
          <w:b/>
        </w:rPr>
        <w:t>1</w:t>
      </w:r>
      <w:r w:rsidRPr="00FC79D8">
        <w:rPr>
          <w:rFonts w:ascii="Times New Roman" w:hAnsi="Times New Roman" w:cs="Times New Roman"/>
          <w:b/>
        </w:rPr>
        <w:t xml:space="preserve">.  </w:t>
      </w:r>
      <w:r w:rsidRPr="00FC79D8">
        <w:rPr>
          <w:rFonts w:ascii="Times New Roman" w:hAnsi="Times New Roman" w:cs="Times New Roman"/>
          <w:u w:val="single"/>
        </w:rPr>
        <w:t xml:space="preserve">Oświadczenie  wykonawcy w zakresie wypełnienia obowiązków informacyjnych przewidzianych w </w:t>
      </w:r>
      <w:r w:rsidR="00E97D13">
        <w:rPr>
          <w:rFonts w:ascii="Times New Roman" w:hAnsi="Times New Roman" w:cs="Times New Roman"/>
          <w:u w:val="single"/>
        </w:rPr>
        <w:pgNum/>
      </w:r>
      <w:proofErr w:type="spellStart"/>
      <w:r w:rsidR="00E97D13">
        <w:rPr>
          <w:rFonts w:ascii="Times New Roman" w:hAnsi="Times New Roman" w:cs="Times New Roman"/>
          <w:u w:val="single"/>
        </w:rPr>
        <w:t>rt</w:t>
      </w:r>
      <w:proofErr w:type="spellEnd"/>
      <w:r w:rsidRPr="00FC79D8">
        <w:rPr>
          <w:rFonts w:ascii="Times New Roman" w:hAnsi="Times New Roman" w:cs="Times New Roman"/>
          <w:u w:val="single"/>
        </w:rPr>
        <w:t xml:space="preserve">. 13 lub </w:t>
      </w:r>
      <w:r w:rsidR="00E97D13">
        <w:rPr>
          <w:rFonts w:ascii="Times New Roman" w:hAnsi="Times New Roman" w:cs="Times New Roman"/>
          <w:u w:val="single"/>
        </w:rPr>
        <w:pgNum/>
      </w:r>
      <w:proofErr w:type="spellStart"/>
      <w:r w:rsidR="00E97D13">
        <w:rPr>
          <w:rFonts w:ascii="Times New Roman" w:hAnsi="Times New Roman" w:cs="Times New Roman"/>
          <w:u w:val="single"/>
        </w:rPr>
        <w:t>rt</w:t>
      </w:r>
      <w:proofErr w:type="spellEnd"/>
      <w:r w:rsidRPr="00FC79D8">
        <w:rPr>
          <w:rFonts w:ascii="Times New Roman" w:hAnsi="Times New Roman" w:cs="Times New Roman"/>
          <w:u w:val="single"/>
        </w:rPr>
        <w:t>. 14 RODO</w:t>
      </w:r>
    </w:p>
    <w:p w:rsidR="007C1116" w:rsidRPr="00FC79D8" w:rsidRDefault="007C1116" w:rsidP="007C1116">
      <w:pPr>
        <w:pStyle w:val="NormalnyWeb"/>
        <w:jc w:val="both"/>
        <w:rPr>
          <w:sz w:val="20"/>
          <w:szCs w:val="20"/>
        </w:rPr>
      </w:pPr>
      <w:r w:rsidRPr="00FC79D8">
        <w:rPr>
          <w:color w:val="000000"/>
          <w:sz w:val="20"/>
          <w:szCs w:val="20"/>
        </w:rPr>
        <w:t xml:space="preserve">Oświadczam, że wypełniłem obowiązki informacyjne przewidziane w </w:t>
      </w:r>
      <w:r w:rsidR="00E97D13">
        <w:rPr>
          <w:color w:val="000000"/>
          <w:sz w:val="20"/>
          <w:szCs w:val="20"/>
        </w:rPr>
        <w:pgNum/>
      </w:r>
      <w:proofErr w:type="spellStart"/>
      <w:r w:rsidR="00E97D13">
        <w:rPr>
          <w:color w:val="000000"/>
          <w:sz w:val="20"/>
          <w:szCs w:val="20"/>
        </w:rPr>
        <w:t>rt</w:t>
      </w:r>
      <w:proofErr w:type="spellEnd"/>
      <w:r w:rsidRPr="00FC79D8">
        <w:rPr>
          <w:color w:val="000000"/>
          <w:sz w:val="20"/>
          <w:szCs w:val="20"/>
        </w:rPr>
        <w:t xml:space="preserve">. 13 lub </w:t>
      </w:r>
      <w:r w:rsidR="00E97D13">
        <w:rPr>
          <w:color w:val="000000"/>
          <w:sz w:val="20"/>
          <w:szCs w:val="20"/>
        </w:rPr>
        <w:pgNum/>
      </w:r>
      <w:proofErr w:type="spellStart"/>
      <w:r w:rsidR="00E97D13">
        <w:rPr>
          <w:color w:val="000000"/>
          <w:sz w:val="20"/>
          <w:szCs w:val="20"/>
        </w:rPr>
        <w:t>rt</w:t>
      </w:r>
      <w:proofErr w:type="spellEnd"/>
      <w:r w:rsidRPr="00FC79D8">
        <w:rPr>
          <w:color w:val="000000"/>
          <w:sz w:val="20"/>
          <w:szCs w:val="20"/>
        </w:rPr>
        <w:t>. 14 RODO</w:t>
      </w:r>
      <w:r w:rsidRPr="00FC79D8">
        <w:rPr>
          <w:color w:val="000000"/>
          <w:sz w:val="20"/>
          <w:szCs w:val="20"/>
          <w:vertAlign w:val="superscript"/>
        </w:rPr>
        <w:t>3</w:t>
      </w:r>
      <w:r w:rsidRPr="00FC79D8">
        <w:rPr>
          <w:color w:val="000000"/>
          <w:sz w:val="20"/>
          <w:szCs w:val="20"/>
        </w:rPr>
        <w:t xml:space="preserve"> wobec osób fizycznych, </w:t>
      </w:r>
      <w:r w:rsidRPr="00FC79D8">
        <w:rPr>
          <w:sz w:val="20"/>
          <w:szCs w:val="20"/>
        </w:rPr>
        <w:t>od których dane osobowe bezpośrednio lub pośrednio pozyskałem</w:t>
      </w:r>
      <w:r w:rsidRPr="00FC79D8">
        <w:rPr>
          <w:color w:val="000000"/>
          <w:sz w:val="20"/>
          <w:szCs w:val="20"/>
        </w:rPr>
        <w:t xml:space="preserve"> w celu ubiegania się o udzielenie zamówienia publicznego w niniejszym postępowaniu</w:t>
      </w:r>
      <w:r w:rsidRPr="00FC79D8">
        <w:rPr>
          <w:sz w:val="20"/>
          <w:szCs w:val="20"/>
          <w:vertAlign w:val="superscript"/>
        </w:rPr>
        <w:t>4</w:t>
      </w:r>
      <w:r w:rsidRPr="00FC79D8">
        <w:rPr>
          <w:sz w:val="20"/>
          <w:szCs w:val="20"/>
        </w:rPr>
        <w:t xml:space="preserve">. </w:t>
      </w:r>
    </w:p>
    <w:p w:rsidR="007C1116" w:rsidRPr="00FC79D8" w:rsidRDefault="007C1116" w:rsidP="007C1116">
      <w:pPr>
        <w:pStyle w:val="Akapitzlist"/>
        <w:ind w:left="0"/>
      </w:pPr>
      <w:r w:rsidRPr="00FC79D8">
        <w:rPr>
          <w:b/>
        </w:rPr>
        <w:t>1</w:t>
      </w:r>
      <w:r>
        <w:rPr>
          <w:b/>
        </w:rPr>
        <w:t>2</w:t>
      </w:r>
      <w:r w:rsidRPr="00FC79D8">
        <w:rPr>
          <w:b/>
        </w:rPr>
        <w:t xml:space="preserve">.  WRAZ Z OFERTĄ </w:t>
      </w:r>
      <w:r w:rsidRPr="00FC79D8">
        <w:t>składamy następujące oświadczenia i dokumenty:</w:t>
      </w:r>
    </w:p>
    <w:p w:rsidR="007C1116" w:rsidRPr="00FC79D8" w:rsidRDefault="007C1116" w:rsidP="007C1116">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7C1116" w:rsidRPr="00FC79D8" w:rsidRDefault="007C1116" w:rsidP="007C1116">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7C1116" w:rsidRDefault="007C1116" w:rsidP="007C1116">
      <w:pPr>
        <w:spacing w:after="0" w:line="240" w:lineRule="auto"/>
        <w:rPr>
          <w:rFonts w:ascii="Times New Roman" w:hAnsi="Times New Roman" w:cs="Times New Roman"/>
          <w:b/>
          <w:sz w:val="20"/>
          <w:szCs w:val="20"/>
        </w:rPr>
      </w:pPr>
    </w:p>
    <w:p w:rsidR="007C1116" w:rsidRDefault="007C1116" w:rsidP="007C1116">
      <w:pPr>
        <w:spacing w:after="0" w:line="240" w:lineRule="auto"/>
        <w:rPr>
          <w:rFonts w:ascii="Times New Roman" w:hAnsi="Times New Roman" w:cs="Times New Roman"/>
          <w:b/>
          <w:sz w:val="20"/>
          <w:szCs w:val="20"/>
        </w:rPr>
      </w:pPr>
    </w:p>
    <w:p w:rsidR="007C1116" w:rsidRPr="00FC79D8" w:rsidRDefault="007C1116" w:rsidP="007C1116">
      <w:pPr>
        <w:spacing w:after="0" w:line="240" w:lineRule="auto"/>
        <w:rPr>
          <w:rFonts w:ascii="Times New Roman" w:hAnsi="Times New Roman" w:cs="Times New Roman"/>
          <w:b/>
          <w:sz w:val="20"/>
          <w:szCs w:val="20"/>
        </w:rPr>
      </w:pPr>
    </w:p>
    <w:p w:rsidR="007C1116" w:rsidRPr="00FC79D8" w:rsidRDefault="007C1116" w:rsidP="007C1116">
      <w:pPr>
        <w:spacing w:after="0" w:line="240" w:lineRule="auto"/>
        <w:jc w:val="center"/>
        <w:rPr>
          <w:rFonts w:ascii="Times New Roman" w:hAnsi="Times New Roman" w:cs="Times New Roman"/>
          <w:b/>
          <w:sz w:val="20"/>
          <w:szCs w:val="20"/>
        </w:rPr>
      </w:pPr>
      <w:r w:rsidRPr="00FC79D8">
        <w:rPr>
          <w:rFonts w:ascii="Times New Roman" w:hAnsi="Times New Roman" w:cs="Times New Roman"/>
          <w:b/>
          <w:sz w:val="20"/>
          <w:szCs w:val="20"/>
        </w:rPr>
        <w:t xml:space="preserve">Oświadczamy, że zapoznaliśmy się ze Specyfikacją i nie wnosimy do niej zastrzeżeń oraz, </w:t>
      </w:r>
      <w:r w:rsidRPr="00FC79D8">
        <w:rPr>
          <w:rFonts w:ascii="Times New Roman" w:hAnsi="Times New Roman" w:cs="Times New Roman"/>
          <w:b/>
          <w:sz w:val="20"/>
          <w:szCs w:val="20"/>
        </w:rPr>
        <w:br/>
        <w:t>że zdobyliśmy konieczną wiedzę do przygotowania oferty.</w:t>
      </w:r>
    </w:p>
    <w:p w:rsidR="007C1116" w:rsidRDefault="007C1116" w:rsidP="007C1116">
      <w:pPr>
        <w:spacing w:after="0" w:line="240" w:lineRule="auto"/>
        <w:ind w:left="720"/>
        <w:jc w:val="both"/>
        <w:rPr>
          <w:rFonts w:ascii="Times New Roman" w:hAnsi="Times New Roman" w:cs="Times New Roman"/>
          <w:color w:val="800080"/>
          <w:sz w:val="20"/>
          <w:szCs w:val="20"/>
        </w:rPr>
      </w:pPr>
    </w:p>
    <w:p w:rsidR="007C1116" w:rsidRDefault="007C1116" w:rsidP="007C1116">
      <w:pPr>
        <w:spacing w:after="0" w:line="240" w:lineRule="auto"/>
        <w:ind w:left="720"/>
        <w:jc w:val="both"/>
        <w:rPr>
          <w:rFonts w:ascii="Times New Roman" w:hAnsi="Times New Roman" w:cs="Times New Roman"/>
          <w:color w:val="800080"/>
          <w:sz w:val="20"/>
          <w:szCs w:val="20"/>
        </w:rPr>
      </w:pPr>
    </w:p>
    <w:p w:rsidR="007C1116" w:rsidRDefault="007C1116" w:rsidP="007C1116">
      <w:pPr>
        <w:spacing w:after="0" w:line="240" w:lineRule="auto"/>
        <w:ind w:left="720"/>
        <w:jc w:val="both"/>
        <w:rPr>
          <w:rFonts w:ascii="Times New Roman" w:hAnsi="Times New Roman" w:cs="Times New Roman"/>
          <w:color w:val="800080"/>
          <w:sz w:val="20"/>
          <w:szCs w:val="20"/>
        </w:rPr>
      </w:pPr>
    </w:p>
    <w:p w:rsidR="007C1116" w:rsidRDefault="007C1116" w:rsidP="007C1116">
      <w:pPr>
        <w:spacing w:after="0" w:line="240" w:lineRule="auto"/>
        <w:ind w:left="720"/>
        <w:jc w:val="both"/>
        <w:rPr>
          <w:rFonts w:ascii="Times New Roman" w:hAnsi="Times New Roman" w:cs="Times New Roman"/>
          <w:color w:val="800080"/>
          <w:sz w:val="20"/>
          <w:szCs w:val="20"/>
        </w:rPr>
      </w:pPr>
    </w:p>
    <w:p w:rsidR="007C1116" w:rsidRDefault="007C1116" w:rsidP="007C1116">
      <w:pPr>
        <w:spacing w:after="0" w:line="240" w:lineRule="auto"/>
        <w:ind w:left="720"/>
        <w:jc w:val="both"/>
        <w:rPr>
          <w:rFonts w:ascii="Times New Roman" w:hAnsi="Times New Roman" w:cs="Times New Roman"/>
          <w:color w:val="800080"/>
          <w:sz w:val="20"/>
          <w:szCs w:val="20"/>
        </w:rPr>
      </w:pPr>
    </w:p>
    <w:p w:rsidR="007C1116" w:rsidRDefault="007C1116" w:rsidP="007C1116">
      <w:pPr>
        <w:spacing w:after="0" w:line="240" w:lineRule="auto"/>
        <w:ind w:left="720"/>
        <w:jc w:val="both"/>
        <w:rPr>
          <w:rFonts w:ascii="Times New Roman" w:hAnsi="Times New Roman" w:cs="Times New Roman"/>
          <w:color w:val="800080"/>
          <w:sz w:val="20"/>
          <w:szCs w:val="20"/>
        </w:rPr>
      </w:pPr>
    </w:p>
    <w:p w:rsidR="007329F5" w:rsidRDefault="007329F5" w:rsidP="007C1116">
      <w:pPr>
        <w:spacing w:after="0" w:line="240" w:lineRule="auto"/>
        <w:ind w:left="720"/>
        <w:jc w:val="both"/>
        <w:rPr>
          <w:rFonts w:ascii="Times New Roman" w:hAnsi="Times New Roman" w:cs="Times New Roman"/>
          <w:color w:val="800080"/>
          <w:sz w:val="20"/>
          <w:szCs w:val="20"/>
        </w:rPr>
      </w:pPr>
    </w:p>
    <w:p w:rsidR="007C1116" w:rsidRPr="00FC79D8" w:rsidRDefault="007C1116" w:rsidP="007C1116">
      <w:pPr>
        <w:spacing w:after="0" w:line="240" w:lineRule="auto"/>
        <w:ind w:left="720"/>
        <w:jc w:val="both"/>
        <w:rPr>
          <w:rFonts w:ascii="Times New Roman" w:hAnsi="Times New Roman" w:cs="Times New Roman"/>
          <w:color w:val="800080"/>
          <w:sz w:val="20"/>
          <w:szCs w:val="20"/>
        </w:rPr>
      </w:pPr>
    </w:p>
    <w:p w:rsidR="007C1116" w:rsidRPr="00FC79D8" w:rsidRDefault="007C1116" w:rsidP="007C1116">
      <w:pPr>
        <w:spacing w:after="0" w:line="240" w:lineRule="auto"/>
        <w:jc w:val="both"/>
        <w:rPr>
          <w:rFonts w:ascii="Times New Roman" w:hAnsi="Times New Roman" w:cs="Times New Roman"/>
          <w:sz w:val="20"/>
          <w:szCs w:val="20"/>
        </w:rPr>
      </w:pPr>
      <w:r w:rsidRPr="00FC79D8">
        <w:rPr>
          <w:rFonts w:ascii="Times New Roman" w:hAnsi="Times New Roman" w:cs="Times New Roman"/>
          <w:sz w:val="20"/>
          <w:szCs w:val="20"/>
        </w:rPr>
        <w:t>…………………………..</w:t>
      </w:r>
      <w:r w:rsidRPr="00FC79D8">
        <w:rPr>
          <w:rFonts w:ascii="Times New Roman" w:hAnsi="Times New Roman" w:cs="Times New Roman"/>
          <w:i/>
          <w:sz w:val="20"/>
          <w:szCs w:val="20"/>
        </w:rPr>
        <w:t xml:space="preserve">, </w:t>
      </w:r>
      <w:r w:rsidRPr="00FC79D8">
        <w:rPr>
          <w:rFonts w:ascii="Times New Roman" w:hAnsi="Times New Roman" w:cs="Times New Roman"/>
          <w:sz w:val="20"/>
          <w:szCs w:val="20"/>
        </w:rPr>
        <w:t xml:space="preserve">dnia ………….……. r. </w:t>
      </w:r>
      <w:r w:rsidRPr="00FC79D8">
        <w:rPr>
          <w:rFonts w:ascii="Times New Roman" w:hAnsi="Times New Roman" w:cs="Times New Roman"/>
          <w:sz w:val="20"/>
          <w:szCs w:val="20"/>
        </w:rPr>
        <w:tab/>
      </w:r>
      <w:r w:rsidRPr="00FC79D8">
        <w:rPr>
          <w:rFonts w:ascii="Times New Roman" w:hAnsi="Times New Roman" w:cs="Times New Roman"/>
          <w:sz w:val="20"/>
          <w:szCs w:val="20"/>
        </w:rPr>
        <w:tab/>
        <w:t>……………………………………….</w:t>
      </w:r>
    </w:p>
    <w:p w:rsidR="007C1116" w:rsidRPr="00FC79D8" w:rsidRDefault="007C1116" w:rsidP="007C1116">
      <w:pPr>
        <w:spacing w:after="0" w:line="240" w:lineRule="auto"/>
        <w:jc w:val="both"/>
        <w:rPr>
          <w:rFonts w:ascii="Times New Roman" w:hAnsi="Times New Roman" w:cs="Times New Roman"/>
          <w:i/>
          <w:sz w:val="20"/>
          <w:szCs w:val="20"/>
        </w:rPr>
      </w:pPr>
      <w:r w:rsidRPr="00FC79D8">
        <w:rPr>
          <w:rFonts w:ascii="Times New Roman" w:hAnsi="Times New Roman" w:cs="Times New Roman"/>
          <w:sz w:val="20"/>
          <w:szCs w:val="20"/>
        </w:rPr>
        <w:t xml:space="preserve">       (miejscowość i data)</w:t>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i/>
          <w:sz w:val="20"/>
          <w:szCs w:val="20"/>
        </w:rPr>
        <w:t xml:space="preserve">                                                     (podpis osoby uprawnionej)</w:t>
      </w:r>
    </w:p>
    <w:p w:rsidR="007C1116" w:rsidRDefault="007C1116" w:rsidP="007C1116">
      <w:pPr>
        <w:pBdr>
          <w:bottom w:val="single" w:sz="12" w:space="1" w:color="auto"/>
        </w:pBdr>
        <w:rPr>
          <w:rFonts w:ascii="Times New Roman" w:hAnsi="Times New Roman" w:cs="Times New Roman"/>
        </w:rPr>
      </w:pPr>
    </w:p>
    <w:p w:rsidR="007C1116" w:rsidRDefault="007C1116" w:rsidP="007C1116">
      <w:pPr>
        <w:pBdr>
          <w:bottom w:val="single" w:sz="12" w:space="1" w:color="auto"/>
        </w:pBdr>
        <w:rPr>
          <w:rFonts w:ascii="Times New Roman" w:hAnsi="Times New Roman" w:cs="Times New Roman"/>
        </w:rPr>
      </w:pPr>
    </w:p>
    <w:p w:rsidR="007329F5" w:rsidRDefault="007329F5" w:rsidP="007C1116">
      <w:pPr>
        <w:pBdr>
          <w:bottom w:val="single" w:sz="12" w:space="1" w:color="auto"/>
        </w:pBdr>
        <w:rPr>
          <w:rFonts w:ascii="Times New Roman" w:hAnsi="Times New Roman" w:cs="Times New Roman"/>
        </w:rPr>
      </w:pPr>
    </w:p>
    <w:p w:rsidR="007329F5" w:rsidRPr="00A77144" w:rsidRDefault="007329F5" w:rsidP="007C1116">
      <w:pPr>
        <w:pBdr>
          <w:bottom w:val="single" w:sz="12" w:space="1" w:color="auto"/>
        </w:pBdr>
        <w:rPr>
          <w:rFonts w:ascii="Times New Roman" w:hAnsi="Times New Roman" w:cs="Times New Roman"/>
        </w:rPr>
      </w:pPr>
    </w:p>
    <w:p w:rsidR="007C1116" w:rsidRPr="001871B3" w:rsidRDefault="007C1116" w:rsidP="007C1116">
      <w:pPr>
        <w:spacing w:after="0" w:line="240" w:lineRule="auto"/>
        <w:jc w:val="both"/>
        <w:rPr>
          <w:rFonts w:ascii="Times New Roman" w:hAnsi="Times New Roman" w:cs="Times New Roman"/>
          <w:sz w:val="18"/>
          <w:szCs w:val="16"/>
        </w:rPr>
      </w:pPr>
      <w:r w:rsidRPr="001871B3">
        <w:rPr>
          <w:rFonts w:ascii="Times New Roman" w:hAnsi="Times New Roman" w:cs="Times New Roman"/>
          <w:b/>
          <w:i/>
          <w:sz w:val="18"/>
          <w:szCs w:val="16"/>
          <w:vertAlign w:val="superscript"/>
        </w:rPr>
        <w:t>1</w:t>
      </w:r>
      <w:r w:rsidRPr="001871B3">
        <w:rPr>
          <w:rFonts w:ascii="Times New Roman" w:hAnsi="Times New Roman" w:cs="Times New Roman"/>
          <w:b/>
          <w:i/>
          <w:sz w:val="18"/>
          <w:szCs w:val="16"/>
        </w:rPr>
        <w:t>Wyjaśnienie:</w:t>
      </w:r>
      <w:r w:rsidRPr="001871B3">
        <w:rPr>
          <w:rFonts w:ascii="Times New Roman" w:hAnsi="Times New Roman" w:cs="Times New Roman"/>
          <w:i/>
          <w:sz w:val="18"/>
          <w:szCs w:val="16"/>
        </w:rPr>
        <w:t xml:space="preserve"> </w:t>
      </w:r>
      <w:r w:rsidRPr="001871B3">
        <w:rPr>
          <w:rFonts w:ascii="Times New Roman" w:eastAsia="Times New Roman" w:hAnsi="Times New Roman" w:cs="Times New Roman"/>
          <w:i/>
          <w:sz w:val="18"/>
          <w:szCs w:val="16"/>
          <w:lang w:eastAsia="pl-PL"/>
        </w:rPr>
        <w:t xml:space="preserve">skorzystanie z prawa do sprostowania nie może skutkować zmianą </w:t>
      </w:r>
      <w:r w:rsidRPr="001871B3">
        <w:rPr>
          <w:rFonts w:ascii="Times New Roman" w:hAnsi="Times New Roman" w:cs="Times New Roman"/>
          <w:i/>
          <w:sz w:val="18"/>
          <w:szCs w:val="16"/>
        </w:rPr>
        <w:t>wyniku postępowania</w:t>
      </w:r>
      <w:r w:rsidRPr="001871B3">
        <w:rPr>
          <w:rFonts w:ascii="Times New Roman" w:hAnsi="Times New Roman" w:cs="Times New Roman"/>
          <w:i/>
          <w:sz w:val="18"/>
          <w:szCs w:val="16"/>
        </w:rPr>
        <w:br/>
        <w:t xml:space="preserve">o udzielenie zamówienia publicznego ani zmianą postanowień umowy w zakresie niezgodnym z ustawą </w:t>
      </w:r>
      <w:proofErr w:type="spellStart"/>
      <w:r w:rsidRPr="001871B3">
        <w:rPr>
          <w:rFonts w:ascii="Times New Roman" w:hAnsi="Times New Roman" w:cs="Times New Roman"/>
          <w:i/>
          <w:sz w:val="18"/>
          <w:szCs w:val="16"/>
        </w:rPr>
        <w:t>Pzp</w:t>
      </w:r>
      <w:proofErr w:type="spellEnd"/>
      <w:r w:rsidRPr="001871B3">
        <w:rPr>
          <w:rFonts w:ascii="Times New Roman" w:hAnsi="Times New Roman" w:cs="Times New Roman"/>
          <w:i/>
          <w:sz w:val="18"/>
          <w:szCs w:val="16"/>
        </w:rPr>
        <w:t xml:space="preserve"> oraz nie może naruszać integralności protokołu oraz jego załączników.</w:t>
      </w:r>
    </w:p>
    <w:p w:rsidR="007C1116" w:rsidRPr="001871B3" w:rsidRDefault="007C1116" w:rsidP="007C1116">
      <w:pPr>
        <w:spacing w:after="0" w:line="240" w:lineRule="auto"/>
        <w:jc w:val="both"/>
        <w:rPr>
          <w:rFonts w:ascii="Times New Roman" w:eastAsia="Times New Roman" w:hAnsi="Times New Roman" w:cs="Times New Roman"/>
          <w:i/>
          <w:sz w:val="18"/>
          <w:szCs w:val="16"/>
          <w:lang w:eastAsia="pl-PL"/>
        </w:rPr>
      </w:pPr>
      <w:r w:rsidRPr="001871B3">
        <w:rPr>
          <w:rFonts w:ascii="Times New Roman" w:hAnsi="Times New Roman" w:cs="Times New Roman"/>
          <w:b/>
          <w:i/>
          <w:sz w:val="18"/>
          <w:szCs w:val="16"/>
          <w:vertAlign w:val="superscript"/>
        </w:rPr>
        <w:t>2</w:t>
      </w:r>
      <w:r w:rsidRPr="001871B3">
        <w:rPr>
          <w:rFonts w:ascii="Times New Roman" w:hAnsi="Times New Roman" w:cs="Times New Roman"/>
          <w:b/>
          <w:i/>
          <w:sz w:val="18"/>
          <w:szCs w:val="16"/>
        </w:rPr>
        <w:t>Wyjaśnienie:</w:t>
      </w:r>
      <w:r w:rsidRPr="001871B3">
        <w:rPr>
          <w:rFonts w:ascii="Times New Roman" w:hAnsi="Times New Roman" w:cs="Times New Roman"/>
          <w:i/>
          <w:sz w:val="18"/>
          <w:szCs w:val="16"/>
        </w:rPr>
        <w:t xml:space="preserve"> prawo do ograniczenia przetwarzania nie ma zastosowania w odniesieniu do </w:t>
      </w:r>
      <w:r w:rsidRPr="001871B3">
        <w:rPr>
          <w:rFonts w:ascii="Times New Roman" w:eastAsia="Times New Roman" w:hAnsi="Times New Roman" w:cs="Times New Roman"/>
          <w:i/>
          <w:sz w:val="18"/>
          <w:szCs w:val="16"/>
          <w:lang w:eastAsia="pl-PL"/>
        </w:rPr>
        <w:t xml:space="preserve">przechowywania, w celu zapewnienia korzystania ze środków ochrony prawnej lub w celu ochrony praw innej osoby fizycznej lub prawnej, lub </w:t>
      </w:r>
      <w:r w:rsidRPr="001871B3">
        <w:rPr>
          <w:rFonts w:ascii="Times New Roman" w:eastAsia="Times New Roman" w:hAnsi="Times New Roman" w:cs="Times New Roman"/>
          <w:i/>
          <w:sz w:val="18"/>
          <w:szCs w:val="16"/>
          <w:lang w:eastAsia="pl-PL"/>
        </w:rPr>
        <w:br/>
        <w:t>z uwagi na ważne względy interesu publicznego Unii Europejskiej lub państwa członkowskiego.</w:t>
      </w:r>
    </w:p>
    <w:p w:rsidR="007C1116" w:rsidRPr="001871B3" w:rsidRDefault="007C1116" w:rsidP="007C1116">
      <w:pPr>
        <w:spacing w:after="0" w:line="240" w:lineRule="auto"/>
        <w:jc w:val="both"/>
        <w:rPr>
          <w:rFonts w:ascii="Times New Roman" w:hAnsi="Times New Roman" w:cs="Times New Roman"/>
          <w:sz w:val="18"/>
          <w:szCs w:val="16"/>
        </w:rPr>
      </w:pPr>
      <w:r w:rsidRPr="001871B3">
        <w:rPr>
          <w:rFonts w:ascii="Times New Roman" w:hAnsi="Times New Roman" w:cs="Times New Roman"/>
          <w:sz w:val="18"/>
          <w:szCs w:val="16"/>
          <w:vertAlign w:val="superscript"/>
        </w:rPr>
        <w:t>3</w:t>
      </w:r>
      <w:r w:rsidRPr="001871B3">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C1116" w:rsidRPr="001871B3" w:rsidRDefault="007C1116" w:rsidP="007C1116">
      <w:pPr>
        <w:spacing w:after="0" w:line="240" w:lineRule="auto"/>
        <w:jc w:val="both"/>
        <w:rPr>
          <w:rFonts w:ascii="Times New Roman" w:hAnsi="Times New Roman" w:cs="Times New Roman"/>
          <w:b/>
          <w:sz w:val="18"/>
          <w:szCs w:val="16"/>
        </w:rPr>
      </w:pPr>
      <w:r w:rsidRPr="001871B3">
        <w:rPr>
          <w:rFonts w:ascii="Times New Roman" w:hAnsi="Times New Roman" w:cs="Times New Roman"/>
          <w:b/>
          <w:sz w:val="18"/>
          <w:szCs w:val="16"/>
          <w:vertAlign w:val="superscript"/>
        </w:rPr>
        <w:t>4</w:t>
      </w:r>
      <w:r w:rsidRPr="001871B3">
        <w:rPr>
          <w:rFonts w:ascii="Times New Roman" w:hAnsi="Times New Roman" w:cs="Times New Roman"/>
          <w:b/>
          <w:color w:val="000000"/>
          <w:sz w:val="18"/>
          <w:szCs w:val="16"/>
        </w:rPr>
        <w:t xml:space="preserve"> W przypadku gdy wykonawca </w:t>
      </w:r>
      <w:r w:rsidRPr="001871B3">
        <w:rPr>
          <w:rFonts w:ascii="Times New Roman" w:hAnsi="Times New Roman" w:cs="Times New Roman"/>
          <w:b/>
          <w:sz w:val="18"/>
          <w:szCs w:val="16"/>
        </w:rPr>
        <w:t xml:space="preserve">nie przekazuje danych osobowych innych niż bezpośrednio jego dotyczących lub zachodzi wyłączenie stosowania obowiązku informacyjnego, stosownie do </w:t>
      </w:r>
      <w:r w:rsidR="00E97D13">
        <w:rPr>
          <w:rFonts w:ascii="Times New Roman" w:hAnsi="Times New Roman" w:cs="Times New Roman"/>
          <w:b/>
          <w:sz w:val="18"/>
          <w:szCs w:val="16"/>
        </w:rPr>
        <w:pgNum/>
      </w:r>
      <w:proofErr w:type="spellStart"/>
      <w:r w:rsidR="00E97D13">
        <w:rPr>
          <w:rFonts w:ascii="Times New Roman" w:hAnsi="Times New Roman" w:cs="Times New Roman"/>
          <w:b/>
          <w:sz w:val="18"/>
          <w:szCs w:val="16"/>
        </w:rPr>
        <w:t>rt</w:t>
      </w:r>
      <w:proofErr w:type="spellEnd"/>
      <w:r w:rsidRPr="001871B3">
        <w:rPr>
          <w:rFonts w:ascii="Times New Roman" w:hAnsi="Times New Roman" w:cs="Times New Roman"/>
          <w:b/>
          <w:sz w:val="18"/>
          <w:szCs w:val="16"/>
        </w:rPr>
        <w:t xml:space="preserve">. 13 ust. 4 lub </w:t>
      </w:r>
      <w:r w:rsidR="00E97D13">
        <w:rPr>
          <w:rFonts w:ascii="Times New Roman" w:hAnsi="Times New Roman" w:cs="Times New Roman"/>
          <w:b/>
          <w:sz w:val="18"/>
          <w:szCs w:val="16"/>
        </w:rPr>
        <w:pgNum/>
      </w:r>
      <w:proofErr w:type="spellStart"/>
      <w:r w:rsidR="00E97D13">
        <w:rPr>
          <w:rFonts w:ascii="Times New Roman" w:hAnsi="Times New Roman" w:cs="Times New Roman"/>
          <w:b/>
          <w:sz w:val="18"/>
          <w:szCs w:val="16"/>
        </w:rPr>
        <w:t>rt</w:t>
      </w:r>
      <w:proofErr w:type="spellEnd"/>
      <w:r w:rsidRPr="001871B3">
        <w:rPr>
          <w:rFonts w:ascii="Times New Roman" w:hAnsi="Times New Roman" w:cs="Times New Roman"/>
          <w:b/>
          <w:sz w:val="18"/>
          <w:szCs w:val="16"/>
        </w:rPr>
        <w:t>. 14 ust. 5 RODO treści oświadczenia wykonawca nie składa (usunięcie treści oświadczenia np. przez jego wykreślenie).</w:t>
      </w:r>
    </w:p>
    <w:p w:rsidR="002A5E78" w:rsidRPr="00820112" w:rsidRDefault="002A5E78" w:rsidP="000C3D80">
      <w:pP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Załącznik nr 2</w:t>
      </w:r>
    </w:p>
    <w:p w:rsidR="002A5E78" w:rsidRPr="00820112" w:rsidRDefault="002A5E78" w:rsidP="000C3D80">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2A5E78" w:rsidRPr="00820112" w:rsidRDefault="002A5E78" w:rsidP="000C3D80">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2A5E78" w:rsidRPr="00820112" w:rsidRDefault="002A5E78" w:rsidP="000C3D80">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2A5E78" w:rsidRPr="00820112" w:rsidRDefault="002A5E78" w:rsidP="000C3D80">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2A5E78" w:rsidRPr="00573BDF" w:rsidRDefault="002A5E78" w:rsidP="000C3D80">
      <w:pPr>
        <w:rPr>
          <w:rFonts w:ascii="Times New Roman" w:hAnsi="Times New Roman" w:cs="Times New Roman"/>
          <w:b/>
        </w:rPr>
      </w:pPr>
      <w:r w:rsidRPr="00573BDF">
        <w:rPr>
          <w:rFonts w:ascii="Times New Roman" w:hAnsi="Times New Roman" w:cs="Times New Roman"/>
          <w:b/>
        </w:rPr>
        <w:t>Wykonawca:</w:t>
      </w:r>
    </w:p>
    <w:p w:rsidR="002A5E78" w:rsidRPr="00820112" w:rsidRDefault="002A5E78" w:rsidP="000C3D80">
      <w:pPr>
        <w:spacing w:line="240" w:lineRule="auto"/>
        <w:ind w:right="5954"/>
        <w:rPr>
          <w:rFonts w:ascii="Times New Roman" w:hAnsi="Times New Roman" w:cs="Times New Roman"/>
        </w:rPr>
      </w:pPr>
      <w:r w:rsidRPr="00820112">
        <w:rPr>
          <w:rFonts w:ascii="Times New Roman" w:hAnsi="Times New Roman" w:cs="Times New Roman"/>
        </w:rPr>
        <w:t>………………………………………………………………………………………………………………</w:t>
      </w:r>
    </w:p>
    <w:p w:rsidR="002A5E78" w:rsidRPr="00820112" w:rsidRDefault="002A5E78" w:rsidP="000C3D80">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2A5E78" w:rsidRPr="00820112" w:rsidRDefault="002A5E78" w:rsidP="000C3D80">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w:t>
      </w:r>
      <w:r w:rsidR="00E97D13" w:rsidRPr="00820112">
        <w:rPr>
          <w:rFonts w:ascii="Times New Roman" w:hAnsi="Times New Roman" w:cs="Times New Roman"/>
          <w:i/>
          <w:sz w:val="20"/>
        </w:rPr>
        <w:t>e</w:t>
      </w:r>
      <w:r w:rsidRPr="00820112">
        <w:rPr>
          <w:rFonts w:ascii="Times New Roman" w:hAnsi="Times New Roman" w:cs="Times New Roman"/>
          <w:i/>
          <w:sz w:val="20"/>
        </w:rPr>
        <w:t>iDG</w:t>
      </w:r>
      <w:proofErr w:type="spellEnd"/>
      <w:r w:rsidRPr="00820112">
        <w:rPr>
          <w:rFonts w:ascii="Times New Roman" w:hAnsi="Times New Roman" w:cs="Times New Roman"/>
          <w:i/>
          <w:sz w:val="20"/>
        </w:rPr>
        <w:t>)</w:t>
      </w:r>
    </w:p>
    <w:p w:rsidR="001A3E8A" w:rsidRDefault="001A3E8A" w:rsidP="000C3D80">
      <w:pPr>
        <w:rPr>
          <w:rFonts w:ascii="Times New Roman" w:hAnsi="Times New Roman" w:cs="Times New Roman"/>
          <w:u w:val="single"/>
        </w:rPr>
      </w:pPr>
    </w:p>
    <w:p w:rsidR="002A5E78" w:rsidRPr="00573BDF" w:rsidRDefault="002A5E78" w:rsidP="000C3D80">
      <w:pPr>
        <w:rPr>
          <w:rFonts w:ascii="Times New Roman" w:hAnsi="Times New Roman" w:cs="Times New Roman"/>
          <w:u w:val="single"/>
        </w:rPr>
      </w:pPr>
      <w:r w:rsidRPr="00573BDF">
        <w:rPr>
          <w:rFonts w:ascii="Times New Roman" w:hAnsi="Times New Roman" w:cs="Times New Roman"/>
          <w:u w:val="single"/>
        </w:rPr>
        <w:t>reprezentowany przez:</w:t>
      </w:r>
    </w:p>
    <w:p w:rsidR="002A5E78" w:rsidRPr="00820112" w:rsidRDefault="002A5E78" w:rsidP="000C3D80">
      <w:pPr>
        <w:ind w:right="5954"/>
        <w:rPr>
          <w:rFonts w:ascii="Times New Roman" w:hAnsi="Times New Roman" w:cs="Times New Roman"/>
        </w:rPr>
      </w:pPr>
      <w:r w:rsidRPr="00820112">
        <w:rPr>
          <w:rFonts w:ascii="Times New Roman" w:hAnsi="Times New Roman" w:cs="Times New Roman"/>
        </w:rPr>
        <w:t>…………………………………………………………………………</w:t>
      </w:r>
    </w:p>
    <w:p w:rsidR="002A5E78" w:rsidRPr="00114D44" w:rsidRDefault="002A5E78" w:rsidP="000C3D80">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2A5E78" w:rsidRPr="00820112" w:rsidRDefault="002A5E78" w:rsidP="000C3D80">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2A5E78" w:rsidRPr="00820112" w:rsidRDefault="002A5E78" w:rsidP="000C3D80">
      <w:pPr>
        <w:spacing w:after="0" w:line="240" w:lineRule="auto"/>
        <w:jc w:val="center"/>
        <w:rPr>
          <w:rFonts w:ascii="Times New Roman" w:hAnsi="Times New Roman" w:cs="Times New Roman"/>
          <w:b/>
        </w:rPr>
      </w:pPr>
      <w:r w:rsidRPr="00820112">
        <w:rPr>
          <w:rFonts w:ascii="Times New Roman" w:hAnsi="Times New Roman" w:cs="Times New Roman"/>
          <w:b/>
        </w:rPr>
        <w:t>skład</w:t>
      </w:r>
      <w:r>
        <w:rPr>
          <w:rFonts w:ascii="Times New Roman" w:hAnsi="Times New Roman" w:cs="Times New Roman"/>
          <w:b/>
        </w:rPr>
        <w:t xml:space="preserve">ane na podstawie </w:t>
      </w:r>
      <w:r w:rsidR="00E97D13">
        <w:rPr>
          <w:rFonts w:ascii="Times New Roman" w:hAnsi="Times New Roman" w:cs="Times New Roman"/>
          <w:b/>
        </w:rPr>
        <w:pgNum/>
      </w:r>
      <w:proofErr w:type="spellStart"/>
      <w:r w:rsidR="00E97D13">
        <w:rPr>
          <w:rFonts w:ascii="Times New Roman" w:hAnsi="Times New Roman" w:cs="Times New Roman"/>
          <w:b/>
        </w:rPr>
        <w:t>rt</w:t>
      </w:r>
      <w:proofErr w:type="spellEnd"/>
      <w:r>
        <w:rPr>
          <w:rFonts w:ascii="Times New Roman" w:hAnsi="Times New Roman" w:cs="Times New Roman"/>
          <w:b/>
        </w:rPr>
        <w:t xml:space="preserve">. 25a, </w:t>
      </w:r>
      <w:r w:rsidRPr="00820112">
        <w:rPr>
          <w:rFonts w:ascii="Times New Roman" w:hAnsi="Times New Roman" w:cs="Times New Roman"/>
          <w:b/>
        </w:rPr>
        <w:t xml:space="preserve">ust. 1 ustawy z dnia 29 stycznia 2004 r. </w:t>
      </w:r>
    </w:p>
    <w:p w:rsidR="002A5E78" w:rsidRPr="00820112" w:rsidRDefault="002A5E78" w:rsidP="000C3D80">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2A5E78" w:rsidRPr="00FB11D3" w:rsidRDefault="002A5E78" w:rsidP="000C3D80">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2A5E78" w:rsidRPr="007329F5" w:rsidRDefault="002A5E78" w:rsidP="000C3D80">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7329F5" w:rsidRPr="007329F5">
        <w:rPr>
          <w:rFonts w:ascii="Times New Roman" w:hAnsi="Times New Roman" w:cs="Times New Roman"/>
        </w:rPr>
        <w:t>zasilacza awaryjnego UPS do serwerowni GIG</w:t>
      </w:r>
      <w:r w:rsidR="00DB427F">
        <w:rPr>
          <w:rFonts w:ascii="Times New Roman" w:hAnsi="Times New Roman" w:cs="Times New Roman"/>
        </w:rPr>
        <w:t xml:space="preserve"> </w:t>
      </w:r>
      <w:r w:rsidR="00E97D13">
        <w:rPr>
          <w:rFonts w:ascii="Times New Roman" w:hAnsi="Times New Roman" w:cs="Times New Roman"/>
        </w:rPr>
        <w:t>–</w:t>
      </w:r>
      <w:r w:rsidR="00DB427F">
        <w:rPr>
          <w:rFonts w:ascii="Times New Roman" w:hAnsi="Times New Roman" w:cs="Times New Roman"/>
        </w:rPr>
        <w:t xml:space="preserve"> </w:t>
      </w:r>
      <w:r w:rsidR="007329F5" w:rsidRPr="007329F5">
        <w:rPr>
          <w:rFonts w:ascii="Times New Roman" w:hAnsi="Times New Roman" w:cs="Times New Roman"/>
        </w:rPr>
        <w:t>CCTW</w:t>
      </w:r>
      <w:r w:rsidR="002B5372">
        <w:rPr>
          <w:rFonts w:ascii="Times New Roman" w:hAnsi="Times New Roman" w:cs="Times New Roman"/>
        </w:rPr>
        <w:t>”</w:t>
      </w: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2A5E78" w:rsidRPr="00C81DA4" w:rsidRDefault="002A5E78" w:rsidP="000C3D80">
      <w:pPr>
        <w:pStyle w:val="Tekstpodstawowy"/>
        <w:jc w:val="both"/>
        <w:rPr>
          <w:b/>
        </w:rPr>
      </w:pPr>
    </w:p>
    <w:p w:rsidR="002A5E78" w:rsidRPr="007F054F" w:rsidRDefault="002A5E78" w:rsidP="000C3D80">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2A5E78" w:rsidRPr="00820112" w:rsidRDefault="002A5E78" w:rsidP="000C3D80">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Pr>
          <w:sz w:val="22"/>
          <w:szCs w:val="22"/>
        </w:rPr>
        <w:t xml:space="preserve">dstawie </w:t>
      </w:r>
      <w:r>
        <w:rPr>
          <w:sz w:val="22"/>
          <w:szCs w:val="22"/>
        </w:rPr>
        <w:br/>
      </w:r>
      <w:r w:rsidR="00E97D13">
        <w:rPr>
          <w:sz w:val="22"/>
          <w:szCs w:val="22"/>
        </w:rPr>
        <w:pgNum/>
      </w:r>
      <w:proofErr w:type="spellStart"/>
      <w:r w:rsidR="00E97D13">
        <w:rPr>
          <w:sz w:val="22"/>
          <w:szCs w:val="22"/>
        </w:rPr>
        <w:t>rt</w:t>
      </w:r>
      <w:proofErr w:type="spellEnd"/>
      <w:r>
        <w:rPr>
          <w:sz w:val="22"/>
          <w:szCs w:val="22"/>
        </w:rPr>
        <w:t xml:space="preserve">.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2A5E78" w:rsidRPr="00820112" w:rsidRDefault="002A5E78" w:rsidP="000C3D80">
      <w:pPr>
        <w:pStyle w:val="Akapitzlist"/>
        <w:spacing w:line="276" w:lineRule="auto"/>
        <w:ind w:left="360"/>
        <w:contextualSpacing/>
        <w:jc w:val="both"/>
        <w:rPr>
          <w:sz w:val="22"/>
          <w:szCs w:val="22"/>
        </w:rPr>
      </w:pPr>
    </w:p>
    <w:p w:rsidR="002A5E78" w:rsidRPr="00820112" w:rsidRDefault="002A5E78" w:rsidP="000C3D80">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Pr>
          <w:sz w:val="22"/>
          <w:szCs w:val="22"/>
        </w:rPr>
        <w:t xml:space="preserve">tępowania na podstawie </w:t>
      </w:r>
      <w:r>
        <w:rPr>
          <w:sz w:val="22"/>
          <w:szCs w:val="22"/>
        </w:rPr>
        <w:br/>
      </w:r>
      <w:r w:rsidR="00E97D13">
        <w:rPr>
          <w:sz w:val="22"/>
          <w:szCs w:val="22"/>
        </w:rPr>
        <w:pgNum/>
      </w:r>
      <w:proofErr w:type="spellStart"/>
      <w:r w:rsidR="00E97D13">
        <w:rPr>
          <w:sz w:val="22"/>
          <w:szCs w:val="22"/>
        </w:rPr>
        <w:t>rt</w:t>
      </w:r>
      <w:proofErr w:type="spellEnd"/>
      <w:r>
        <w:rPr>
          <w:sz w:val="22"/>
          <w:szCs w:val="22"/>
        </w:rPr>
        <w:t xml:space="preserve">.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E927D7" w:rsidRDefault="00E927D7" w:rsidP="000C3D80">
      <w:pPr>
        <w:spacing w:after="0" w:line="240" w:lineRule="auto"/>
        <w:jc w:val="both"/>
        <w:rPr>
          <w:rFonts w:ascii="Times New Roman" w:hAnsi="Times New Roman" w:cs="Times New Roman"/>
        </w:rPr>
      </w:pPr>
    </w:p>
    <w:p w:rsidR="00E927D7" w:rsidRDefault="00E927D7" w:rsidP="000C3D80">
      <w:pPr>
        <w:spacing w:after="0" w:line="240" w:lineRule="auto"/>
        <w:jc w:val="both"/>
        <w:rPr>
          <w:rFonts w:ascii="Times New Roman" w:hAnsi="Times New Roman" w:cs="Times New Roman"/>
        </w:rPr>
      </w:pPr>
    </w:p>
    <w:p w:rsidR="00E927D7" w:rsidRDefault="00E927D7" w:rsidP="000C3D80">
      <w:pPr>
        <w:spacing w:after="0" w:line="240" w:lineRule="auto"/>
        <w:jc w:val="both"/>
        <w:rPr>
          <w:rFonts w:ascii="Times New Roman" w:hAnsi="Times New Roman" w:cs="Times New Roman"/>
        </w:rPr>
      </w:pPr>
    </w:p>
    <w:p w:rsidR="002A5E78" w:rsidRPr="00820112" w:rsidRDefault="002A5E78" w:rsidP="000C3D80">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2A5E78" w:rsidRPr="004B7296" w:rsidRDefault="002A5E78" w:rsidP="000C3D80">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2A5E78" w:rsidRPr="00820112" w:rsidRDefault="002A5E78" w:rsidP="000C3D80">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2A5E78" w:rsidRDefault="002A5E78" w:rsidP="000C3D80">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2A5E78" w:rsidRDefault="002A5E78" w:rsidP="000C3D80">
      <w:pPr>
        <w:spacing w:after="0" w:line="240" w:lineRule="auto"/>
        <w:ind w:left="6372"/>
        <w:rPr>
          <w:rFonts w:ascii="Times New Roman" w:hAnsi="Times New Roman" w:cs="Times New Roman"/>
          <w:i/>
          <w:sz w:val="20"/>
        </w:rPr>
      </w:pPr>
    </w:p>
    <w:p w:rsidR="002A5E78" w:rsidRPr="00315BE8" w:rsidRDefault="002A5E78" w:rsidP="000C3D80">
      <w:pPr>
        <w:spacing w:after="0" w:line="240" w:lineRule="auto"/>
        <w:ind w:left="6372"/>
        <w:rPr>
          <w:rFonts w:ascii="Times New Roman" w:hAnsi="Times New Roman" w:cs="Times New Roman"/>
          <w:i/>
          <w:sz w:val="20"/>
        </w:rPr>
      </w:pPr>
    </w:p>
    <w:p w:rsidR="002A5E78" w:rsidRDefault="002A5E78" w:rsidP="000C3D80">
      <w:pPr>
        <w:jc w:val="both"/>
        <w:rPr>
          <w:rFonts w:ascii="Times New Roman" w:hAnsi="Times New Roman" w:cs="Times New Roman"/>
        </w:rPr>
      </w:pPr>
    </w:p>
    <w:p w:rsidR="002A5E78" w:rsidRPr="00D731CB" w:rsidRDefault="002A5E78" w:rsidP="000C3D80">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w:t>
      </w:r>
      <w:r w:rsidR="00E97D13">
        <w:rPr>
          <w:rFonts w:ascii="Times New Roman" w:hAnsi="Times New Roman" w:cs="Times New Roman"/>
        </w:rPr>
        <w:pgNum/>
      </w:r>
      <w:proofErr w:type="spellStart"/>
      <w:r w:rsidR="00E97D13">
        <w:rPr>
          <w:rFonts w:ascii="Times New Roman" w:hAnsi="Times New Roman" w:cs="Times New Roman"/>
        </w:rPr>
        <w:t>rt</w:t>
      </w:r>
      <w:proofErr w:type="spellEnd"/>
      <w:r w:rsidRPr="00D731CB">
        <w:rPr>
          <w:rFonts w:ascii="Times New Roman" w:hAnsi="Times New Roman" w:cs="Times New Roman"/>
        </w:rPr>
        <w:t xml:space="preserve">.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Pr>
          <w:rFonts w:ascii="Times New Roman" w:hAnsi="Times New Roman" w:cs="Times New Roman"/>
          <w:sz w:val="20"/>
        </w:rPr>
        <w:t xml:space="preserve"> spośród wymienionych w </w:t>
      </w:r>
      <w:r w:rsidR="00E97D13">
        <w:rPr>
          <w:rFonts w:ascii="Times New Roman" w:hAnsi="Times New Roman" w:cs="Times New Roman"/>
          <w:sz w:val="20"/>
        </w:rPr>
        <w:pgNum/>
      </w:r>
      <w:proofErr w:type="spellStart"/>
      <w:r w:rsidR="00E97D13">
        <w:rPr>
          <w:rFonts w:ascii="Times New Roman" w:hAnsi="Times New Roman" w:cs="Times New Roman"/>
          <w:sz w:val="20"/>
        </w:rPr>
        <w:t>rt</w:t>
      </w:r>
      <w:proofErr w:type="spellEnd"/>
      <w:r>
        <w:rPr>
          <w:rFonts w:ascii="Times New Roman" w:hAnsi="Times New Roman" w:cs="Times New Roman"/>
          <w:sz w:val="20"/>
        </w:rPr>
        <w:t xml:space="preserve">. 24, ust. 1, pkt 13-14, 16-20 lub </w:t>
      </w:r>
      <w:r w:rsidR="00E97D13">
        <w:rPr>
          <w:rFonts w:ascii="Times New Roman" w:hAnsi="Times New Roman" w:cs="Times New Roman"/>
          <w:sz w:val="20"/>
        </w:rPr>
        <w:pgNum/>
      </w:r>
      <w:proofErr w:type="spellStart"/>
      <w:r w:rsidR="00E97D13">
        <w:rPr>
          <w:rFonts w:ascii="Times New Roman" w:hAnsi="Times New Roman" w:cs="Times New Roman"/>
          <w:sz w:val="20"/>
        </w:rPr>
        <w:t>rt</w:t>
      </w:r>
      <w:proofErr w:type="spellEnd"/>
      <w:r>
        <w:rPr>
          <w:rFonts w:ascii="Times New Roman" w:hAnsi="Times New Roman" w:cs="Times New Roman"/>
          <w:sz w:val="20"/>
        </w:rPr>
        <w:t xml:space="preserve">.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 xml:space="preserve">Jednocześnie oświadczam, że w związku </w:t>
      </w:r>
      <w:r w:rsidRPr="00D731CB">
        <w:rPr>
          <w:rFonts w:ascii="Times New Roman" w:hAnsi="Times New Roman" w:cs="Times New Roman"/>
        </w:rPr>
        <w:lastRenderedPageBreak/>
        <w:t>z ww. okol</w:t>
      </w:r>
      <w:r>
        <w:rPr>
          <w:rFonts w:ascii="Times New Roman" w:hAnsi="Times New Roman" w:cs="Times New Roman"/>
        </w:rPr>
        <w:t xml:space="preserve">icznością, na podstawie </w:t>
      </w:r>
      <w:r w:rsidR="00E97D13">
        <w:rPr>
          <w:rFonts w:ascii="Times New Roman" w:hAnsi="Times New Roman" w:cs="Times New Roman"/>
        </w:rPr>
        <w:pgNum/>
      </w:r>
      <w:proofErr w:type="spellStart"/>
      <w:r w:rsidR="00E97D13">
        <w:rPr>
          <w:rFonts w:ascii="Times New Roman" w:hAnsi="Times New Roman" w:cs="Times New Roman"/>
        </w:rPr>
        <w:t>rt</w:t>
      </w:r>
      <w:proofErr w:type="spellEnd"/>
      <w:r>
        <w:rPr>
          <w:rFonts w:ascii="Times New Roman" w:hAnsi="Times New Roman" w:cs="Times New Roman"/>
        </w:rPr>
        <w:t xml:space="preserve">.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Pr>
          <w:rFonts w:ascii="Times New Roman" w:hAnsi="Times New Roman" w:cs="Times New Roman"/>
        </w:rPr>
        <w:t>a sanacyjna – samooczyszczenie)</w:t>
      </w:r>
      <w:r w:rsidRPr="00D731CB">
        <w:rPr>
          <w:rFonts w:ascii="Times New Roman" w:hAnsi="Times New Roman" w:cs="Times New Roman"/>
        </w:rPr>
        <w:t xml:space="preserve">: </w:t>
      </w:r>
    </w:p>
    <w:p w:rsidR="002A5E78" w:rsidRPr="00820112" w:rsidRDefault="002A5E78" w:rsidP="000C3D80">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2A5E78" w:rsidRPr="00820112" w:rsidRDefault="002A5E78" w:rsidP="000C3D80">
      <w:pPr>
        <w:jc w:val="both"/>
        <w:rPr>
          <w:rFonts w:ascii="Times New Roman" w:hAnsi="Times New Roman" w:cs="Times New Roman"/>
        </w:rPr>
      </w:pPr>
    </w:p>
    <w:p w:rsidR="002A5E78" w:rsidRPr="00820112" w:rsidRDefault="002A5E78" w:rsidP="000C3D80">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2A5E78" w:rsidRPr="005E207F" w:rsidRDefault="002A5E78" w:rsidP="000C3D80">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2A5E78" w:rsidRPr="00820112" w:rsidRDefault="002A5E78" w:rsidP="000C3D80">
      <w:pPr>
        <w:jc w:val="both"/>
        <w:rPr>
          <w:rFonts w:ascii="Times New Roman" w:hAnsi="Times New Roman" w:cs="Times New Roman"/>
        </w:rPr>
      </w:pPr>
    </w:p>
    <w:p w:rsidR="002A5E78" w:rsidRPr="00820112" w:rsidRDefault="002A5E78" w:rsidP="000C3D8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2A5E78" w:rsidRPr="005E207F" w:rsidRDefault="002A5E78" w:rsidP="000C3D80">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2A5E78" w:rsidRPr="00820112" w:rsidRDefault="002A5E78" w:rsidP="000C3D80">
      <w:pPr>
        <w:ind w:left="6372"/>
        <w:rPr>
          <w:rFonts w:ascii="Times New Roman" w:hAnsi="Times New Roman" w:cs="Times New Roman"/>
        </w:rPr>
      </w:pPr>
    </w:p>
    <w:p w:rsidR="002A5E78" w:rsidRPr="00820112" w:rsidRDefault="002A5E78" w:rsidP="000C3D80">
      <w:pPr>
        <w:jc w:val="both"/>
        <w:rPr>
          <w:rFonts w:ascii="Times New Roman" w:hAnsi="Times New Roman" w:cs="Times New Roman"/>
          <w:b/>
        </w:rPr>
      </w:pPr>
    </w:p>
    <w:p w:rsidR="002A5E78" w:rsidRPr="00820112" w:rsidRDefault="002A5E78" w:rsidP="000C3D80">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2A5E78" w:rsidRPr="00820112" w:rsidRDefault="002A5E78" w:rsidP="000C3D80">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2A5E78" w:rsidRDefault="002A5E78" w:rsidP="000C3D80">
      <w:pPr>
        <w:spacing w:after="0" w:line="240" w:lineRule="auto"/>
        <w:jc w:val="both"/>
        <w:rPr>
          <w:rFonts w:ascii="Times New Roman" w:hAnsi="Times New Roman" w:cs="Times New Roman"/>
        </w:rPr>
      </w:pPr>
    </w:p>
    <w:p w:rsidR="002A5E78" w:rsidRPr="00820112" w:rsidRDefault="002A5E78" w:rsidP="000C3D80">
      <w:pPr>
        <w:spacing w:after="0" w:line="240" w:lineRule="auto"/>
        <w:jc w:val="both"/>
        <w:rPr>
          <w:rFonts w:ascii="Times New Roman" w:hAnsi="Times New Roman" w:cs="Times New Roman"/>
        </w:rPr>
      </w:pPr>
    </w:p>
    <w:p w:rsidR="002A5E78" w:rsidRPr="00820112" w:rsidRDefault="002A5E78" w:rsidP="000C3D80">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2A5E78" w:rsidRPr="005E207F" w:rsidRDefault="002A5E78" w:rsidP="000C3D80">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2A5E78" w:rsidRPr="00820112" w:rsidRDefault="002A5E78" w:rsidP="000C3D80">
      <w:pPr>
        <w:jc w:val="both"/>
        <w:rPr>
          <w:rFonts w:ascii="Times New Roman" w:hAnsi="Times New Roman" w:cs="Times New Roman"/>
        </w:rPr>
      </w:pPr>
    </w:p>
    <w:p w:rsidR="002A5E78" w:rsidRPr="00820112" w:rsidRDefault="002A5E78" w:rsidP="000C3D8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2A5E78" w:rsidRDefault="002A5E78" w:rsidP="000C3D80">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Pr>
          <w:rFonts w:ascii="Times New Roman" w:hAnsi="Times New Roman" w:cs="Times New Roman"/>
          <w:i/>
          <w:sz w:val="20"/>
        </w:rPr>
        <w:t>ej do reprezentowania Wykonawcy</w:t>
      </w: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spacing w:after="0" w:line="240" w:lineRule="auto"/>
        <w:ind w:left="6372"/>
        <w:rPr>
          <w:rFonts w:ascii="Times New Roman" w:hAnsi="Times New Roman" w:cs="Times New Roman"/>
          <w:i/>
          <w:sz w:val="20"/>
        </w:rPr>
      </w:pPr>
    </w:p>
    <w:p w:rsidR="002A5E78" w:rsidRDefault="002A5E78" w:rsidP="000C3D80">
      <w:pPr>
        <w:rPr>
          <w:rFonts w:ascii="Times New Roman" w:hAnsi="Times New Roman" w:cs="Times New Roman"/>
          <w:b/>
          <w:bCs/>
        </w:rPr>
      </w:pPr>
    </w:p>
    <w:p w:rsidR="002A5E78" w:rsidRDefault="002A5E78" w:rsidP="000C3D80">
      <w:pPr>
        <w:rPr>
          <w:rFonts w:ascii="Times New Roman" w:hAnsi="Times New Roman" w:cs="Times New Roman"/>
          <w:b/>
          <w:bCs/>
        </w:rPr>
      </w:pPr>
    </w:p>
    <w:p w:rsidR="002A5E78" w:rsidRDefault="002A5E78" w:rsidP="000C3D80">
      <w:pPr>
        <w:rPr>
          <w:rFonts w:ascii="Times New Roman" w:hAnsi="Times New Roman" w:cs="Times New Roman"/>
          <w:b/>
          <w:bCs/>
        </w:rPr>
      </w:pPr>
    </w:p>
    <w:p w:rsidR="005F3E6E" w:rsidRDefault="005F3E6E" w:rsidP="005F3E6E">
      <w:pPr>
        <w:suppressAutoHyphens/>
        <w:spacing w:before="19"/>
        <w:jc w:val="both"/>
        <w:rPr>
          <w:rFonts w:ascii="Arial" w:hAnsi="Arial" w:cs="Arial"/>
          <w:sz w:val="24"/>
          <w:szCs w:val="24"/>
        </w:rPr>
      </w:pPr>
    </w:p>
    <w:p w:rsidR="005F3E6E" w:rsidRDefault="005F3E6E" w:rsidP="005F3E6E">
      <w:pPr>
        <w:suppressAutoHyphens/>
        <w:spacing w:before="19"/>
        <w:jc w:val="both"/>
        <w:rPr>
          <w:rFonts w:ascii="Arial" w:hAnsi="Arial" w:cs="Arial"/>
          <w:sz w:val="24"/>
          <w:szCs w:val="24"/>
        </w:rPr>
      </w:pPr>
    </w:p>
    <w:p w:rsidR="005F3E6E" w:rsidRDefault="005F3E6E" w:rsidP="005F3E6E">
      <w:pPr>
        <w:suppressAutoHyphens/>
        <w:spacing w:before="19"/>
        <w:jc w:val="both"/>
        <w:rPr>
          <w:rFonts w:ascii="Arial" w:hAnsi="Arial" w:cs="Arial"/>
          <w:sz w:val="24"/>
          <w:szCs w:val="24"/>
        </w:rPr>
      </w:pPr>
    </w:p>
    <w:p w:rsidR="005F3E6E" w:rsidRPr="002D2AE3" w:rsidRDefault="005F3E6E" w:rsidP="005F3E6E">
      <w:pPr>
        <w:suppressAutoHyphens/>
        <w:spacing w:before="19"/>
        <w:jc w:val="both"/>
        <w:rPr>
          <w:rFonts w:ascii="Arial" w:hAnsi="Arial" w:cs="Arial"/>
          <w:sz w:val="24"/>
          <w:szCs w:val="24"/>
        </w:rPr>
      </w:pPr>
    </w:p>
    <w:p w:rsidR="005F3E6E" w:rsidRDefault="005F3E6E" w:rsidP="005F3E6E">
      <w:pPr>
        <w:rPr>
          <w:rFonts w:ascii="Times New Roman" w:hAnsi="Times New Roman" w:cs="Times New Roman"/>
          <w:b/>
          <w:bCs/>
        </w:rPr>
      </w:pPr>
      <w:r w:rsidRPr="002D2AE3">
        <w:rPr>
          <w:rFonts w:ascii="Times New Roman" w:hAnsi="Times New Roman" w:cs="Times New Roman"/>
          <w:b/>
          <w:bCs/>
        </w:rPr>
        <w:lastRenderedPageBreak/>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sidRPr="002D2AE3">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2D2AE3">
        <w:rPr>
          <w:rFonts w:ascii="Times New Roman" w:hAnsi="Times New Roman" w:cs="Times New Roman"/>
          <w:b/>
          <w:bCs/>
        </w:rPr>
        <w:t>Załącznik nr 3</w:t>
      </w:r>
    </w:p>
    <w:p w:rsidR="00DB427F" w:rsidRPr="002D2AE3" w:rsidRDefault="00DB427F" w:rsidP="005F3E6E">
      <w:pPr>
        <w:rPr>
          <w:rFonts w:ascii="Times New Roman" w:hAnsi="Times New Roman" w:cs="Times New Roman"/>
          <w:b/>
          <w:bCs/>
        </w:rPr>
      </w:pPr>
    </w:p>
    <w:p w:rsidR="005F3E6E" w:rsidRPr="005F3E6E" w:rsidRDefault="005F3E6E" w:rsidP="005F3E6E">
      <w:pPr>
        <w:jc w:val="center"/>
        <w:rPr>
          <w:rFonts w:ascii="Times New Roman" w:hAnsi="Times New Roman" w:cs="Times New Roman"/>
          <w:b/>
          <w:bCs/>
          <w:lang w:eastAsia="pl-PL"/>
        </w:rPr>
      </w:pPr>
      <w:r w:rsidRPr="002D2AE3">
        <w:rPr>
          <w:rFonts w:ascii="Times New Roman" w:hAnsi="Times New Roman" w:cs="Times New Roman"/>
          <w:b/>
          <w:bCs/>
          <w:lang w:eastAsia="pl-PL"/>
        </w:rPr>
        <w:t>FORMULARZ TECHNICZNO – CENOWY</w:t>
      </w:r>
    </w:p>
    <w:tbl>
      <w:tblPr>
        <w:tblW w:w="9781" w:type="dxa"/>
        <w:tblInd w:w="-68" w:type="dxa"/>
        <w:tblLayout w:type="fixed"/>
        <w:tblCellMar>
          <w:left w:w="70" w:type="dxa"/>
          <w:right w:w="70" w:type="dxa"/>
        </w:tblCellMar>
        <w:tblLook w:val="0000"/>
      </w:tblPr>
      <w:tblGrid>
        <w:gridCol w:w="567"/>
        <w:gridCol w:w="2552"/>
        <w:gridCol w:w="1134"/>
        <w:gridCol w:w="567"/>
        <w:gridCol w:w="850"/>
        <w:gridCol w:w="993"/>
        <w:gridCol w:w="992"/>
        <w:gridCol w:w="992"/>
        <w:gridCol w:w="1134"/>
      </w:tblGrid>
      <w:tr w:rsidR="005F3E6E" w:rsidRPr="002D2AE3" w:rsidTr="00D677BD">
        <w:trPr>
          <w:trHeight w:val="1140"/>
        </w:trPr>
        <w:tc>
          <w:tcPr>
            <w:tcW w:w="567" w:type="dxa"/>
            <w:tcBorders>
              <w:top w:val="single" w:sz="4" w:space="0" w:color="auto"/>
              <w:left w:val="single" w:sz="4" w:space="0" w:color="auto"/>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Lp.</w:t>
            </w:r>
          </w:p>
        </w:tc>
        <w:tc>
          <w:tcPr>
            <w:tcW w:w="2552"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 xml:space="preserve">Opis oferowanego urządzenia </w:t>
            </w:r>
          </w:p>
        </w:tc>
        <w:tc>
          <w:tcPr>
            <w:tcW w:w="1134"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Jednostka</w:t>
            </w:r>
          </w:p>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Cena jedn.     netto       w PLN</w:t>
            </w:r>
          </w:p>
        </w:tc>
        <w:tc>
          <w:tcPr>
            <w:tcW w:w="993"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 xml:space="preserve">Wartość ogółem netto </w:t>
            </w:r>
          </w:p>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w PLN</w:t>
            </w:r>
          </w:p>
        </w:tc>
        <w:tc>
          <w:tcPr>
            <w:tcW w:w="992" w:type="dxa"/>
            <w:tcBorders>
              <w:top w:val="single" w:sz="4" w:space="0" w:color="auto"/>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b/>
                <w:bCs/>
                <w:sz w:val="20"/>
                <w:szCs w:val="20"/>
              </w:rPr>
            </w:pPr>
          </w:p>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Stawka (%)</w:t>
            </w:r>
          </w:p>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podatku VAT</w:t>
            </w:r>
          </w:p>
        </w:tc>
        <w:tc>
          <w:tcPr>
            <w:tcW w:w="992" w:type="dxa"/>
            <w:tcBorders>
              <w:top w:val="single" w:sz="4" w:space="0" w:color="auto"/>
              <w:left w:val="single" w:sz="4" w:space="0" w:color="auto"/>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 xml:space="preserve">Kwota </w:t>
            </w:r>
          </w:p>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podatku VAT           w PLN</w:t>
            </w:r>
          </w:p>
        </w:tc>
        <w:tc>
          <w:tcPr>
            <w:tcW w:w="1134"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 xml:space="preserve">Wartość ogółem brutto </w:t>
            </w:r>
          </w:p>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w PLN</w:t>
            </w:r>
          </w:p>
        </w:tc>
      </w:tr>
      <w:tr w:rsidR="005F3E6E" w:rsidRPr="002D2AE3" w:rsidTr="00D677BD">
        <w:trPr>
          <w:trHeight w:val="315"/>
        </w:trPr>
        <w:tc>
          <w:tcPr>
            <w:tcW w:w="567" w:type="dxa"/>
            <w:tcBorders>
              <w:top w:val="nil"/>
              <w:left w:val="single" w:sz="4" w:space="0" w:color="auto"/>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1</w:t>
            </w:r>
          </w:p>
        </w:tc>
        <w:tc>
          <w:tcPr>
            <w:tcW w:w="2552"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7</w:t>
            </w:r>
          </w:p>
        </w:tc>
        <w:tc>
          <w:tcPr>
            <w:tcW w:w="992" w:type="dxa"/>
            <w:tcBorders>
              <w:top w:val="nil"/>
              <w:left w:val="single" w:sz="4" w:space="0" w:color="auto"/>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8</w:t>
            </w:r>
          </w:p>
        </w:tc>
        <w:tc>
          <w:tcPr>
            <w:tcW w:w="1134"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b/>
                <w:bCs/>
                <w:sz w:val="20"/>
                <w:szCs w:val="20"/>
              </w:rPr>
            </w:pPr>
            <w:r w:rsidRPr="002D2AE3">
              <w:rPr>
                <w:rFonts w:ascii="Times New Roman" w:hAnsi="Times New Roman" w:cs="Times New Roman"/>
                <w:b/>
                <w:bCs/>
                <w:sz w:val="20"/>
                <w:szCs w:val="20"/>
              </w:rPr>
              <w:t>9</w:t>
            </w:r>
          </w:p>
        </w:tc>
      </w:tr>
      <w:tr w:rsidR="005F3E6E" w:rsidRPr="002D2AE3" w:rsidTr="00E97D13">
        <w:trPr>
          <w:trHeight w:val="315"/>
        </w:trPr>
        <w:tc>
          <w:tcPr>
            <w:tcW w:w="567" w:type="dxa"/>
            <w:tcBorders>
              <w:top w:val="nil"/>
              <w:left w:val="single" w:sz="4" w:space="0" w:color="auto"/>
              <w:bottom w:val="single" w:sz="4" w:space="0" w:color="auto"/>
              <w:right w:val="single" w:sz="4" w:space="0" w:color="auto"/>
            </w:tcBorders>
            <w:vAlign w:val="center"/>
          </w:tcPr>
          <w:p w:rsidR="005F3E6E" w:rsidRPr="002D2AE3" w:rsidRDefault="005F3E6E" w:rsidP="00D677BD">
            <w:pPr>
              <w:rPr>
                <w:rFonts w:ascii="Times New Roman" w:hAnsi="Times New Roman" w:cs="Times New Roman"/>
                <w:sz w:val="20"/>
                <w:szCs w:val="20"/>
              </w:rPr>
            </w:pPr>
          </w:p>
        </w:tc>
        <w:tc>
          <w:tcPr>
            <w:tcW w:w="2552" w:type="dxa"/>
            <w:tcBorders>
              <w:top w:val="nil"/>
              <w:left w:val="nil"/>
              <w:bottom w:val="single" w:sz="4" w:space="0" w:color="auto"/>
              <w:right w:val="single" w:sz="4" w:space="0" w:color="auto"/>
            </w:tcBorders>
            <w:vAlign w:val="center"/>
          </w:tcPr>
          <w:p w:rsidR="005F3E6E" w:rsidRPr="002D2AE3" w:rsidRDefault="005F3E6E" w:rsidP="00D677BD">
            <w:pPr>
              <w:rPr>
                <w:rFonts w:ascii="Times New Roman" w:hAnsi="Times New Roman" w:cs="Times New Roman"/>
                <w:b/>
                <w:bCs/>
                <w:strike/>
                <w:sz w:val="20"/>
                <w:szCs w:val="20"/>
                <w:lang w:val="en-US"/>
              </w:rPr>
            </w:pPr>
          </w:p>
        </w:tc>
        <w:tc>
          <w:tcPr>
            <w:tcW w:w="1134" w:type="dxa"/>
            <w:tcBorders>
              <w:top w:val="nil"/>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sz w:val="20"/>
                <w:szCs w:val="20"/>
              </w:rPr>
            </w:pPr>
          </w:p>
        </w:tc>
        <w:tc>
          <w:tcPr>
            <w:tcW w:w="567" w:type="dxa"/>
            <w:tcBorders>
              <w:top w:val="nil"/>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5F3E6E" w:rsidRPr="002D2AE3" w:rsidRDefault="005F3E6E" w:rsidP="00D677BD">
            <w:pP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tcPr>
          <w:p w:rsidR="005F3E6E" w:rsidRPr="002D2AE3" w:rsidRDefault="005F3E6E" w:rsidP="00D677BD">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tcPr>
          <w:p w:rsidR="005F3E6E" w:rsidRPr="002D2AE3" w:rsidRDefault="005F3E6E" w:rsidP="00D677BD">
            <w:pPr>
              <w:rPr>
                <w:rFonts w:ascii="Times New Roman" w:hAnsi="Times New Roman" w:cs="Times New Roman"/>
                <w:sz w:val="20"/>
                <w:szCs w:val="20"/>
              </w:rPr>
            </w:pPr>
          </w:p>
        </w:tc>
      </w:tr>
      <w:tr w:rsidR="005F3E6E" w:rsidRPr="002D2AE3" w:rsidTr="00E97D13">
        <w:trPr>
          <w:trHeight w:val="315"/>
        </w:trPr>
        <w:tc>
          <w:tcPr>
            <w:tcW w:w="567" w:type="dxa"/>
            <w:tcBorders>
              <w:top w:val="single" w:sz="4" w:space="0" w:color="auto"/>
              <w:left w:val="single" w:sz="4" w:space="0" w:color="auto"/>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sz w:val="20"/>
                <w:szCs w:val="20"/>
              </w:rPr>
            </w:pPr>
          </w:p>
        </w:tc>
        <w:tc>
          <w:tcPr>
            <w:tcW w:w="2552" w:type="dxa"/>
            <w:tcBorders>
              <w:top w:val="single" w:sz="4" w:space="0" w:color="auto"/>
              <w:left w:val="nil"/>
              <w:bottom w:val="single" w:sz="4" w:space="0" w:color="auto"/>
              <w:right w:val="single" w:sz="4" w:space="0" w:color="auto"/>
            </w:tcBorders>
            <w:vAlign w:val="center"/>
          </w:tcPr>
          <w:p w:rsidR="005F3E6E" w:rsidRPr="002D2AE3" w:rsidRDefault="005F3E6E" w:rsidP="00D677BD">
            <w:pP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vAlign w:val="center"/>
          </w:tcPr>
          <w:p w:rsidR="005F3E6E" w:rsidRPr="002D2AE3" w:rsidRDefault="005F3E6E" w:rsidP="00D677BD">
            <w:pPr>
              <w:jc w:val="center"/>
              <w:rPr>
                <w:rFonts w:ascii="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5F3E6E" w:rsidRPr="002D2AE3" w:rsidRDefault="005F3E6E" w:rsidP="00D677BD">
            <w:pPr>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5F3E6E" w:rsidRPr="002D2AE3" w:rsidRDefault="005F3E6E" w:rsidP="00D677BD">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6E" w:rsidRPr="002D2AE3" w:rsidRDefault="005F3E6E" w:rsidP="00D677BD">
            <w:pP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5F3E6E" w:rsidRPr="002D2AE3" w:rsidRDefault="005F3E6E" w:rsidP="00D677BD">
            <w:pPr>
              <w:rPr>
                <w:rFonts w:ascii="Times New Roman" w:hAnsi="Times New Roman" w:cs="Times New Roman"/>
                <w:sz w:val="20"/>
                <w:szCs w:val="20"/>
              </w:rPr>
            </w:pPr>
          </w:p>
        </w:tc>
      </w:tr>
      <w:tr w:rsidR="00E97D13" w:rsidRPr="002D2AE3" w:rsidTr="00E97D13">
        <w:trPr>
          <w:trHeight w:val="315"/>
        </w:trPr>
        <w:tc>
          <w:tcPr>
            <w:tcW w:w="56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7D13" w:rsidRPr="002D2AE3" w:rsidRDefault="00E97D13" w:rsidP="00E97D13">
            <w:pPr>
              <w:rPr>
                <w:rFonts w:ascii="Times New Roman" w:hAnsi="Times New Roman" w:cs="Times New Roman"/>
                <w:sz w:val="20"/>
                <w:szCs w:val="20"/>
              </w:rPr>
            </w:pPr>
            <w:r>
              <w:rPr>
                <w:rFonts w:ascii="Times New Roman" w:hAnsi="Times New Roman" w:cs="Times New Roman"/>
                <w:sz w:val="20"/>
                <w:szCs w:val="20"/>
              </w:rPr>
              <w:t>RAZEM</w:t>
            </w:r>
          </w:p>
        </w:tc>
        <w:tc>
          <w:tcPr>
            <w:tcW w:w="993" w:type="dxa"/>
            <w:tcBorders>
              <w:top w:val="single" w:sz="4" w:space="0" w:color="auto"/>
              <w:left w:val="nil"/>
              <w:bottom w:val="single" w:sz="4" w:space="0" w:color="auto"/>
              <w:right w:val="single" w:sz="4" w:space="0" w:color="auto"/>
            </w:tcBorders>
          </w:tcPr>
          <w:p w:rsidR="00E97D13" w:rsidRPr="002D2AE3" w:rsidRDefault="00E97D13" w:rsidP="00D677BD">
            <w:pPr>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E97D13" w:rsidRPr="002D2AE3" w:rsidRDefault="00AF0487" w:rsidP="00D677BD">
            <w:pPr>
              <w:rPr>
                <w:rFonts w:ascii="Times New Roman" w:hAnsi="Times New Roman" w:cs="Times New Roman"/>
                <w:sz w:val="20"/>
                <w:szCs w:val="20"/>
              </w:rPr>
            </w:pPr>
            <w:r>
              <w:rPr>
                <w:rFonts w:ascii="Times New Roman" w:hAnsi="Times New Roman" w:cs="Times New Roman"/>
                <w:noProof/>
                <w:sz w:val="20"/>
                <w:szCs w:val="20"/>
                <w:lang w:eastAsia="pl-PL"/>
              </w:rPr>
              <w:pict>
                <v:shapetype id="_x0000_t32" coordsize="21600,21600" o:spt="32" o:oned="t" path="m,l21600,21600e" filled="f">
                  <v:path arrowok="t" fillok="f" o:connecttype="none"/>
                  <o:lock v:ext="edit" shapetype="t"/>
                </v:shapetype>
                <v:shape id="_x0000_s1026" type="#_x0000_t32" style="position:absolute;margin-left:-3.85pt;margin-top:0;width:49.5pt;height:21pt;z-index:251658240;mso-position-horizontal-relative:text;mso-position-vertical-relative:text" o:connectortype="straight"/>
              </w:pict>
            </w:r>
          </w:p>
        </w:tc>
        <w:tc>
          <w:tcPr>
            <w:tcW w:w="992" w:type="dxa"/>
            <w:tcBorders>
              <w:top w:val="single" w:sz="4" w:space="0" w:color="auto"/>
              <w:left w:val="single" w:sz="4" w:space="0" w:color="auto"/>
              <w:bottom w:val="single" w:sz="4" w:space="0" w:color="auto"/>
              <w:right w:val="single" w:sz="4" w:space="0" w:color="auto"/>
            </w:tcBorders>
          </w:tcPr>
          <w:p w:rsidR="00E97D13" w:rsidRPr="002D2AE3" w:rsidRDefault="00E97D13" w:rsidP="00D677BD">
            <w:pP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E97D13" w:rsidRPr="002D2AE3" w:rsidRDefault="00E97D13" w:rsidP="00D677BD">
            <w:pPr>
              <w:rPr>
                <w:rFonts w:ascii="Times New Roman" w:hAnsi="Times New Roman" w:cs="Times New Roman"/>
                <w:sz w:val="20"/>
                <w:szCs w:val="20"/>
              </w:rPr>
            </w:pPr>
          </w:p>
        </w:tc>
      </w:tr>
    </w:tbl>
    <w:p w:rsidR="005F3E6E" w:rsidRDefault="005F3E6E" w:rsidP="005F3E6E">
      <w:pPr>
        <w:jc w:val="both"/>
        <w:rPr>
          <w:rFonts w:ascii="Times New Roman" w:hAnsi="Times New Roman" w:cs="Times New Roman"/>
          <w:lang w:eastAsia="pl-PL"/>
        </w:rPr>
      </w:pPr>
    </w:p>
    <w:p w:rsidR="005F3E6E" w:rsidRPr="002D2AE3" w:rsidRDefault="005F3E6E" w:rsidP="005F3E6E">
      <w:pPr>
        <w:jc w:val="both"/>
        <w:rPr>
          <w:rFonts w:ascii="Times New Roman" w:hAnsi="Times New Roman" w:cs="Times New Roman"/>
          <w:lang w:eastAsia="pl-PL"/>
        </w:rPr>
      </w:pPr>
      <w:r w:rsidRPr="002D2AE3">
        <w:rPr>
          <w:rFonts w:ascii="Times New Roman" w:hAnsi="Times New Roman" w:cs="Times New Roman"/>
          <w:lang w:eastAsia="pl-PL"/>
        </w:rPr>
        <w:t>W przypadku Wykonawców zagranicznych nie posiadających oddziału w Polsce należy wypełnić tylko rubryki od 1 –6. W przypadku Wykonawcy polskiego lub Wykonawcy posiadającego oddział na terenie Polski należy wypełnić wszystkie rubryki.</w:t>
      </w:r>
    </w:p>
    <w:p w:rsidR="005F3E6E" w:rsidRPr="002D2AE3" w:rsidRDefault="005F3E6E" w:rsidP="005F3E6E">
      <w:pPr>
        <w:ind w:firstLine="4"/>
        <w:jc w:val="both"/>
        <w:rPr>
          <w:rFonts w:ascii="Times New Roman" w:hAnsi="Times New Roman" w:cs="Times New Roman"/>
          <w:lang w:eastAsia="pl-PL"/>
        </w:rPr>
      </w:pPr>
    </w:p>
    <w:p w:rsidR="005F3E6E" w:rsidRPr="005F3E6E" w:rsidRDefault="005F3E6E" w:rsidP="005F3E6E">
      <w:pPr>
        <w:ind w:firstLine="4"/>
        <w:jc w:val="both"/>
        <w:rPr>
          <w:rFonts w:ascii="Times New Roman" w:hAnsi="Times New Roman" w:cs="Times New Roman"/>
          <w:b/>
          <w:lang w:eastAsia="pl-PL"/>
        </w:rPr>
      </w:pPr>
      <w:r w:rsidRPr="005F3E6E">
        <w:rPr>
          <w:rFonts w:ascii="Times New Roman" w:hAnsi="Times New Roman" w:cs="Times New Roman"/>
          <w:b/>
          <w:lang w:eastAsia="pl-PL"/>
        </w:rPr>
        <w:t>Wykonawca zobowiązany jest do podania szczegółowych danych dla zasilacza awaryjnego UPS i  zewnętrznego modułu bateryjnego: nazwy oferowanego produktu, producenta, modelu, identyfikatora katalogowego oraz okresu gwarancji – w formularzu techniczno – cenowym, stanowiącym załącznik nr 3 do SIWZ oraz parametrów technicznych w tabeli stanowiącej załącznik 3a.</w:t>
      </w:r>
    </w:p>
    <w:p w:rsidR="005F3E6E" w:rsidRPr="002D2AE3" w:rsidRDefault="005F3E6E" w:rsidP="005F3E6E">
      <w:pPr>
        <w:ind w:firstLine="4"/>
        <w:jc w:val="both"/>
        <w:rPr>
          <w:rFonts w:ascii="Times New Roman" w:hAnsi="Times New Roman" w:cs="Times New Roman"/>
          <w:lang w:eastAsia="pl-PL"/>
        </w:rPr>
      </w:pPr>
    </w:p>
    <w:p w:rsidR="005F3E6E" w:rsidRPr="002D2AE3" w:rsidRDefault="005F3E6E" w:rsidP="005F3E6E">
      <w:pPr>
        <w:ind w:firstLine="4"/>
        <w:jc w:val="both"/>
        <w:rPr>
          <w:rFonts w:ascii="Times New Roman" w:hAnsi="Times New Roman" w:cs="Times New Roman"/>
          <w:lang w:eastAsia="pl-PL"/>
        </w:rPr>
      </w:pPr>
      <w:r w:rsidRPr="002D2AE3">
        <w:rPr>
          <w:rFonts w:ascii="Times New Roman" w:hAnsi="Times New Roman" w:cs="Times New Roman"/>
          <w:lang w:eastAsia="pl-PL"/>
        </w:rPr>
        <w:t>Wykonawca uwzględniając wszystkie wymogi, o których mowa w niniejszej Specyfikacji Istotnych Warunków Zamówienia, powinien w cenie ująć wszelkie koszty niezbędne dla prawidłowego i pełnego wykonania przedmiotu zamówienia oraz uwzględnić inne opłaty i podatki, a także ewentualne upusty i</w:t>
      </w:r>
      <w:r>
        <w:rPr>
          <w:rFonts w:ascii="Times New Roman" w:hAnsi="Times New Roman" w:cs="Times New Roman"/>
          <w:lang w:eastAsia="pl-PL"/>
        </w:rPr>
        <w:t> </w:t>
      </w:r>
      <w:r w:rsidRPr="002D2AE3">
        <w:rPr>
          <w:rFonts w:ascii="Times New Roman" w:hAnsi="Times New Roman" w:cs="Times New Roman"/>
          <w:lang w:eastAsia="pl-PL"/>
        </w:rPr>
        <w:t>rabaty zastosowane przez Wykonawcę.</w:t>
      </w:r>
    </w:p>
    <w:p w:rsidR="00D57211" w:rsidRDefault="00D57211" w:rsidP="000C3D80">
      <w:pPr>
        <w:spacing w:after="0" w:line="240" w:lineRule="auto"/>
        <w:jc w:val="both"/>
        <w:rPr>
          <w:rFonts w:ascii="Times New Roman" w:hAnsi="Times New Roman" w:cs="Times New Roman"/>
        </w:rPr>
      </w:pPr>
    </w:p>
    <w:p w:rsidR="005F3E6E" w:rsidRDefault="005F3E6E" w:rsidP="000C3D80">
      <w:pPr>
        <w:spacing w:after="0" w:line="240" w:lineRule="auto"/>
        <w:jc w:val="both"/>
        <w:rPr>
          <w:rFonts w:ascii="Times New Roman" w:hAnsi="Times New Roman" w:cs="Times New Roman"/>
        </w:rPr>
      </w:pPr>
    </w:p>
    <w:p w:rsidR="002A5E78" w:rsidRPr="00BB454F" w:rsidRDefault="002A5E78" w:rsidP="000C3D80">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57211" w:rsidRDefault="002A5E78" w:rsidP="004E6F0D">
      <w:pPr>
        <w:tabs>
          <w:tab w:val="center" w:leader="dot" w:pos="10490"/>
        </w:tabs>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r w:rsidR="004E6F0D">
        <w:rPr>
          <w:rFonts w:ascii="Times New Roman" w:hAnsi="Times New Roman" w:cs="Times New Roman"/>
          <w:sz w:val="20"/>
        </w:rPr>
        <w:t xml:space="preserve">                                                                                                                  </w:t>
      </w:r>
    </w:p>
    <w:p w:rsidR="00D57211" w:rsidRDefault="004E6F0D" w:rsidP="00D57211">
      <w:pPr>
        <w:tabs>
          <w:tab w:val="center" w:leader="dot" w:pos="10490"/>
        </w:tabs>
        <w:spacing w:after="0" w:line="240" w:lineRule="auto"/>
        <w:ind w:firstLine="708"/>
        <w:jc w:val="both"/>
        <w:rPr>
          <w:rFonts w:ascii="Times New Roman" w:hAnsi="Times New Roman" w:cs="Times New Roman"/>
          <w:sz w:val="20"/>
        </w:rPr>
      </w:pPr>
      <w:r>
        <w:rPr>
          <w:rFonts w:ascii="Times New Roman" w:hAnsi="Times New Roman" w:cs="Times New Roman"/>
          <w:sz w:val="20"/>
        </w:rPr>
        <w:t xml:space="preserve">                 </w:t>
      </w:r>
    </w:p>
    <w:p w:rsidR="00D57211" w:rsidRDefault="00D57211" w:rsidP="00D57211">
      <w:pPr>
        <w:tabs>
          <w:tab w:val="center" w:leader="dot" w:pos="10490"/>
        </w:tabs>
        <w:spacing w:after="0" w:line="240" w:lineRule="auto"/>
        <w:ind w:firstLine="708"/>
        <w:jc w:val="both"/>
        <w:rPr>
          <w:rFonts w:ascii="Times New Roman" w:hAnsi="Times New Roman" w:cs="Times New Roman"/>
          <w:sz w:val="20"/>
        </w:rPr>
      </w:pPr>
    </w:p>
    <w:p w:rsidR="00D57211" w:rsidRDefault="00D57211" w:rsidP="00D57211">
      <w:pPr>
        <w:tabs>
          <w:tab w:val="center" w:leader="dot" w:pos="10490"/>
        </w:tabs>
        <w:spacing w:after="0" w:line="240" w:lineRule="auto"/>
        <w:ind w:firstLine="708"/>
        <w:jc w:val="both"/>
        <w:rPr>
          <w:rFonts w:ascii="Times New Roman" w:hAnsi="Times New Roman" w:cs="Times New Roman"/>
          <w:sz w:val="20"/>
        </w:rPr>
      </w:pPr>
    </w:p>
    <w:p w:rsidR="00D57211" w:rsidRDefault="00D57211" w:rsidP="00D57211">
      <w:pPr>
        <w:tabs>
          <w:tab w:val="center" w:leader="dot" w:pos="10490"/>
        </w:tabs>
        <w:spacing w:after="0" w:line="240" w:lineRule="auto"/>
        <w:ind w:firstLine="708"/>
        <w:jc w:val="both"/>
        <w:rPr>
          <w:rFonts w:ascii="Times New Roman" w:hAnsi="Times New Roman" w:cs="Times New Roman"/>
          <w:sz w:val="20"/>
        </w:rPr>
      </w:pPr>
    </w:p>
    <w:p w:rsidR="00D57211" w:rsidRDefault="00D57211" w:rsidP="00D57211">
      <w:pPr>
        <w:tabs>
          <w:tab w:val="center" w:leader="dot" w:pos="10490"/>
        </w:tabs>
        <w:spacing w:after="0" w:line="240" w:lineRule="auto"/>
        <w:ind w:firstLine="708"/>
        <w:jc w:val="both"/>
        <w:rPr>
          <w:rFonts w:ascii="Times New Roman" w:hAnsi="Times New Roman" w:cs="Times New Roman"/>
          <w:sz w:val="20"/>
        </w:rPr>
      </w:pPr>
      <w:r>
        <w:rPr>
          <w:rFonts w:ascii="Times New Roman" w:hAnsi="Times New Roman" w:cs="Times New Roman"/>
          <w:sz w:val="20"/>
        </w:rPr>
        <w:t xml:space="preserve">                                                            ……………………………………………………………………..</w:t>
      </w:r>
    </w:p>
    <w:p w:rsidR="00D57211" w:rsidRDefault="00D57211" w:rsidP="00D57211">
      <w:pPr>
        <w:tabs>
          <w:tab w:val="center" w:leader="dot" w:pos="10490"/>
        </w:tabs>
        <w:spacing w:after="0" w:line="240" w:lineRule="auto"/>
        <w:ind w:firstLine="708"/>
        <w:jc w:val="both"/>
        <w:rPr>
          <w:rFonts w:ascii="Times New Roman" w:hAnsi="Times New Roman" w:cs="Times New Roman"/>
          <w:sz w:val="20"/>
        </w:rPr>
      </w:pPr>
    </w:p>
    <w:p w:rsidR="00733768" w:rsidRDefault="00D57211" w:rsidP="00D57211">
      <w:pPr>
        <w:tabs>
          <w:tab w:val="center" w:leader="dot" w:pos="10490"/>
        </w:tabs>
        <w:spacing w:after="0" w:line="240" w:lineRule="auto"/>
        <w:ind w:firstLine="708"/>
        <w:jc w:val="both"/>
        <w:rPr>
          <w:rFonts w:ascii="Times New Roman" w:hAnsi="Times New Roman" w:cs="Times New Roman"/>
          <w:sz w:val="20"/>
        </w:rPr>
      </w:pPr>
      <w:r>
        <w:rPr>
          <w:rFonts w:ascii="Times New Roman" w:hAnsi="Times New Roman" w:cs="Times New Roman"/>
          <w:sz w:val="20"/>
        </w:rPr>
        <w:t xml:space="preserve">                                                                  </w:t>
      </w:r>
      <w:r w:rsidRPr="00BB454F">
        <w:rPr>
          <w:rFonts w:ascii="Times New Roman" w:hAnsi="Times New Roman" w:cs="Times New Roman"/>
          <w:sz w:val="20"/>
        </w:rPr>
        <w:t xml:space="preserve"> </w:t>
      </w:r>
      <w:r w:rsidR="002A5E78" w:rsidRPr="00BB454F">
        <w:rPr>
          <w:rFonts w:ascii="Times New Roman" w:hAnsi="Times New Roman" w:cs="Times New Roman"/>
          <w:sz w:val="20"/>
        </w:rPr>
        <w:t>(podpis osoby uprawnionej do reprezentowania Wykonawcy)</w:t>
      </w:r>
    </w:p>
    <w:p w:rsidR="00733768" w:rsidRDefault="00733768" w:rsidP="00D57211">
      <w:pPr>
        <w:tabs>
          <w:tab w:val="center" w:leader="dot" w:pos="10490"/>
        </w:tabs>
        <w:spacing w:after="0" w:line="240" w:lineRule="auto"/>
        <w:ind w:firstLine="708"/>
        <w:jc w:val="both"/>
        <w:rPr>
          <w:rFonts w:ascii="Times New Roman" w:hAnsi="Times New Roman" w:cs="Times New Roman"/>
          <w:sz w:val="20"/>
        </w:rPr>
      </w:pPr>
    </w:p>
    <w:p w:rsidR="00733768" w:rsidRDefault="00733768" w:rsidP="00D57211">
      <w:pPr>
        <w:tabs>
          <w:tab w:val="center" w:leader="dot" w:pos="10490"/>
        </w:tabs>
        <w:spacing w:after="0" w:line="240" w:lineRule="auto"/>
        <w:ind w:firstLine="708"/>
        <w:jc w:val="both"/>
        <w:rPr>
          <w:rFonts w:ascii="Times New Roman" w:hAnsi="Times New Roman" w:cs="Times New Roman"/>
          <w:sz w:val="20"/>
        </w:rPr>
      </w:pPr>
    </w:p>
    <w:p w:rsidR="00733768" w:rsidRDefault="00733768" w:rsidP="00D57211">
      <w:pPr>
        <w:tabs>
          <w:tab w:val="center" w:leader="dot" w:pos="10490"/>
        </w:tabs>
        <w:spacing w:after="0" w:line="240" w:lineRule="auto"/>
        <w:ind w:firstLine="708"/>
        <w:jc w:val="both"/>
        <w:rPr>
          <w:rFonts w:ascii="Times New Roman" w:hAnsi="Times New Roman" w:cs="Times New Roman"/>
          <w:sz w:val="20"/>
        </w:rPr>
      </w:pPr>
    </w:p>
    <w:p w:rsidR="00733768" w:rsidRDefault="00733768" w:rsidP="0037685D">
      <w:pPr>
        <w:tabs>
          <w:tab w:val="center" w:leader="dot" w:pos="10490"/>
        </w:tabs>
        <w:spacing w:after="0" w:line="240" w:lineRule="auto"/>
        <w:ind w:firstLine="708"/>
        <w:jc w:val="right"/>
        <w:rPr>
          <w:rFonts w:ascii="Times New Roman" w:hAnsi="Times New Roman" w:cs="Times New Roman"/>
          <w:sz w:val="20"/>
        </w:rPr>
      </w:pPr>
    </w:p>
    <w:p w:rsidR="008D0D0D" w:rsidRDefault="008D0D0D" w:rsidP="0037685D">
      <w:pPr>
        <w:jc w:val="right"/>
        <w:rPr>
          <w:sz w:val="28"/>
          <w:szCs w:val="28"/>
        </w:rPr>
      </w:pPr>
    </w:p>
    <w:p w:rsidR="00733768" w:rsidRDefault="00C03F83" w:rsidP="00DB427F">
      <w:pPr>
        <w:rPr>
          <w:sz w:val="28"/>
          <w:szCs w:val="28"/>
        </w:rPr>
      </w:pPr>
      <w:r>
        <w:rPr>
          <w:sz w:val="28"/>
          <w:szCs w:val="28"/>
        </w:rPr>
        <w:br w:type="page"/>
      </w:r>
      <w:r w:rsidR="00733768" w:rsidRPr="009A7D4F">
        <w:rPr>
          <w:sz w:val="28"/>
          <w:szCs w:val="28"/>
        </w:rPr>
        <w:lastRenderedPageBreak/>
        <w:t>Załącznik 3a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6"/>
        <w:gridCol w:w="4638"/>
      </w:tblGrid>
      <w:tr w:rsidR="00C03F83" w:rsidRPr="00CC4A0D" w:rsidTr="005F3E6E">
        <w:trPr>
          <w:trHeight w:val="480"/>
        </w:trPr>
        <w:tc>
          <w:tcPr>
            <w:tcW w:w="4756" w:type="dxa"/>
            <w:shd w:val="clear" w:color="auto" w:fill="BFBFBF"/>
            <w:vAlign w:val="center"/>
          </w:tcPr>
          <w:p w:rsidR="00C03F83" w:rsidRPr="00CC4A0D" w:rsidRDefault="00C03F83" w:rsidP="00D677BD">
            <w:pPr>
              <w:jc w:val="center"/>
              <w:rPr>
                <w:rFonts w:ascii="Times New Roman" w:eastAsia="Calibri" w:hAnsi="Times New Roman" w:cs="Times New Roman"/>
                <w:b/>
                <w:bCs/>
                <w:lang w:eastAsia="pl-PL"/>
              </w:rPr>
            </w:pPr>
            <w:r w:rsidRPr="00CC4A0D">
              <w:rPr>
                <w:rFonts w:ascii="Times New Roman" w:eastAsia="Calibri" w:hAnsi="Times New Roman" w:cs="Times New Roman"/>
                <w:b/>
                <w:bCs/>
                <w:lang w:eastAsia="pl-PL"/>
              </w:rPr>
              <w:t>ATRYBUT</w:t>
            </w:r>
          </w:p>
        </w:tc>
        <w:tc>
          <w:tcPr>
            <w:tcW w:w="4638" w:type="dxa"/>
            <w:shd w:val="clear" w:color="auto" w:fill="BFBFBF"/>
            <w:vAlign w:val="center"/>
          </w:tcPr>
          <w:p w:rsidR="00C03F83" w:rsidRPr="00CC4A0D" w:rsidRDefault="00C03F83" w:rsidP="00D677BD">
            <w:pPr>
              <w:jc w:val="center"/>
              <w:rPr>
                <w:rFonts w:ascii="Times New Roman" w:eastAsia="Calibri" w:hAnsi="Times New Roman" w:cs="Times New Roman"/>
                <w:b/>
                <w:bCs/>
                <w:lang w:eastAsia="pl-PL"/>
              </w:rPr>
            </w:pPr>
            <w:r w:rsidRPr="00CC4A0D">
              <w:rPr>
                <w:rFonts w:ascii="Times New Roman" w:eastAsia="Calibri" w:hAnsi="Times New Roman" w:cs="Times New Roman"/>
                <w:b/>
                <w:bCs/>
                <w:lang w:eastAsia="pl-PL"/>
              </w:rPr>
              <w:t>OPIS ATRYBUTU</w:t>
            </w:r>
          </w:p>
        </w:tc>
      </w:tr>
      <w:tr w:rsidR="00C03F83" w:rsidRPr="00CC4A0D" w:rsidTr="005F3E6E">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ZAKRES NAPIĘCIA WEJŚCIOWEGO</w:t>
            </w:r>
          </w:p>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lang w:eastAsia="pl-PL"/>
              </w:rPr>
              <w:t>(należy podać zakres : min.,/ max.)</w:t>
            </w:r>
          </w:p>
        </w:tc>
        <w:tc>
          <w:tcPr>
            <w:tcW w:w="4638" w:type="dxa"/>
          </w:tcPr>
          <w:p w:rsidR="008D530F" w:rsidRPr="0026595D" w:rsidRDefault="008D530F" w:rsidP="00D677BD">
            <w:pPr>
              <w:jc w:val="both"/>
              <w:rPr>
                <w:rFonts w:ascii="Times New Roman" w:eastAsia="Calibri" w:hAnsi="Times New Roman" w:cs="Times New Roman"/>
                <w:b/>
                <w:bCs/>
                <w:sz w:val="20"/>
                <w:szCs w:val="20"/>
                <w:highlight w:val="yellow"/>
                <w:lang w:eastAsia="pl-PL"/>
              </w:rPr>
            </w:pPr>
          </w:p>
        </w:tc>
      </w:tr>
      <w:tr w:rsidR="00C03F83" w:rsidRPr="00CC4A0D" w:rsidTr="005F3E6E">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MOC WYJŚCIOWA: CZYNNA/</w:t>
            </w:r>
            <w:r w:rsidR="008934DF" w:rsidRPr="00414167">
              <w:rPr>
                <w:rFonts w:ascii="Times New Roman" w:eastAsia="Calibri" w:hAnsi="Times New Roman" w:cs="Times New Roman"/>
                <w:b/>
                <w:bCs/>
                <w:sz w:val="20"/>
                <w:szCs w:val="20"/>
                <w:lang w:eastAsia="pl-PL"/>
              </w:rPr>
              <w:t>POZORNA</w:t>
            </w:r>
          </w:p>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lang w:eastAsia="pl-PL"/>
              </w:rPr>
              <w:t>(należy podać moc w:[kW/kVA] )</w:t>
            </w:r>
          </w:p>
        </w:tc>
        <w:tc>
          <w:tcPr>
            <w:tcW w:w="4638" w:type="dxa"/>
          </w:tcPr>
          <w:p w:rsidR="00C03F83" w:rsidRPr="0026595D" w:rsidRDefault="00C03F83" w:rsidP="00D677BD">
            <w:pPr>
              <w:jc w:val="both"/>
              <w:rPr>
                <w:rFonts w:ascii="Times New Roman" w:eastAsia="Calibri" w:hAnsi="Times New Roman" w:cs="Times New Roman"/>
                <w:b/>
                <w:bCs/>
                <w:sz w:val="20"/>
                <w:szCs w:val="20"/>
                <w:highlight w:val="yellow"/>
                <w:lang w:eastAsia="pl-PL"/>
              </w:rPr>
            </w:pPr>
          </w:p>
        </w:tc>
      </w:tr>
      <w:tr w:rsidR="00C03F83" w:rsidRPr="0026595D" w:rsidTr="005F3E6E">
        <w:tc>
          <w:tcPr>
            <w:tcW w:w="4756" w:type="dxa"/>
          </w:tcPr>
          <w:p w:rsidR="00C03F83" w:rsidRPr="00414167" w:rsidRDefault="00C03F83" w:rsidP="00D677BD">
            <w:pPr>
              <w:rPr>
                <w:rFonts w:ascii="Times New Roman" w:eastAsia="Calibri" w:hAnsi="Times New Roman" w:cs="Times New Roman"/>
                <w:b/>
                <w:bCs/>
                <w:sz w:val="20"/>
                <w:szCs w:val="20"/>
                <w:lang w:val="en-US" w:eastAsia="pl-PL"/>
              </w:rPr>
            </w:pPr>
            <w:r w:rsidRPr="00414167">
              <w:rPr>
                <w:rFonts w:ascii="Times New Roman" w:eastAsia="Calibri" w:hAnsi="Times New Roman" w:cs="Times New Roman"/>
                <w:b/>
                <w:bCs/>
                <w:sz w:val="20"/>
                <w:szCs w:val="20"/>
                <w:lang w:val="en-US" w:eastAsia="pl-PL"/>
              </w:rPr>
              <w:t>TECHNOLOGIA PRZETWARZANIA</w:t>
            </w:r>
            <w:r w:rsidR="00A61E26" w:rsidRPr="00414167">
              <w:rPr>
                <w:rFonts w:ascii="Times New Roman" w:eastAsia="Calibri" w:hAnsi="Times New Roman" w:cs="Times New Roman"/>
                <w:b/>
                <w:bCs/>
                <w:sz w:val="20"/>
                <w:szCs w:val="20"/>
                <w:lang w:val="en-US" w:eastAsia="pl-PL"/>
              </w:rPr>
              <w:t xml:space="preserve"> NAPIĘCIA</w:t>
            </w:r>
          </w:p>
          <w:p w:rsidR="00C03F83" w:rsidRPr="00A61E26" w:rsidRDefault="00C03F83" w:rsidP="00D677BD">
            <w:pPr>
              <w:rPr>
                <w:rFonts w:ascii="Times New Roman" w:eastAsia="Calibri" w:hAnsi="Times New Roman" w:cs="Times New Roman"/>
                <w:strike/>
                <w:sz w:val="20"/>
                <w:szCs w:val="20"/>
                <w:lang w:val="en-US" w:eastAsia="pl-PL"/>
              </w:rPr>
            </w:pPr>
          </w:p>
        </w:tc>
        <w:tc>
          <w:tcPr>
            <w:tcW w:w="4638" w:type="dxa"/>
          </w:tcPr>
          <w:p w:rsidR="00F97F06" w:rsidRPr="0026595D" w:rsidRDefault="00F97F06" w:rsidP="00CF758E">
            <w:pPr>
              <w:jc w:val="both"/>
              <w:rPr>
                <w:rFonts w:ascii="Times New Roman" w:eastAsia="Calibri" w:hAnsi="Times New Roman" w:cs="Times New Roman"/>
                <w:b/>
                <w:bCs/>
                <w:sz w:val="20"/>
                <w:szCs w:val="20"/>
                <w:highlight w:val="yellow"/>
                <w:lang w:eastAsia="pl-PL"/>
              </w:rPr>
            </w:pPr>
          </w:p>
        </w:tc>
      </w:tr>
      <w:tr w:rsidR="00C03F83" w:rsidRPr="00CC4A0D" w:rsidTr="005F3E6E">
        <w:tc>
          <w:tcPr>
            <w:tcW w:w="4756" w:type="dxa"/>
            <w:vAlign w:val="center"/>
          </w:tcPr>
          <w:p w:rsidR="00C03F83" w:rsidRPr="00CC4A0D" w:rsidRDefault="00C03F83" w:rsidP="00D677BD">
            <w:pP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ILOŚĆI ZŁĄCZ WYJŚCIOWYCH</w:t>
            </w:r>
          </w:p>
          <w:p w:rsidR="00C03F83" w:rsidRPr="00CC4A0D" w:rsidRDefault="005D47EC" w:rsidP="00F97F06">
            <w:pPr>
              <w:pStyle w:val="Akapitzlist"/>
              <w:autoSpaceDE w:val="0"/>
              <w:autoSpaceDN w:val="0"/>
              <w:ind w:left="0"/>
            </w:pPr>
            <w:r>
              <w:t>(należy podać</w:t>
            </w:r>
            <w:r w:rsidR="0026595D">
              <w:t xml:space="preserve"> </w:t>
            </w:r>
            <w:r w:rsidR="00C03F83" w:rsidRPr="00CC4A0D">
              <w:t xml:space="preserve">liczby </w:t>
            </w:r>
            <w:r w:rsidR="00C03F83" w:rsidRPr="00CC4A0D">
              <w:rPr>
                <w:sz w:val="18"/>
                <w:szCs w:val="18"/>
              </w:rPr>
              <w:t>gniazd:</w:t>
            </w:r>
            <w:r w:rsidR="00C03F83" w:rsidRPr="00CC4A0D">
              <w:rPr>
                <w:sz w:val="18"/>
                <w:szCs w:val="18"/>
              </w:rPr>
              <w:br/>
              <w:t>IEC C13 </w:t>
            </w:r>
            <w:r w:rsidR="00C03F83">
              <w:rPr>
                <w:sz w:val="18"/>
                <w:szCs w:val="18"/>
              </w:rPr>
              <w:t>(</w:t>
            </w:r>
            <w:r w:rsidR="00C03F83" w:rsidRPr="00CC4A0D">
              <w:rPr>
                <w:sz w:val="18"/>
                <w:szCs w:val="18"/>
              </w:rPr>
              <w:t>10A) i IEC C19 (16A)</w:t>
            </w:r>
            <w:r w:rsidR="00F97F06">
              <w:rPr>
                <w:sz w:val="18"/>
                <w:szCs w:val="18"/>
              </w:rPr>
              <w:br/>
            </w:r>
            <w:r w:rsidR="00F97F06" w:rsidRPr="00414167">
              <w:rPr>
                <w:sz w:val="18"/>
                <w:szCs w:val="18"/>
              </w:rPr>
              <w:t>oraz potwierdzić dostępność listwy zaciskowej</w:t>
            </w:r>
            <w:r w:rsidR="00C03F83" w:rsidRPr="00414167">
              <w:rPr>
                <w:sz w:val="18"/>
                <w:szCs w:val="18"/>
              </w:rPr>
              <w:t>)</w:t>
            </w:r>
          </w:p>
        </w:tc>
        <w:tc>
          <w:tcPr>
            <w:tcW w:w="4638" w:type="dxa"/>
          </w:tcPr>
          <w:p w:rsidR="00C03F83" w:rsidRPr="0026595D" w:rsidRDefault="00C03F83" w:rsidP="00D677BD">
            <w:pPr>
              <w:jc w:val="both"/>
              <w:rPr>
                <w:rFonts w:ascii="Times New Roman" w:eastAsia="Calibri" w:hAnsi="Times New Roman" w:cs="Times New Roman"/>
                <w:b/>
                <w:bCs/>
                <w:sz w:val="20"/>
                <w:szCs w:val="20"/>
                <w:highlight w:val="yellow"/>
                <w:lang w:eastAsia="pl-PL"/>
              </w:rPr>
            </w:pPr>
          </w:p>
        </w:tc>
      </w:tr>
      <w:tr w:rsidR="00C03F83" w:rsidRPr="00CC4A0D" w:rsidTr="005F3E6E">
        <w:trPr>
          <w:trHeight w:val="388"/>
        </w:trPr>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CZAS PODTRZYMANIA DLA 100% OBCIĄŻENIA</w:t>
            </w:r>
          </w:p>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lang w:eastAsia="pl-PL"/>
              </w:rPr>
              <w:t>(należy podać: bez zewnętrznego modułu bateryjnego / z zewnętrznym modułem bateryjnym)</w:t>
            </w:r>
          </w:p>
        </w:tc>
        <w:tc>
          <w:tcPr>
            <w:tcW w:w="4638" w:type="dxa"/>
          </w:tcPr>
          <w:p w:rsidR="00C03F83" w:rsidRPr="00CC4A0D" w:rsidRDefault="00C03F83" w:rsidP="00D677BD">
            <w:pPr>
              <w:jc w:val="both"/>
              <w:rPr>
                <w:rFonts w:ascii="Times New Roman" w:eastAsia="Calibri" w:hAnsi="Times New Roman" w:cs="Times New Roman"/>
                <w:b/>
                <w:bCs/>
                <w:sz w:val="20"/>
                <w:szCs w:val="20"/>
                <w:lang w:eastAsia="pl-PL"/>
              </w:rPr>
            </w:pPr>
          </w:p>
        </w:tc>
      </w:tr>
      <w:tr w:rsidR="00C03F83" w:rsidRPr="00CC4A0D" w:rsidTr="005F3E6E">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CZAS PODTRZYMANIA DLA 50% OBCIĄŻENIA</w:t>
            </w:r>
          </w:p>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lang w:eastAsia="pl-PL"/>
              </w:rPr>
              <w:t>(należy podać: bez zewnętrznego modułu bateryjnego / z </w:t>
            </w:r>
            <w:r w:rsidR="00C87B87">
              <w:rPr>
                <w:rFonts w:ascii="Times New Roman" w:eastAsia="Calibri" w:hAnsi="Times New Roman" w:cs="Times New Roman"/>
                <w:sz w:val="20"/>
                <w:szCs w:val="20"/>
                <w:lang w:eastAsia="pl-PL"/>
              </w:rPr>
              <w:t>zewnętrznym modułem bateryjnym)</w:t>
            </w:r>
          </w:p>
        </w:tc>
        <w:tc>
          <w:tcPr>
            <w:tcW w:w="4638" w:type="dxa"/>
          </w:tcPr>
          <w:p w:rsidR="00C03F83" w:rsidRPr="00CC4A0D" w:rsidRDefault="00C03F83" w:rsidP="00D677BD">
            <w:pPr>
              <w:jc w:val="both"/>
              <w:rPr>
                <w:rFonts w:ascii="Times New Roman" w:eastAsia="Calibri" w:hAnsi="Times New Roman" w:cs="Times New Roman"/>
                <w:b/>
                <w:bCs/>
                <w:sz w:val="20"/>
                <w:szCs w:val="20"/>
                <w:lang w:eastAsia="pl-PL"/>
              </w:rPr>
            </w:pPr>
          </w:p>
        </w:tc>
      </w:tr>
      <w:tr w:rsidR="00C03F83" w:rsidRPr="00CC4A0D" w:rsidTr="005F3E6E">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 xml:space="preserve">TYP </w:t>
            </w:r>
            <w:r>
              <w:rPr>
                <w:rFonts w:ascii="Times New Roman" w:eastAsia="Calibri" w:hAnsi="Times New Roman" w:cs="Times New Roman"/>
                <w:b/>
                <w:bCs/>
                <w:sz w:val="20"/>
                <w:szCs w:val="20"/>
                <w:lang w:eastAsia="pl-PL"/>
              </w:rPr>
              <w:t xml:space="preserve">I WYSOKOŚĆ </w:t>
            </w:r>
            <w:r w:rsidRPr="00CC4A0D">
              <w:rPr>
                <w:rFonts w:ascii="Times New Roman" w:eastAsia="Calibri" w:hAnsi="Times New Roman" w:cs="Times New Roman"/>
                <w:b/>
                <w:bCs/>
                <w:sz w:val="20"/>
                <w:szCs w:val="20"/>
                <w:lang w:eastAsia="pl-PL"/>
              </w:rPr>
              <w:t>OBUDOWY</w:t>
            </w:r>
          </w:p>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lang w:eastAsia="pl-PL"/>
              </w:rPr>
              <w:t>(należy podać typ i wysokość obudowy UPS i</w:t>
            </w:r>
            <w:r>
              <w:rPr>
                <w:rFonts w:ascii="Times New Roman" w:eastAsia="Calibri" w:hAnsi="Times New Roman" w:cs="Times New Roman"/>
                <w:sz w:val="20"/>
                <w:szCs w:val="20"/>
                <w:lang w:eastAsia="pl-PL"/>
              </w:rPr>
              <w:t> </w:t>
            </w:r>
            <w:r w:rsidRPr="00CC4A0D">
              <w:rPr>
                <w:rFonts w:ascii="Times New Roman" w:eastAsia="Calibri" w:hAnsi="Times New Roman" w:cs="Times New Roman"/>
                <w:sz w:val="20"/>
                <w:szCs w:val="20"/>
                <w:lang w:eastAsia="pl-PL"/>
              </w:rPr>
              <w:t>zewnętrznego modułu bateryjnego)</w:t>
            </w:r>
          </w:p>
        </w:tc>
        <w:tc>
          <w:tcPr>
            <w:tcW w:w="4638" w:type="dxa"/>
          </w:tcPr>
          <w:p w:rsidR="00C03F83" w:rsidRDefault="00C03F83" w:rsidP="00D677BD">
            <w:pPr>
              <w:jc w:val="both"/>
              <w:rPr>
                <w:rFonts w:ascii="Times New Roman" w:eastAsia="Calibri" w:hAnsi="Times New Roman" w:cs="Times New Roman"/>
                <w:b/>
                <w:bCs/>
                <w:sz w:val="20"/>
                <w:szCs w:val="20"/>
                <w:lang w:eastAsia="pl-PL"/>
              </w:rPr>
            </w:pPr>
          </w:p>
          <w:p w:rsidR="000617E5" w:rsidRPr="00CC4A0D" w:rsidRDefault="000617E5" w:rsidP="00E9162E">
            <w:pPr>
              <w:jc w:val="both"/>
              <w:rPr>
                <w:rFonts w:ascii="Times New Roman" w:eastAsia="Calibri" w:hAnsi="Times New Roman" w:cs="Times New Roman"/>
                <w:b/>
                <w:bCs/>
                <w:sz w:val="20"/>
                <w:szCs w:val="20"/>
                <w:lang w:eastAsia="pl-PL"/>
              </w:rPr>
            </w:pPr>
          </w:p>
        </w:tc>
      </w:tr>
      <w:tr w:rsidR="00C03F83" w:rsidRPr="00CC4A0D" w:rsidTr="005F3E6E">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KONSOLA OPERATORSKA</w:t>
            </w:r>
          </w:p>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rPr>
              <w:t>(należy podać</w:t>
            </w:r>
            <w:r>
              <w:rPr>
                <w:rFonts w:ascii="Times New Roman" w:eastAsia="Calibri" w:hAnsi="Times New Roman" w:cs="Times New Roman"/>
                <w:sz w:val="20"/>
                <w:szCs w:val="20"/>
              </w:rPr>
              <w:t>,</w:t>
            </w:r>
            <w:r w:rsidRPr="00CC4A0D">
              <w:rPr>
                <w:rFonts w:ascii="Times New Roman" w:eastAsia="Calibri" w:hAnsi="Times New Roman" w:cs="Times New Roman"/>
                <w:sz w:val="20"/>
                <w:szCs w:val="20"/>
              </w:rPr>
              <w:t xml:space="preserve"> czy jest: wielofunkcyjna konsola sterownicza i informacyjna LCD)</w:t>
            </w:r>
          </w:p>
        </w:tc>
        <w:tc>
          <w:tcPr>
            <w:tcW w:w="4638" w:type="dxa"/>
          </w:tcPr>
          <w:p w:rsidR="00C03F83" w:rsidRPr="00B461A6" w:rsidRDefault="00C03F83" w:rsidP="00D677BD">
            <w:pPr>
              <w:pStyle w:val="Akapitzlist"/>
              <w:ind w:left="0" w:firstLine="33"/>
              <w:rPr>
                <w:b/>
                <w:bCs/>
              </w:rPr>
            </w:pPr>
            <w:r w:rsidRPr="00B461A6">
              <w:rPr>
                <w:b/>
                <w:bCs/>
              </w:rPr>
              <w:t>TAK</w:t>
            </w:r>
            <w:r>
              <w:rPr>
                <w:b/>
                <w:bCs/>
              </w:rPr>
              <w:t xml:space="preserve"> </w:t>
            </w:r>
            <w:r w:rsidRPr="00B461A6">
              <w:rPr>
                <w:b/>
                <w:bCs/>
              </w:rPr>
              <w:t>/ NIE*</w:t>
            </w:r>
          </w:p>
          <w:p w:rsidR="00C03F83" w:rsidRPr="00CC4A0D" w:rsidRDefault="00C03F83" w:rsidP="00D677BD">
            <w:pPr>
              <w:jc w:val="both"/>
              <w:rPr>
                <w:rFonts w:ascii="Times New Roman" w:eastAsia="Calibri" w:hAnsi="Times New Roman" w:cs="Times New Roman"/>
                <w:b/>
                <w:bCs/>
                <w:sz w:val="20"/>
                <w:szCs w:val="20"/>
                <w:lang w:eastAsia="pl-PL"/>
              </w:rPr>
            </w:pPr>
            <w:r w:rsidRPr="00B461A6">
              <w:rPr>
                <w:rFonts w:ascii="Calibri" w:eastAsia="Calibri" w:hAnsi="Calibri" w:cs="Times New Roman"/>
              </w:rPr>
              <w:t>* OZNACZYĆ WŁAŚCIWE</w:t>
            </w:r>
          </w:p>
        </w:tc>
      </w:tr>
      <w:tr w:rsidR="00C03F83" w:rsidRPr="00CC4A0D" w:rsidTr="005F3E6E">
        <w:tc>
          <w:tcPr>
            <w:tcW w:w="4756" w:type="dxa"/>
          </w:tcPr>
          <w:p w:rsidR="00C03F83" w:rsidRPr="00CC4A0D" w:rsidRDefault="00C03F83" w:rsidP="00D677BD">
            <w:pPr>
              <w:rPr>
                <w:rFonts w:ascii="Times New Roman" w:eastAsia="Calibri" w:hAnsi="Times New Roman" w:cs="Times New Roman"/>
                <w:b/>
                <w:bCs/>
                <w:sz w:val="20"/>
                <w:szCs w:val="20"/>
                <w:lang w:eastAsia="pl-PL"/>
              </w:rPr>
            </w:pPr>
            <w:r w:rsidRPr="00CC4A0D">
              <w:rPr>
                <w:rFonts w:ascii="Times New Roman" w:eastAsia="Calibri" w:hAnsi="Times New Roman" w:cs="Times New Roman"/>
                <w:b/>
                <w:bCs/>
                <w:sz w:val="20"/>
                <w:szCs w:val="20"/>
                <w:lang w:eastAsia="pl-PL"/>
              </w:rPr>
              <w:t>KOMUNIKACJA LAN</w:t>
            </w:r>
          </w:p>
          <w:p w:rsidR="00C03F83" w:rsidRPr="00CC4A0D" w:rsidRDefault="00C03F83" w:rsidP="000617E5">
            <w:pPr>
              <w:rPr>
                <w:rFonts w:ascii="Times New Roman" w:eastAsia="Calibri" w:hAnsi="Times New Roman" w:cs="Times New Roman"/>
                <w:b/>
                <w:bCs/>
                <w:sz w:val="20"/>
                <w:szCs w:val="20"/>
                <w:lang w:eastAsia="pl-PL"/>
              </w:rPr>
            </w:pPr>
            <w:r w:rsidRPr="00CC4A0D">
              <w:rPr>
                <w:rFonts w:ascii="Times New Roman" w:eastAsia="Calibri" w:hAnsi="Times New Roman" w:cs="Times New Roman"/>
                <w:sz w:val="20"/>
                <w:szCs w:val="20"/>
                <w:lang w:eastAsia="pl-PL"/>
              </w:rPr>
              <w:t>(</w:t>
            </w:r>
            <w:r>
              <w:rPr>
                <w:rFonts w:ascii="Times New Roman" w:eastAsia="Calibri" w:hAnsi="Times New Roman" w:cs="Times New Roman"/>
                <w:sz w:val="20"/>
                <w:szCs w:val="20"/>
                <w:lang w:eastAsia="pl-PL"/>
              </w:rPr>
              <w:t xml:space="preserve">należy podać </w:t>
            </w:r>
            <w:r w:rsidR="000617E5" w:rsidRPr="00414167">
              <w:rPr>
                <w:rFonts w:ascii="Times New Roman" w:eastAsia="Calibri" w:hAnsi="Times New Roman" w:cs="Times New Roman"/>
                <w:sz w:val="20"/>
                <w:szCs w:val="20"/>
                <w:lang w:eastAsia="pl-PL"/>
              </w:rPr>
              <w:t xml:space="preserve">standard </w:t>
            </w:r>
            <w:r>
              <w:rPr>
                <w:rFonts w:ascii="Times New Roman" w:eastAsia="Calibri" w:hAnsi="Times New Roman" w:cs="Times New Roman"/>
                <w:sz w:val="20"/>
                <w:szCs w:val="20"/>
                <w:lang w:eastAsia="pl-PL"/>
              </w:rPr>
              <w:t>wbudowanej karty sieciowej</w:t>
            </w:r>
            <w:r w:rsidRPr="00CC4A0D">
              <w:rPr>
                <w:rFonts w:ascii="Times New Roman" w:eastAsia="Calibri" w:hAnsi="Times New Roman" w:cs="Times New Roman"/>
                <w:sz w:val="20"/>
                <w:szCs w:val="20"/>
                <w:lang w:eastAsia="pl-PL"/>
              </w:rPr>
              <w:t>)</w:t>
            </w:r>
          </w:p>
        </w:tc>
        <w:tc>
          <w:tcPr>
            <w:tcW w:w="4638" w:type="dxa"/>
          </w:tcPr>
          <w:p w:rsidR="00CF758E" w:rsidRPr="00CC4A0D" w:rsidRDefault="00CF758E" w:rsidP="00D677BD">
            <w:pPr>
              <w:jc w:val="both"/>
              <w:rPr>
                <w:rFonts w:ascii="Times New Roman" w:eastAsia="Calibri" w:hAnsi="Times New Roman" w:cs="Times New Roman"/>
                <w:b/>
                <w:bCs/>
                <w:sz w:val="20"/>
                <w:szCs w:val="20"/>
                <w:lang w:eastAsia="pl-PL"/>
              </w:rPr>
            </w:pPr>
          </w:p>
        </w:tc>
      </w:tr>
      <w:tr w:rsidR="00C03F83" w:rsidRPr="00CC4A0D" w:rsidTr="005F3E6E">
        <w:tc>
          <w:tcPr>
            <w:tcW w:w="4756" w:type="dxa"/>
            <w:vAlign w:val="center"/>
          </w:tcPr>
          <w:p w:rsidR="00C03F83" w:rsidRDefault="00C03F83" w:rsidP="00D677BD">
            <w:pPr>
              <w:rPr>
                <w:rFonts w:ascii="Times New Roman" w:hAnsi="Times New Roman"/>
                <w:b/>
                <w:bCs/>
                <w:sz w:val="20"/>
                <w:szCs w:val="20"/>
                <w:lang w:eastAsia="pl-PL"/>
              </w:rPr>
            </w:pPr>
            <w:r w:rsidRPr="00CC4A0D">
              <w:rPr>
                <w:rFonts w:ascii="Times New Roman" w:eastAsia="Calibri" w:hAnsi="Times New Roman" w:cs="Times New Roman"/>
                <w:b/>
                <w:bCs/>
                <w:sz w:val="20"/>
                <w:szCs w:val="20"/>
                <w:lang w:eastAsia="pl-PL"/>
              </w:rPr>
              <w:t xml:space="preserve">KOMPATYBILNOŚĆ Z PROGRAMEM </w:t>
            </w:r>
            <w:r w:rsidRPr="00CC4A0D">
              <w:rPr>
                <w:rFonts w:ascii="Times New Roman" w:eastAsia="Calibri" w:hAnsi="Times New Roman" w:cs="Times New Roman"/>
                <w:b/>
                <w:bCs/>
                <w:sz w:val="20"/>
                <w:szCs w:val="20"/>
                <w:lang w:eastAsia="pl-PL"/>
              </w:rPr>
              <w:br/>
              <w:t>E</w:t>
            </w:r>
            <w:r>
              <w:rPr>
                <w:rFonts w:ascii="Times New Roman" w:eastAsia="Calibri" w:hAnsi="Times New Roman" w:cs="Times New Roman"/>
                <w:b/>
                <w:bCs/>
                <w:sz w:val="20"/>
                <w:szCs w:val="20"/>
                <w:lang w:eastAsia="pl-PL"/>
              </w:rPr>
              <w:t>ATON INTELLIGENT POWER MANAGER</w:t>
            </w:r>
          </w:p>
          <w:p w:rsidR="00C03F83" w:rsidRPr="00CC4A0D" w:rsidRDefault="00C03F83" w:rsidP="00D677BD">
            <w:pPr>
              <w:rPr>
                <w:rFonts w:ascii="Times New Roman" w:eastAsia="Calibri" w:hAnsi="Times New Roman" w:cs="Times New Roman"/>
                <w:sz w:val="20"/>
                <w:szCs w:val="20"/>
                <w:lang w:eastAsia="pl-PL"/>
              </w:rPr>
            </w:pPr>
          </w:p>
        </w:tc>
        <w:tc>
          <w:tcPr>
            <w:tcW w:w="4638" w:type="dxa"/>
            <w:vAlign w:val="center"/>
          </w:tcPr>
          <w:p w:rsidR="00C03F83" w:rsidRPr="00B461A6" w:rsidRDefault="00C03F83" w:rsidP="00D677BD">
            <w:pPr>
              <w:pStyle w:val="Akapitzlist"/>
              <w:ind w:left="0" w:firstLine="33"/>
              <w:rPr>
                <w:b/>
                <w:bCs/>
              </w:rPr>
            </w:pPr>
            <w:r w:rsidRPr="00B461A6">
              <w:rPr>
                <w:b/>
                <w:bCs/>
              </w:rPr>
              <w:t>TAK/</w:t>
            </w:r>
            <w:r>
              <w:rPr>
                <w:b/>
                <w:bCs/>
              </w:rPr>
              <w:t xml:space="preserve"> </w:t>
            </w:r>
            <w:r w:rsidRPr="00B461A6">
              <w:rPr>
                <w:b/>
                <w:bCs/>
              </w:rPr>
              <w:t xml:space="preserve"> NIE*</w:t>
            </w:r>
          </w:p>
          <w:p w:rsidR="00C03F83" w:rsidRDefault="00C03F83" w:rsidP="00D677BD">
            <w:pPr>
              <w:pStyle w:val="Akapitzlist"/>
              <w:ind w:left="33"/>
            </w:pPr>
            <w:r w:rsidRPr="00B461A6">
              <w:t>* OZNACZYĆ WŁAŚCIWE</w:t>
            </w:r>
          </w:p>
          <w:p w:rsidR="00C03F83" w:rsidRDefault="00C03F83" w:rsidP="00D677BD">
            <w:pPr>
              <w:pStyle w:val="Akapitzlist"/>
              <w:ind w:left="33"/>
            </w:pPr>
          </w:p>
          <w:p w:rsidR="00C03F83" w:rsidRPr="00CC4A0D" w:rsidRDefault="00C03F83" w:rsidP="00D677BD">
            <w:pPr>
              <w:pStyle w:val="Akapitzlist"/>
              <w:ind w:left="33"/>
            </w:pPr>
          </w:p>
        </w:tc>
      </w:tr>
    </w:tbl>
    <w:p w:rsidR="00A61480" w:rsidRPr="00AC4A70" w:rsidRDefault="00A61480" w:rsidP="00A61480">
      <w:pPr>
        <w:spacing w:after="0" w:line="240" w:lineRule="auto"/>
        <w:jc w:val="both"/>
        <w:rPr>
          <w:rFonts w:ascii="Times New Roman" w:hAnsi="Times New Roman" w:cs="Times New Roman"/>
        </w:rPr>
      </w:pPr>
      <w:r w:rsidRPr="00AC4A70">
        <w:rPr>
          <w:b/>
          <w:sz w:val="18"/>
        </w:rPr>
        <w:t>W przypadku niewpisania w kolumnie „OPIS” wszystkich wymaganych w kolumnie I („ATRYBUT”) informacji lub pozostawienie pustej rubryki lub niewykreślenie niepotrzebnego, spowoduje odrzucenie oferty.</w:t>
      </w:r>
    </w:p>
    <w:p w:rsidR="00A61480" w:rsidRPr="00AC4A70" w:rsidRDefault="00A61480" w:rsidP="00A61480">
      <w:pPr>
        <w:spacing w:after="0" w:line="240" w:lineRule="auto"/>
        <w:jc w:val="both"/>
        <w:rPr>
          <w:rFonts w:ascii="Times New Roman" w:hAnsi="Times New Roman" w:cs="Times New Roman"/>
        </w:rPr>
      </w:pPr>
    </w:p>
    <w:p w:rsidR="00A61480" w:rsidRPr="00AC4A70" w:rsidRDefault="00A61480" w:rsidP="00A61480">
      <w:pPr>
        <w:spacing w:after="0" w:line="240" w:lineRule="auto"/>
        <w:jc w:val="both"/>
        <w:rPr>
          <w:rFonts w:ascii="Times New Roman" w:hAnsi="Times New Roman" w:cs="Times New Roman"/>
        </w:rPr>
      </w:pPr>
    </w:p>
    <w:p w:rsidR="00A61480" w:rsidRPr="00AC4A70" w:rsidRDefault="00A61480" w:rsidP="00A61480">
      <w:pPr>
        <w:spacing w:after="0" w:line="240" w:lineRule="auto"/>
        <w:jc w:val="both"/>
        <w:rPr>
          <w:rFonts w:ascii="Times New Roman" w:hAnsi="Times New Roman" w:cs="Times New Roman"/>
        </w:rPr>
      </w:pPr>
      <w:r w:rsidRPr="00AC4A70">
        <w:rPr>
          <w:rFonts w:ascii="Times New Roman" w:hAnsi="Times New Roman" w:cs="Times New Roman"/>
        </w:rPr>
        <w:t xml:space="preserve">…………….……………………, dnia ………….……. r. </w:t>
      </w:r>
    </w:p>
    <w:p w:rsidR="00A61480" w:rsidRPr="00AC4A70" w:rsidRDefault="00A61480" w:rsidP="00A61480">
      <w:pPr>
        <w:spacing w:after="0" w:line="240" w:lineRule="auto"/>
        <w:ind w:firstLine="708"/>
        <w:jc w:val="both"/>
        <w:rPr>
          <w:rFonts w:ascii="Times New Roman" w:hAnsi="Times New Roman" w:cs="Times New Roman"/>
          <w:sz w:val="20"/>
        </w:rPr>
      </w:pPr>
      <w:r w:rsidRPr="00AC4A70">
        <w:rPr>
          <w:rFonts w:ascii="Times New Roman" w:hAnsi="Times New Roman" w:cs="Times New Roman"/>
          <w:sz w:val="20"/>
        </w:rPr>
        <w:t>(miejscowość i data)</w:t>
      </w:r>
    </w:p>
    <w:p w:rsidR="00A61480" w:rsidRPr="00AC4A70" w:rsidRDefault="00A61480" w:rsidP="00A61480">
      <w:pPr>
        <w:spacing w:after="0" w:line="240" w:lineRule="auto"/>
        <w:jc w:val="right"/>
        <w:rPr>
          <w:rFonts w:ascii="Times New Roman" w:hAnsi="Times New Roman" w:cs="Times New Roman"/>
        </w:rPr>
      </w:pPr>
      <w:r w:rsidRPr="00AC4A70">
        <w:rPr>
          <w:rFonts w:ascii="Times New Roman" w:hAnsi="Times New Roman" w:cs="Times New Roman"/>
        </w:rPr>
        <w:tab/>
      </w:r>
      <w:r w:rsidRPr="00AC4A70">
        <w:rPr>
          <w:rFonts w:ascii="Times New Roman" w:hAnsi="Times New Roman" w:cs="Times New Roman"/>
        </w:rPr>
        <w:tab/>
      </w:r>
      <w:r w:rsidRPr="00AC4A70">
        <w:rPr>
          <w:rFonts w:ascii="Times New Roman" w:hAnsi="Times New Roman" w:cs="Times New Roman"/>
        </w:rPr>
        <w:tab/>
      </w:r>
      <w:r w:rsidRPr="00AC4A70">
        <w:rPr>
          <w:rFonts w:ascii="Times New Roman" w:hAnsi="Times New Roman" w:cs="Times New Roman"/>
        </w:rPr>
        <w:tab/>
      </w:r>
      <w:r w:rsidRPr="00AC4A70">
        <w:rPr>
          <w:rFonts w:ascii="Times New Roman" w:hAnsi="Times New Roman" w:cs="Times New Roman"/>
        </w:rPr>
        <w:tab/>
      </w:r>
      <w:r w:rsidRPr="00AC4A70">
        <w:rPr>
          <w:rFonts w:ascii="Times New Roman" w:hAnsi="Times New Roman" w:cs="Times New Roman"/>
        </w:rPr>
        <w:tab/>
      </w:r>
      <w:r w:rsidRPr="00AC4A70">
        <w:rPr>
          <w:rFonts w:ascii="Times New Roman" w:hAnsi="Times New Roman" w:cs="Times New Roman"/>
        </w:rPr>
        <w:tab/>
        <w:t>…………………………………………</w:t>
      </w:r>
    </w:p>
    <w:p w:rsidR="00A61480" w:rsidRPr="00AC4A70" w:rsidRDefault="00A61480" w:rsidP="00A61480">
      <w:pPr>
        <w:spacing w:after="0" w:line="240" w:lineRule="auto"/>
        <w:ind w:left="5246" w:firstLine="708"/>
        <w:jc w:val="right"/>
        <w:rPr>
          <w:rFonts w:ascii="Times New Roman" w:hAnsi="Times New Roman" w:cs="Times New Roman"/>
          <w:b/>
          <w:bCs/>
        </w:rPr>
      </w:pPr>
      <w:r w:rsidRPr="00AC4A70">
        <w:rPr>
          <w:rFonts w:ascii="Times New Roman" w:hAnsi="Times New Roman" w:cs="Times New Roman"/>
          <w:sz w:val="20"/>
        </w:rPr>
        <w:t>(podpis osoby uprawnionej do reprezentowania Wykonawcy)</w:t>
      </w:r>
    </w:p>
    <w:p w:rsidR="00A61480" w:rsidRPr="00AC4A70" w:rsidRDefault="00A61480" w:rsidP="00A61480">
      <w:pPr>
        <w:rPr>
          <w:rFonts w:ascii="Times New Roman" w:hAnsi="Times New Roman" w:cs="Times New Roman"/>
          <w:b/>
          <w:bCs/>
        </w:rPr>
      </w:pPr>
      <w:r w:rsidRPr="00AC4A70">
        <w:rPr>
          <w:rFonts w:ascii="Times New Roman" w:hAnsi="Times New Roman" w:cs="Times New Roman"/>
          <w:b/>
          <w:bCs/>
        </w:rPr>
        <w:br w:type="page"/>
      </w:r>
    </w:p>
    <w:p w:rsidR="002A5E78" w:rsidRPr="00D731CB" w:rsidRDefault="002A5E78" w:rsidP="00D57211">
      <w:pPr>
        <w:rPr>
          <w:rFonts w:ascii="Times New Roman" w:hAnsi="Times New Roman" w:cs="Times New Roman"/>
          <w:b/>
          <w:bCs/>
        </w:rPr>
      </w:pPr>
      <w:r w:rsidRPr="00D731CB">
        <w:rPr>
          <w:rFonts w:ascii="Times New Roman" w:hAnsi="Times New Roman" w:cs="Times New Roman"/>
          <w:b/>
          <w:bCs/>
        </w:rPr>
        <w:lastRenderedPageBreak/>
        <w:t>Załącznik nr 4</w:t>
      </w:r>
    </w:p>
    <w:p w:rsidR="002A5E78" w:rsidRPr="00D731CB" w:rsidRDefault="002A5E78" w:rsidP="000C3D80">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2A5E78" w:rsidRPr="00D731CB" w:rsidRDefault="002A5E78" w:rsidP="000C3D80">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2A5E78" w:rsidRPr="00D731CB" w:rsidRDefault="002A5E78" w:rsidP="000C3D80">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2A5E78" w:rsidRPr="00D731CB" w:rsidRDefault="002A5E78" w:rsidP="000C3D80">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2A5E78" w:rsidRPr="00D731CB" w:rsidRDefault="002A5E78" w:rsidP="000C3D80">
      <w:pPr>
        <w:spacing w:after="0" w:line="240" w:lineRule="auto"/>
        <w:jc w:val="both"/>
        <w:rPr>
          <w:rFonts w:ascii="Times New Roman" w:hAnsi="Times New Roman" w:cs="Times New Roman"/>
          <w:b/>
          <w:bCs/>
          <w:u w:val="single"/>
        </w:rPr>
      </w:pPr>
    </w:p>
    <w:p w:rsidR="002A5E78" w:rsidRPr="00D731CB" w:rsidRDefault="002A5E78" w:rsidP="000C3D80">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2A5E78" w:rsidRPr="00D731CB" w:rsidRDefault="002A5E78" w:rsidP="000C3D80">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2A5E78" w:rsidRPr="00D731CB" w:rsidRDefault="002A5E78" w:rsidP="000C3D80">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2A5E78" w:rsidRPr="00D731CB" w:rsidRDefault="002A5E78" w:rsidP="000C3D80">
      <w:pPr>
        <w:spacing w:after="0" w:line="240" w:lineRule="auto"/>
        <w:jc w:val="both"/>
        <w:rPr>
          <w:rFonts w:ascii="Times New Roman" w:hAnsi="Times New Roman" w:cs="Times New Roman"/>
          <w:u w:val="single"/>
        </w:rPr>
      </w:pPr>
    </w:p>
    <w:p w:rsidR="002A5E78" w:rsidRPr="00D731CB" w:rsidRDefault="002A5E78" w:rsidP="000C3D80">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2A5E78" w:rsidRPr="00D731CB" w:rsidRDefault="002A5E78" w:rsidP="000C3D80">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2A5E78" w:rsidRPr="00D731CB" w:rsidRDefault="002A5E78" w:rsidP="000C3D80">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2A5E78" w:rsidRPr="00D731CB" w:rsidRDefault="002A5E78" w:rsidP="000C3D80">
      <w:pPr>
        <w:spacing w:after="0" w:line="240" w:lineRule="auto"/>
        <w:jc w:val="both"/>
        <w:rPr>
          <w:rFonts w:ascii="Times New Roman" w:hAnsi="Times New Roman" w:cs="Times New Roman"/>
        </w:rPr>
      </w:pPr>
    </w:p>
    <w:p w:rsidR="002516BC" w:rsidRDefault="002A5E78" w:rsidP="002516BC">
      <w:pPr>
        <w:pStyle w:val="Tekstpodstawowy"/>
        <w:jc w:val="center"/>
      </w:pPr>
      <w:r w:rsidRPr="00D731CB">
        <w:t>Składając ofertę w postępowaniu o udzielenie zamówienia publicznego na</w:t>
      </w:r>
      <w:r w:rsidR="002516BC">
        <w:t xml:space="preserve"> dostawę: </w:t>
      </w:r>
    </w:p>
    <w:p w:rsidR="002516BC" w:rsidRPr="00E348D6" w:rsidRDefault="002516BC" w:rsidP="002516BC">
      <w:pPr>
        <w:pStyle w:val="Tekstpodstawowy"/>
        <w:jc w:val="center"/>
        <w:rPr>
          <w:b/>
          <w:sz w:val="32"/>
        </w:rPr>
      </w:pPr>
      <w:r w:rsidRPr="00E348D6">
        <w:rPr>
          <w:rFonts w:eastAsiaTheme="minorHAnsi"/>
          <w:b/>
        </w:rPr>
        <w:t>zasilacza awaryjnego UPS do serwerowni GIG</w:t>
      </w:r>
      <w:r>
        <w:rPr>
          <w:rFonts w:eastAsiaTheme="minorHAnsi"/>
          <w:b/>
        </w:rPr>
        <w:t xml:space="preserve"> </w:t>
      </w:r>
      <w:r w:rsidRPr="00E348D6">
        <w:rPr>
          <w:rFonts w:eastAsiaTheme="minorHAnsi"/>
          <w:b/>
        </w:rPr>
        <w:t>-CCTW.</w:t>
      </w:r>
    </w:p>
    <w:p w:rsidR="002A5E78" w:rsidRPr="00D731CB" w:rsidRDefault="002A5E78" w:rsidP="002B5372">
      <w:pPr>
        <w:spacing w:after="0" w:line="240" w:lineRule="auto"/>
      </w:pPr>
      <w:r w:rsidRPr="00D731CB">
        <w:t>oświadczam/y, że:</w:t>
      </w:r>
    </w:p>
    <w:p w:rsidR="002A5E78" w:rsidRPr="00D731CB" w:rsidRDefault="002A5E78" w:rsidP="000C3D80">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2A5E78" w:rsidRPr="00D731CB" w:rsidRDefault="002A5E78" w:rsidP="000C3D80">
      <w:pPr>
        <w:pStyle w:val="Tekstpodstawowy"/>
        <w:jc w:val="both"/>
        <w:rPr>
          <w:sz w:val="22"/>
          <w:szCs w:val="22"/>
        </w:rPr>
      </w:pPr>
    </w:p>
    <w:p w:rsidR="002A5E78" w:rsidRPr="00D731CB" w:rsidRDefault="002A5E78" w:rsidP="000C3D80">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2A5E78" w:rsidRPr="00D731CB" w:rsidRDefault="002A5E78" w:rsidP="000C3D80">
      <w:pPr>
        <w:pStyle w:val="Tekstpodstawowy"/>
        <w:jc w:val="both"/>
        <w:rPr>
          <w:sz w:val="22"/>
          <w:szCs w:val="22"/>
        </w:rPr>
      </w:pPr>
    </w:p>
    <w:p w:rsidR="002A5E78" w:rsidRPr="00D731CB" w:rsidRDefault="002A5E78" w:rsidP="000C3D80">
      <w:pPr>
        <w:pStyle w:val="Tekstpodstawowy"/>
        <w:numPr>
          <w:ilvl w:val="0"/>
          <w:numId w:val="5"/>
        </w:numPr>
        <w:tabs>
          <w:tab w:val="num" w:pos="360"/>
        </w:tabs>
        <w:ind w:left="360"/>
        <w:jc w:val="both"/>
        <w:rPr>
          <w:sz w:val="22"/>
          <w:szCs w:val="22"/>
        </w:rPr>
      </w:pPr>
      <w:r w:rsidRPr="00D731CB">
        <w:rPr>
          <w:sz w:val="22"/>
          <w:szCs w:val="22"/>
        </w:rPr>
        <w:t>………………………………………………………………………………………………………</w:t>
      </w:r>
    </w:p>
    <w:p w:rsidR="002A5E78" w:rsidRDefault="002A5E78" w:rsidP="000C3D80">
      <w:pPr>
        <w:pStyle w:val="Tekstpodstawowy"/>
        <w:numPr>
          <w:ilvl w:val="0"/>
          <w:numId w:val="5"/>
        </w:numPr>
        <w:tabs>
          <w:tab w:val="num" w:pos="360"/>
        </w:tabs>
        <w:ind w:left="360"/>
        <w:jc w:val="both"/>
        <w:rPr>
          <w:sz w:val="22"/>
          <w:szCs w:val="22"/>
        </w:rPr>
      </w:pPr>
      <w:r w:rsidRPr="00D731CB">
        <w:rPr>
          <w:sz w:val="22"/>
          <w:szCs w:val="22"/>
        </w:rPr>
        <w:t>………………………………………………………………………………………………………</w:t>
      </w:r>
    </w:p>
    <w:p w:rsidR="002A5E78" w:rsidRPr="00E1328E" w:rsidRDefault="002A5E78" w:rsidP="000C3D80">
      <w:pPr>
        <w:pStyle w:val="Tekstpodstawowy"/>
        <w:numPr>
          <w:ilvl w:val="0"/>
          <w:numId w:val="5"/>
        </w:numPr>
        <w:tabs>
          <w:tab w:val="num" w:pos="360"/>
        </w:tabs>
        <w:ind w:left="360"/>
        <w:jc w:val="both"/>
        <w:rPr>
          <w:sz w:val="22"/>
          <w:szCs w:val="22"/>
        </w:rPr>
      </w:pPr>
      <w:r>
        <w:rPr>
          <w:sz w:val="22"/>
          <w:szCs w:val="22"/>
        </w:rPr>
        <w:t>……………………………………………………………………………………………………….</w:t>
      </w:r>
    </w:p>
    <w:p w:rsidR="002A5E78" w:rsidRPr="002370BD" w:rsidRDefault="002A5E78" w:rsidP="000C3D80">
      <w:pPr>
        <w:pStyle w:val="Tekstpodstawowy"/>
        <w:jc w:val="both"/>
        <w:rPr>
          <w:b/>
          <w:sz w:val="22"/>
          <w:szCs w:val="22"/>
        </w:rPr>
      </w:pPr>
      <w:r w:rsidRPr="00D731CB">
        <w:rPr>
          <w:b/>
          <w:sz w:val="22"/>
          <w:szCs w:val="22"/>
        </w:rPr>
        <w:t xml:space="preserve">* niepotrzebne skreślić </w:t>
      </w:r>
    </w:p>
    <w:p w:rsidR="002A5E78" w:rsidRPr="00D731CB" w:rsidRDefault="002A5E78" w:rsidP="000C3D80">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2A5E78" w:rsidRPr="00D731CB" w:rsidRDefault="002A5E78" w:rsidP="000C3D80">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2A5E78" w:rsidRPr="00D731CB" w:rsidRDefault="002A5E78" w:rsidP="000C3D80">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2A5E78" w:rsidRDefault="002A5E78" w:rsidP="000C3D80">
      <w:pPr>
        <w:pStyle w:val="Tekstpodstawowy"/>
        <w:ind w:left="5664" w:firstLine="6"/>
        <w:jc w:val="both"/>
        <w:rPr>
          <w:sz w:val="20"/>
          <w:szCs w:val="20"/>
        </w:rPr>
      </w:pPr>
      <w:r w:rsidRPr="00D731CB">
        <w:rPr>
          <w:sz w:val="20"/>
          <w:szCs w:val="20"/>
        </w:rPr>
        <w:t>(Podpis wraz z pieczęcią osoby uprawnionej do reprezentowania Wykonawcy)</w:t>
      </w:r>
    </w:p>
    <w:p w:rsidR="002A5E78" w:rsidRDefault="002A5E78" w:rsidP="000C3D80">
      <w:pPr>
        <w:pStyle w:val="Tekstpodstawowy"/>
        <w:ind w:left="5664" w:firstLine="6"/>
        <w:jc w:val="both"/>
        <w:rPr>
          <w:b/>
          <w:bCs/>
          <w:szCs w:val="20"/>
        </w:rPr>
      </w:pPr>
    </w:p>
    <w:p w:rsidR="002A5E78" w:rsidRDefault="002A5E78" w:rsidP="000C3D80">
      <w:pPr>
        <w:pStyle w:val="Tekstpodstawowy"/>
        <w:ind w:left="5664" w:firstLine="6"/>
        <w:jc w:val="both"/>
        <w:rPr>
          <w:b/>
          <w:bCs/>
          <w:szCs w:val="20"/>
        </w:rPr>
      </w:pPr>
    </w:p>
    <w:p w:rsidR="002A5E78" w:rsidRDefault="002A5E78" w:rsidP="000C3D80">
      <w:pPr>
        <w:pStyle w:val="Tekstpodstawowy"/>
        <w:ind w:left="5664" w:firstLine="6"/>
        <w:jc w:val="both"/>
        <w:rPr>
          <w:b/>
          <w:bCs/>
          <w:szCs w:val="20"/>
        </w:rPr>
      </w:pPr>
    </w:p>
    <w:p w:rsidR="00302BCF" w:rsidRDefault="002370BD" w:rsidP="000C3D80">
      <w:pPr>
        <w:pStyle w:val="Tekstpodstawowy"/>
        <w:ind w:left="5664" w:firstLine="6"/>
        <w:jc w:val="both"/>
        <w:rPr>
          <w:b/>
          <w:bCs/>
          <w:szCs w:val="20"/>
        </w:rPr>
      </w:pPr>
      <w:r>
        <w:rPr>
          <w:b/>
          <w:bCs/>
          <w:szCs w:val="20"/>
        </w:rPr>
        <w:tab/>
      </w:r>
    </w:p>
    <w:p w:rsidR="00302BCF" w:rsidRDefault="00302BCF" w:rsidP="000C3D80">
      <w:pPr>
        <w:pStyle w:val="Tekstpodstawowy"/>
        <w:ind w:left="5664" w:firstLine="6"/>
        <w:jc w:val="both"/>
        <w:rPr>
          <w:b/>
          <w:bCs/>
          <w:szCs w:val="20"/>
        </w:rPr>
      </w:pPr>
    </w:p>
    <w:p w:rsidR="00302BCF" w:rsidRDefault="00302BCF" w:rsidP="000C3D80">
      <w:pPr>
        <w:pStyle w:val="Tekstpodstawowy"/>
        <w:ind w:left="5664" w:firstLine="6"/>
        <w:jc w:val="both"/>
        <w:rPr>
          <w:b/>
          <w:bCs/>
          <w:szCs w:val="20"/>
        </w:rPr>
      </w:pPr>
    </w:p>
    <w:p w:rsidR="00302BCF" w:rsidRDefault="00302BCF" w:rsidP="000C3D80">
      <w:pPr>
        <w:pStyle w:val="Tekstpodstawowy"/>
        <w:ind w:left="5664" w:firstLine="6"/>
        <w:jc w:val="both"/>
        <w:rPr>
          <w:b/>
          <w:bCs/>
          <w:szCs w:val="20"/>
        </w:rPr>
      </w:pPr>
    </w:p>
    <w:p w:rsidR="00302BCF" w:rsidRDefault="00302BCF" w:rsidP="000C3D80">
      <w:pPr>
        <w:pStyle w:val="Tekstpodstawowy"/>
        <w:ind w:left="5664" w:firstLine="6"/>
        <w:jc w:val="both"/>
        <w:rPr>
          <w:b/>
          <w:bCs/>
          <w:szCs w:val="20"/>
        </w:rPr>
      </w:pPr>
    </w:p>
    <w:p w:rsidR="000F623B" w:rsidRDefault="000F623B" w:rsidP="000C3D80">
      <w:pPr>
        <w:pStyle w:val="Tekstpodstawowy"/>
        <w:ind w:left="5664" w:firstLine="6"/>
        <w:jc w:val="both"/>
        <w:rPr>
          <w:b/>
          <w:bCs/>
          <w:szCs w:val="20"/>
        </w:rPr>
      </w:pPr>
    </w:p>
    <w:p w:rsidR="000F623B" w:rsidRDefault="000F623B" w:rsidP="000C3D80">
      <w:pPr>
        <w:pStyle w:val="Tekstpodstawowy"/>
        <w:ind w:left="5664" w:firstLine="6"/>
        <w:jc w:val="both"/>
        <w:rPr>
          <w:b/>
          <w:bCs/>
          <w:szCs w:val="20"/>
        </w:rPr>
      </w:pPr>
    </w:p>
    <w:p w:rsidR="002A5E78" w:rsidRDefault="002A5E78" w:rsidP="000C3D80">
      <w:pPr>
        <w:pStyle w:val="Tekstpodstawowy"/>
        <w:ind w:left="5664" w:firstLine="6"/>
        <w:jc w:val="right"/>
        <w:rPr>
          <w:b/>
          <w:bCs/>
          <w:szCs w:val="20"/>
        </w:rPr>
      </w:pPr>
      <w:r w:rsidRPr="00AD2923">
        <w:rPr>
          <w:b/>
          <w:bCs/>
          <w:szCs w:val="20"/>
        </w:rPr>
        <w:lastRenderedPageBreak/>
        <w:t>Załącznik nr 5</w:t>
      </w:r>
    </w:p>
    <w:p w:rsidR="002A5E78" w:rsidRDefault="002A5E78" w:rsidP="000C3D80">
      <w:pPr>
        <w:pStyle w:val="Tekstpodstawowy"/>
        <w:ind w:left="5664" w:firstLine="6"/>
        <w:jc w:val="both"/>
        <w:rPr>
          <w:b/>
          <w:bCs/>
          <w:szCs w:val="20"/>
        </w:rPr>
      </w:pPr>
    </w:p>
    <w:p w:rsidR="00A61E26" w:rsidRPr="00840784" w:rsidRDefault="005244C8" w:rsidP="002516BC">
      <w:pPr>
        <w:jc w:val="center"/>
        <w:rPr>
          <w:rFonts w:ascii="Times New Roman" w:hAnsi="Times New Roman" w:cs="Times New Roman"/>
          <w:b/>
          <w:bCs/>
          <w:sz w:val="28"/>
          <w:szCs w:val="28"/>
        </w:rPr>
      </w:pPr>
      <w:r w:rsidRPr="00EA56E3">
        <w:rPr>
          <w:rFonts w:ascii="Times New Roman" w:hAnsi="Times New Roman" w:cs="Times New Roman"/>
          <w:b/>
          <w:bCs/>
          <w:sz w:val="28"/>
          <w:szCs w:val="28"/>
        </w:rPr>
        <w:t>OPIS PRZEDMIOTU ZAMÓWIENIA</w:t>
      </w:r>
    </w:p>
    <w:p w:rsidR="00237057" w:rsidRPr="00840784" w:rsidRDefault="00A61E26" w:rsidP="00237057">
      <w:pPr>
        <w:jc w:val="center"/>
        <w:rPr>
          <w:rFonts w:ascii="Arial" w:hAnsi="Arial" w:cs="Arial"/>
          <w:b/>
          <w:bCs/>
          <w:sz w:val="28"/>
          <w:szCs w:val="28"/>
        </w:rPr>
      </w:pPr>
      <w:r w:rsidRPr="00840784">
        <w:rPr>
          <w:rFonts w:ascii="Arial" w:hAnsi="Arial" w:cs="Arial"/>
          <w:b/>
          <w:bCs/>
          <w:sz w:val="28"/>
          <w:szCs w:val="28"/>
        </w:rPr>
        <w:t>Przedmiot zamówienia</w:t>
      </w:r>
    </w:p>
    <w:p w:rsidR="002516BC" w:rsidRPr="00840784" w:rsidRDefault="00237057" w:rsidP="00237057">
      <w:pPr>
        <w:jc w:val="center"/>
        <w:rPr>
          <w:rFonts w:ascii="Times New Roman" w:hAnsi="Times New Roman" w:cs="Times New Roman"/>
          <w:bCs/>
          <w:sz w:val="28"/>
          <w:szCs w:val="28"/>
        </w:rPr>
      </w:pPr>
      <w:r w:rsidRPr="00840784">
        <w:rPr>
          <w:rFonts w:ascii="Times New Roman" w:hAnsi="Times New Roman" w:cs="Times New Roman"/>
          <w:bCs/>
          <w:sz w:val="28"/>
          <w:szCs w:val="28"/>
        </w:rPr>
        <w:t>D</w:t>
      </w:r>
      <w:r w:rsidR="00A61E26" w:rsidRPr="00840784">
        <w:rPr>
          <w:rFonts w:ascii="Times New Roman" w:hAnsi="Times New Roman" w:cs="Times New Roman"/>
          <w:bCs/>
          <w:sz w:val="28"/>
          <w:szCs w:val="28"/>
        </w:rPr>
        <w:t>ostawa zasilacza awaryjnego do serwerowni GIG - CCTW</w:t>
      </w:r>
    </w:p>
    <w:p w:rsidR="005244C8" w:rsidRPr="00840784" w:rsidRDefault="005244C8" w:rsidP="00A61E26">
      <w:pPr>
        <w:rPr>
          <w:rFonts w:ascii="Times New Roman" w:hAnsi="Times New Roman" w:cs="Times New Roman"/>
          <w:sz w:val="28"/>
          <w:szCs w:val="28"/>
        </w:rPr>
      </w:pPr>
      <w:r w:rsidRPr="00840784">
        <w:rPr>
          <w:rFonts w:ascii="Times New Roman" w:hAnsi="Times New Roman" w:cs="Times New Roman"/>
          <w:sz w:val="28"/>
          <w:szCs w:val="28"/>
        </w:rPr>
        <w:t xml:space="preserve">Sprzęt musi być fabrycznie nowy, nieużywany, wyprodukowany nie wcześniej, niż na 6 miesięcy przed jego dostarczeniem. </w:t>
      </w:r>
    </w:p>
    <w:p w:rsidR="005244C8" w:rsidRPr="00840784" w:rsidRDefault="005244C8" w:rsidP="00237057">
      <w:pPr>
        <w:tabs>
          <w:tab w:val="left" w:pos="0"/>
        </w:tabs>
        <w:rPr>
          <w:rFonts w:ascii="Times New Roman" w:hAnsi="Times New Roman" w:cs="Times New Roman"/>
          <w:sz w:val="28"/>
          <w:szCs w:val="28"/>
        </w:rPr>
      </w:pPr>
      <w:r w:rsidRPr="00840784">
        <w:rPr>
          <w:rFonts w:ascii="Times New Roman" w:hAnsi="Times New Roman" w:cs="Times New Roman"/>
          <w:sz w:val="28"/>
          <w:szCs w:val="28"/>
        </w:rPr>
        <w:t xml:space="preserve">Oferowane urządzenia muszą być dopuszczone do użytku na terenie UE. </w:t>
      </w:r>
    </w:p>
    <w:p w:rsidR="005244C8" w:rsidRPr="00840784" w:rsidRDefault="005244C8" w:rsidP="00237057">
      <w:pPr>
        <w:spacing w:after="0" w:line="240" w:lineRule="auto"/>
        <w:rPr>
          <w:rFonts w:ascii="Times New Roman" w:eastAsia="Times New Roman" w:hAnsi="Times New Roman" w:cs="Times New Roman"/>
          <w:bCs/>
          <w:sz w:val="28"/>
          <w:szCs w:val="28"/>
          <w:lang w:eastAsia="pl-PL"/>
        </w:rPr>
      </w:pPr>
      <w:r w:rsidRPr="00840784">
        <w:rPr>
          <w:rFonts w:ascii="Times New Roman" w:eastAsia="Times New Roman" w:hAnsi="Times New Roman" w:cs="Times New Roman"/>
          <w:bCs/>
          <w:sz w:val="28"/>
          <w:szCs w:val="28"/>
          <w:lang w:eastAsia="pl-PL"/>
        </w:rPr>
        <w:t xml:space="preserve">Oferowane produkty mają mieć cechy i parametry przedstawione </w:t>
      </w:r>
      <w:r w:rsidR="00237057" w:rsidRPr="00840784">
        <w:rPr>
          <w:rFonts w:ascii="Times New Roman" w:eastAsia="Times New Roman" w:hAnsi="Times New Roman" w:cs="Times New Roman"/>
          <w:bCs/>
          <w:sz w:val="28"/>
          <w:szCs w:val="28"/>
          <w:lang w:eastAsia="pl-PL"/>
        </w:rPr>
        <w:t>poniżej.</w:t>
      </w:r>
    </w:p>
    <w:p w:rsidR="0075147D" w:rsidRDefault="0075147D" w:rsidP="00A61E26">
      <w:pPr>
        <w:spacing w:after="0" w:line="240" w:lineRule="auto"/>
        <w:ind w:left="284"/>
        <w:rPr>
          <w:rFonts w:ascii="Times New Roman" w:eastAsia="Times New Roman" w:hAnsi="Times New Roman" w:cs="Times New Roman"/>
          <w:bCs/>
          <w:color w:val="00B050"/>
          <w:szCs w:val="20"/>
          <w:lang w:eastAsia="pl-PL"/>
        </w:rPr>
      </w:pPr>
    </w:p>
    <w:tbl>
      <w:tblPr>
        <w:tblW w:w="9329" w:type="dxa"/>
        <w:tblInd w:w="-106" w:type="dxa"/>
        <w:tblLayout w:type="fixed"/>
        <w:tblLook w:val="0000"/>
      </w:tblPr>
      <w:tblGrid>
        <w:gridCol w:w="567"/>
        <w:gridCol w:w="7770"/>
        <w:gridCol w:w="992"/>
      </w:tblGrid>
      <w:tr w:rsidR="00C03F83" w:rsidRPr="00C87B87" w:rsidTr="00C87B87">
        <w:tc>
          <w:tcPr>
            <w:tcW w:w="567" w:type="dxa"/>
            <w:tcBorders>
              <w:top w:val="single" w:sz="4" w:space="0" w:color="000000"/>
              <w:left w:val="single" w:sz="4" w:space="0" w:color="000000"/>
              <w:bottom w:val="single" w:sz="4" w:space="0" w:color="000000"/>
            </w:tcBorders>
            <w:shd w:val="clear" w:color="auto" w:fill="D9D9D9"/>
            <w:vAlign w:val="center"/>
          </w:tcPr>
          <w:p w:rsidR="00C03F83" w:rsidRPr="00C87B87" w:rsidRDefault="00C03F83" w:rsidP="00C87B87">
            <w:pPr>
              <w:snapToGrid w:val="0"/>
              <w:jc w:val="center"/>
              <w:rPr>
                <w:rFonts w:ascii="Arial" w:hAnsi="Arial" w:cs="Arial"/>
                <w:b/>
              </w:rPr>
            </w:pPr>
            <w:r w:rsidRPr="00C87B87">
              <w:rPr>
                <w:rFonts w:ascii="Arial" w:hAnsi="Arial" w:cs="Arial"/>
                <w:b/>
              </w:rPr>
              <w:t>Lp.</w:t>
            </w:r>
          </w:p>
        </w:tc>
        <w:tc>
          <w:tcPr>
            <w:tcW w:w="7770" w:type="dxa"/>
            <w:tcBorders>
              <w:top w:val="single" w:sz="4" w:space="0" w:color="000000"/>
              <w:left w:val="single" w:sz="4" w:space="0" w:color="000000"/>
              <w:bottom w:val="single" w:sz="4" w:space="0" w:color="000000"/>
            </w:tcBorders>
            <w:shd w:val="clear" w:color="auto" w:fill="D9D9D9"/>
            <w:vAlign w:val="center"/>
          </w:tcPr>
          <w:p w:rsidR="00C03F83" w:rsidRPr="00C87B87" w:rsidRDefault="00C03F83" w:rsidP="00C87B87">
            <w:pPr>
              <w:snapToGrid w:val="0"/>
              <w:jc w:val="center"/>
              <w:rPr>
                <w:rFonts w:ascii="Arial" w:hAnsi="Arial" w:cs="Arial"/>
                <w:b/>
              </w:rPr>
            </w:pPr>
            <w:r w:rsidRPr="00C87B87">
              <w:rPr>
                <w:rFonts w:ascii="Arial" w:hAnsi="Arial" w:cs="Arial"/>
                <w:b/>
              </w:rPr>
              <w:t>Opis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03F83" w:rsidRPr="00C87B87" w:rsidRDefault="00C03F83" w:rsidP="00C87B87">
            <w:pPr>
              <w:snapToGrid w:val="0"/>
              <w:jc w:val="center"/>
              <w:rPr>
                <w:rFonts w:ascii="Arial" w:hAnsi="Arial" w:cs="Arial"/>
                <w:b/>
              </w:rPr>
            </w:pPr>
            <w:r w:rsidRPr="00C87B87">
              <w:rPr>
                <w:rFonts w:ascii="Arial" w:hAnsi="Arial" w:cs="Arial"/>
                <w:b/>
              </w:rPr>
              <w:t>Ilość</w:t>
            </w:r>
          </w:p>
        </w:tc>
      </w:tr>
      <w:tr w:rsidR="00C03F83" w:rsidRPr="002D2AE3" w:rsidTr="00D677BD">
        <w:tc>
          <w:tcPr>
            <w:tcW w:w="567" w:type="dxa"/>
            <w:tcBorders>
              <w:top w:val="single" w:sz="4" w:space="0" w:color="000000"/>
              <w:left w:val="single" w:sz="4" w:space="0" w:color="000000"/>
              <w:bottom w:val="single" w:sz="4" w:space="0" w:color="000000"/>
            </w:tcBorders>
          </w:tcPr>
          <w:p w:rsidR="00C03F83" w:rsidRPr="002D2AE3" w:rsidRDefault="00C03F83" w:rsidP="00D677BD">
            <w:pPr>
              <w:snapToGrid w:val="0"/>
              <w:rPr>
                <w:rFonts w:ascii="Arial" w:hAnsi="Arial" w:cs="Arial"/>
                <w:sz w:val="24"/>
                <w:szCs w:val="24"/>
              </w:rPr>
            </w:pPr>
            <w:r w:rsidRPr="002D2AE3">
              <w:rPr>
                <w:rFonts w:ascii="Arial" w:hAnsi="Arial" w:cs="Arial"/>
                <w:sz w:val="24"/>
                <w:szCs w:val="24"/>
              </w:rPr>
              <w:t>1.</w:t>
            </w:r>
          </w:p>
        </w:tc>
        <w:tc>
          <w:tcPr>
            <w:tcW w:w="7770" w:type="dxa"/>
            <w:tcBorders>
              <w:top w:val="single" w:sz="4" w:space="0" w:color="000000"/>
              <w:left w:val="single" w:sz="4" w:space="0" w:color="000000"/>
              <w:bottom w:val="single" w:sz="4" w:space="0" w:color="000000"/>
            </w:tcBorders>
          </w:tcPr>
          <w:p w:rsidR="00C03F83" w:rsidRPr="002D2AE3" w:rsidRDefault="00C03F83" w:rsidP="00D677BD">
            <w:pPr>
              <w:snapToGrid w:val="0"/>
              <w:rPr>
                <w:rFonts w:ascii="Arial" w:hAnsi="Arial" w:cs="Arial"/>
                <w:sz w:val="24"/>
                <w:szCs w:val="24"/>
              </w:rPr>
            </w:pPr>
            <w:r w:rsidRPr="002D2AE3">
              <w:rPr>
                <w:rFonts w:ascii="Arial" w:hAnsi="Arial" w:cs="Arial"/>
                <w:sz w:val="24"/>
                <w:szCs w:val="24"/>
              </w:rPr>
              <w:t>Jednofazowy zasilacz awaryjny UPS (z możliwością rozbudowy o moduł bateryjny) z modułem komunikacji sieciowej LAN</w:t>
            </w:r>
          </w:p>
        </w:tc>
        <w:tc>
          <w:tcPr>
            <w:tcW w:w="992" w:type="dxa"/>
            <w:tcBorders>
              <w:top w:val="single" w:sz="4" w:space="0" w:color="000000"/>
              <w:left w:val="single" w:sz="4" w:space="0" w:color="000000"/>
              <w:bottom w:val="single" w:sz="4" w:space="0" w:color="000000"/>
              <w:right w:val="single" w:sz="4" w:space="0" w:color="000000"/>
            </w:tcBorders>
          </w:tcPr>
          <w:p w:rsidR="00C03F83" w:rsidRPr="002D2AE3" w:rsidRDefault="00C03F83" w:rsidP="00D677BD">
            <w:pPr>
              <w:snapToGrid w:val="0"/>
              <w:jc w:val="center"/>
              <w:rPr>
                <w:rFonts w:ascii="Arial" w:hAnsi="Arial" w:cs="Arial"/>
                <w:sz w:val="24"/>
                <w:szCs w:val="24"/>
              </w:rPr>
            </w:pPr>
            <w:r w:rsidRPr="002D2AE3">
              <w:rPr>
                <w:rFonts w:ascii="Arial" w:hAnsi="Arial" w:cs="Arial"/>
                <w:sz w:val="24"/>
                <w:szCs w:val="24"/>
              </w:rPr>
              <w:t>1</w:t>
            </w:r>
          </w:p>
        </w:tc>
      </w:tr>
      <w:tr w:rsidR="00C03F83" w:rsidRPr="002D2AE3" w:rsidTr="00840784">
        <w:trPr>
          <w:trHeight w:val="547"/>
        </w:trPr>
        <w:tc>
          <w:tcPr>
            <w:tcW w:w="567" w:type="dxa"/>
            <w:tcBorders>
              <w:top w:val="single" w:sz="4" w:space="0" w:color="000000"/>
              <w:left w:val="single" w:sz="4" w:space="0" w:color="000000"/>
              <w:bottom w:val="single" w:sz="4" w:space="0" w:color="000000"/>
            </w:tcBorders>
          </w:tcPr>
          <w:p w:rsidR="00C03F83" w:rsidRPr="002D2AE3" w:rsidRDefault="00C03F83" w:rsidP="00D677BD">
            <w:pPr>
              <w:snapToGrid w:val="0"/>
              <w:rPr>
                <w:rFonts w:ascii="Arial" w:hAnsi="Arial" w:cs="Arial"/>
                <w:sz w:val="24"/>
                <w:szCs w:val="24"/>
              </w:rPr>
            </w:pPr>
            <w:r w:rsidRPr="002D2AE3">
              <w:rPr>
                <w:rFonts w:ascii="Arial" w:hAnsi="Arial" w:cs="Arial"/>
                <w:sz w:val="24"/>
                <w:szCs w:val="24"/>
              </w:rPr>
              <w:t>2.</w:t>
            </w:r>
          </w:p>
        </w:tc>
        <w:tc>
          <w:tcPr>
            <w:tcW w:w="7770" w:type="dxa"/>
            <w:tcBorders>
              <w:top w:val="single" w:sz="4" w:space="0" w:color="000000"/>
              <w:left w:val="single" w:sz="4" w:space="0" w:color="000000"/>
              <w:bottom w:val="single" w:sz="4" w:space="0" w:color="000000"/>
            </w:tcBorders>
          </w:tcPr>
          <w:p w:rsidR="00C03F83" w:rsidRPr="002D2AE3" w:rsidRDefault="00C03F83" w:rsidP="00D677BD">
            <w:pPr>
              <w:snapToGrid w:val="0"/>
              <w:rPr>
                <w:rFonts w:ascii="Arial" w:hAnsi="Arial" w:cs="Arial"/>
                <w:sz w:val="24"/>
                <w:szCs w:val="24"/>
              </w:rPr>
            </w:pPr>
            <w:r w:rsidRPr="002D2AE3">
              <w:rPr>
                <w:rFonts w:ascii="Arial" w:hAnsi="Arial" w:cs="Arial"/>
                <w:sz w:val="24"/>
                <w:szCs w:val="24"/>
              </w:rPr>
              <w:t>Zewnętrzny moduł bateryjny do UPS</w:t>
            </w:r>
          </w:p>
        </w:tc>
        <w:tc>
          <w:tcPr>
            <w:tcW w:w="992" w:type="dxa"/>
            <w:tcBorders>
              <w:top w:val="single" w:sz="4" w:space="0" w:color="000000"/>
              <w:left w:val="single" w:sz="4" w:space="0" w:color="000000"/>
              <w:bottom w:val="single" w:sz="4" w:space="0" w:color="000000"/>
              <w:right w:val="single" w:sz="4" w:space="0" w:color="000000"/>
            </w:tcBorders>
          </w:tcPr>
          <w:p w:rsidR="00C03F83" w:rsidRPr="002D2AE3" w:rsidRDefault="00C03F83" w:rsidP="00D677BD">
            <w:pPr>
              <w:snapToGrid w:val="0"/>
              <w:jc w:val="center"/>
              <w:rPr>
                <w:rFonts w:ascii="Arial" w:hAnsi="Arial" w:cs="Arial"/>
                <w:sz w:val="24"/>
                <w:szCs w:val="24"/>
                <w:lang w:val="en-US"/>
              </w:rPr>
            </w:pPr>
            <w:r w:rsidRPr="002D2AE3">
              <w:rPr>
                <w:rFonts w:ascii="Arial" w:hAnsi="Arial" w:cs="Arial"/>
                <w:sz w:val="24"/>
                <w:szCs w:val="24"/>
                <w:lang w:val="en-US"/>
              </w:rPr>
              <w:t>1</w:t>
            </w:r>
          </w:p>
        </w:tc>
      </w:tr>
      <w:tr w:rsidR="00C03F83" w:rsidRPr="002D2AE3" w:rsidTr="00D677BD">
        <w:tc>
          <w:tcPr>
            <w:tcW w:w="567" w:type="dxa"/>
            <w:tcBorders>
              <w:top w:val="single" w:sz="4" w:space="0" w:color="000000"/>
              <w:left w:val="single" w:sz="4" w:space="0" w:color="000000"/>
              <w:bottom w:val="single" w:sz="4" w:space="0" w:color="000000"/>
            </w:tcBorders>
          </w:tcPr>
          <w:p w:rsidR="00C03F83" w:rsidRPr="002D2AE3" w:rsidRDefault="00C03F83" w:rsidP="00D677BD">
            <w:pPr>
              <w:snapToGrid w:val="0"/>
              <w:rPr>
                <w:rFonts w:ascii="Arial" w:hAnsi="Arial" w:cs="Arial"/>
                <w:sz w:val="24"/>
                <w:szCs w:val="24"/>
              </w:rPr>
            </w:pPr>
            <w:r w:rsidRPr="002D2AE3">
              <w:rPr>
                <w:rFonts w:ascii="Arial" w:hAnsi="Arial" w:cs="Arial"/>
                <w:sz w:val="24"/>
                <w:szCs w:val="24"/>
              </w:rPr>
              <w:t>3.</w:t>
            </w:r>
          </w:p>
        </w:tc>
        <w:tc>
          <w:tcPr>
            <w:tcW w:w="7770" w:type="dxa"/>
            <w:tcBorders>
              <w:top w:val="single" w:sz="4" w:space="0" w:color="000000"/>
              <w:left w:val="single" w:sz="4" w:space="0" w:color="000000"/>
              <w:bottom w:val="single" w:sz="4" w:space="0" w:color="000000"/>
            </w:tcBorders>
          </w:tcPr>
          <w:p w:rsidR="00C03F83" w:rsidRPr="002D2AE3" w:rsidRDefault="00C03F83" w:rsidP="00840784">
            <w:pPr>
              <w:snapToGrid w:val="0"/>
              <w:rPr>
                <w:rFonts w:ascii="Arial" w:hAnsi="Arial" w:cs="Arial"/>
                <w:sz w:val="24"/>
                <w:szCs w:val="24"/>
              </w:rPr>
            </w:pPr>
            <w:r w:rsidRPr="002D2AE3">
              <w:rPr>
                <w:rFonts w:ascii="Arial" w:hAnsi="Arial" w:cs="Arial"/>
                <w:sz w:val="24"/>
                <w:szCs w:val="24"/>
              </w:rPr>
              <w:t xml:space="preserve">Gwarancja i wsparcie techniczne – </w:t>
            </w:r>
            <w:r w:rsidRPr="00840784">
              <w:rPr>
                <w:rFonts w:ascii="Arial" w:hAnsi="Arial" w:cs="Arial"/>
                <w:sz w:val="24"/>
                <w:szCs w:val="24"/>
              </w:rPr>
              <w:t xml:space="preserve">min. </w:t>
            </w:r>
            <w:r w:rsidR="005A7995" w:rsidRPr="00840784">
              <w:rPr>
                <w:rFonts w:ascii="Arial" w:hAnsi="Arial" w:cs="Arial"/>
                <w:sz w:val="24"/>
                <w:szCs w:val="24"/>
              </w:rPr>
              <w:t>36</w:t>
            </w:r>
            <w:r w:rsidR="005A7995" w:rsidRPr="00356832">
              <w:rPr>
                <w:rFonts w:ascii="Arial" w:hAnsi="Arial" w:cs="Arial"/>
                <w:sz w:val="24"/>
                <w:szCs w:val="24"/>
              </w:rPr>
              <w:t xml:space="preserve"> </w:t>
            </w:r>
            <w:r w:rsidR="00C87B87" w:rsidRPr="00356832">
              <w:rPr>
                <w:rFonts w:ascii="Arial" w:hAnsi="Arial" w:cs="Arial"/>
                <w:sz w:val="24"/>
                <w:szCs w:val="24"/>
              </w:rPr>
              <w:t>miesięcy</w:t>
            </w:r>
          </w:p>
        </w:tc>
        <w:tc>
          <w:tcPr>
            <w:tcW w:w="992" w:type="dxa"/>
            <w:tcBorders>
              <w:top w:val="single" w:sz="4" w:space="0" w:color="000000"/>
              <w:left w:val="single" w:sz="4" w:space="0" w:color="000000"/>
              <w:bottom w:val="single" w:sz="4" w:space="0" w:color="000000"/>
              <w:right w:val="single" w:sz="4" w:space="0" w:color="000000"/>
            </w:tcBorders>
          </w:tcPr>
          <w:p w:rsidR="00C03F83" w:rsidRPr="002D2AE3" w:rsidRDefault="00C03F83" w:rsidP="00D677BD">
            <w:pPr>
              <w:snapToGrid w:val="0"/>
              <w:jc w:val="center"/>
              <w:rPr>
                <w:rFonts w:ascii="Arial" w:hAnsi="Arial" w:cs="Arial"/>
                <w:sz w:val="24"/>
                <w:szCs w:val="24"/>
              </w:rPr>
            </w:pPr>
            <w:r w:rsidRPr="002D2AE3">
              <w:rPr>
                <w:rFonts w:ascii="Arial" w:hAnsi="Arial" w:cs="Arial"/>
                <w:sz w:val="24"/>
                <w:szCs w:val="24"/>
              </w:rPr>
              <w:t>1</w:t>
            </w:r>
          </w:p>
        </w:tc>
      </w:tr>
    </w:tbl>
    <w:p w:rsidR="00C03F83" w:rsidRDefault="00C03F83" w:rsidP="00C03F83">
      <w:pPr>
        <w:pStyle w:val="Nagwek1"/>
      </w:pPr>
    </w:p>
    <w:p w:rsidR="00C03F83" w:rsidRDefault="00C03F83" w:rsidP="00C03F83">
      <w:pPr>
        <w:pStyle w:val="Nagwek1"/>
      </w:pPr>
    </w:p>
    <w:p w:rsidR="00C03F83" w:rsidRPr="00237057" w:rsidRDefault="00C03F83" w:rsidP="00C03F83">
      <w:pPr>
        <w:pStyle w:val="Nagwek1"/>
        <w:rPr>
          <w:rFonts w:ascii="Arial" w:hAnsi="Arial" w:cs="Arial"/>
          <w:b/>
          <w:sz w:val="28"/>
          <w:szCs w:val="28"/>
        </w:rPr>
      </w:pPr>
      <w:r w:rsidRPr="00237057">
        <w:rPr>
          <w:rFonts w:ascii="Arial" w:hAnsi="Arial" w:cs="Arial"/>
          <w:b/>
          <w:sz w:val="28"/>
          <w:szCs w:val="28"/>
        </w:rPr>
        <w:t>Wymagania techniczne</w:t>
      </w:r>
    </w:p>
    <w:p w:rsidR="00C03F83" w:rsidRPr="00237057" w:rsidRDefault="00C03F83" w:rsidP="00AA27AB">
      <w:pPr>
        <w:autoSpaceDE w:val="0"/>
        <w:autoSpaceDN w:val="0"/>
        <w:jc w:val="center"/>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Opis ogólny UPS</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t xml:space="preserve">Zasilacz bezprzerwowy napięcia przemiennego </w:t>
      </w:r>
      <w:r>
        <w:rPr>
          <w:rFonts w:ascii="Arial" w:hAnsi="Arial" w:cs="Arial"/>
          <w:sz w:val="24"/>
          <w:szCs w:val="24"/>
        </w:rPr>
        <w:t>(</w:t>
      </w:r>
      <w:r w:rsidRPr="002D2AE3">
        <w:rPr>
          <w:rFonts w:ascii="Arial" w:hAnsi="Arial" w:cs="Arial"/>
          <w:sz w:val="24"/>
          <w:szCs w:val="24"/>
        </w:rPr>
        <w:t>zasilania 1faza/1faza), instalowany w</w:t>
      </w:r>
      <w:r>
        <w:rPr>
          <w:rFonts w:ascii="Arial" w:hAnsi="Arial" w:cs="Arial"/>
          <w:sz w:val="24"/>
          <w:szCs w:val="24"/>
        </w:rPr>
        <w:t> </w:t>
      </w:r>
      <w:r w:rsidRPr="002D2AE3">
        <w:rPr>
          <w:rFonts w:ascii="Arial" w:hAnsi="Arial" w:cs="Arial"/>
          <w:sz w:val="24"/>
          <w:szCs w:val="24"/>
        </w:rPr>
        <w:t xml:space="preserve">szafie typu </w:t>
      </w:r>
      <w:proofErr w:type="spellStart"/>
      <w:r w:rsidRPr="002D2AE3">
        <w:rPr>
          <w:rFonts w:ascii="Arial" w:hAnsi="Arial" w:cs="Arial"/>
          <w:i/>
          <w:iCs/>
          <w:sz w:val="24"/>
          <w:szCs w:val="24"/>
        </w:rPr>
        <w:t>rack</w:t>
      </w:r>
      <w:proofErr w:type="spellEnd"/>
      <w:r w:rsidRPr="002D2AE3">
        <w:rPr>
          <w:rFonts w:ascii="Arial" w:hAnsi="Arial" w:cs="Arial"/>
          <w:sz w:val="24"/>
          <w:szCs w:val="24"/>
        </w:rPr>
        <w:t>, wraz z zewnętrznym modułem bateryjnym, wydłużającym czas podtrzymania napięcia.</w:t>
      </w:r>
    </w:p>
    <w:p w:rsidR="00C03F83" w:rsidRPr="002D2AE3" w:rsidRDefault="00C03F83" w:rsidP="00C03F83">
      <w:pPr>
        <w:autoSpaceDE w:val="0"/>
        <w:autoSpaceDN w:val="0"/>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Na wejściu UPS</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Nominalne </w:t>
      </w:r>
      <w:r w:rsidRPr="00132106">
        <w:rPr>
          <w:rFonts w:ascii="Arial" w:hAnsi="Arial" w:cs="Arial"/>
          <w:sz w:val="24"/>
          <w:szCs w:val="24"/>
        </w:rPr>
        <w:t>przemienne</w:t>
      </w:r>
      <w:r>
        <w:rPr>
          <w:rFonts w:ascii="Arial" w:hAnsi="Arial" w:cs="Arial"/>
          <w:sz w:val="24"/>
          <w:szCs w:val="24"/>
        </w:rPr>
        <w:t xml:space="preserve"> </w:t>
      </w:r>
      <w:r w:rsidRPr="002D2AE3">
        <w:rPr>
          <w:rFonts w:ascii="Arial" w:hAnsi="Arial" w:cs="Arial"/>
          <w:sz w:val="24"/>
          <w:szCs w:val="24"/>
        </w:rPr>
        <w:t>napięcie wejściowe</w:t>
      </w:r>
      <w:r>
        <w:rPr>
          <w:rFonts w:ascii="Arial" w:hAnsi="Arial" w:cs="Arial"/>
          <w:sz w:val="24"/>
          <w:szCs w:val="24"/>
        </w:rPr>
        <w:t>:</w:t>
      </w:r>
      <w:r w:rsidRPr="002D2AE3">
        <w:rPr>
          <w:rFonts w:ascii="Arial" w:hAnsi="Arial" w:cs="Arial"/>
          <w:sz w:val="24"/>
          <w:szCs w:val="24"/>
        </w:rPr>
        <w:t xml:space="preserve"> ~230V;</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w:t>
      </w:r>
      <w:r w:rsidRPr="008934DF">
        <w:rPr>
          <w:rFonts w:ascii="Arial" w:hAnsi="Arial" w:cs="Arial"/>
          <w:sz w:val="24"/>
          <w:szCs w:val="24"/>
        </w:rPr>
        <w:t>Zakres napięcia wejściowego</w:t>
      </w:r>
      <w:r w:rsidRPr="00840784">
        <w:rPr>
          <w:rFonts w:ascii="Arial" w:hAnsi="Arial" w:cs="Arial"/>
          <w:sz w:val="24"/>
          <w:szCs w:val="24"/>
        </w:rPr>
        <w:t xml:space="preserve">: </w:t>
      </w:r>
      <w:r>
        <w:rPr>
          <w:rFonts w:ascii="Arial" w:hAnsi="Arial" w:cs="Arial"/>
          <w:sz w:val="24"/>
          <w:szCs w:val="24"/>
        </w:rPr>
        <w:t>min. zakres</w:t>
      </w:r>
      <w:r w:rsidRPr="002D2AE3">
        <w:rPr>
          <w:rFonts w:ascii="Arial" w:hAnsi="Arial" w:cs="Arial"/>
          <w:sz w:val="24"/>
          <w:szCs w:val="24"/>
        </w:rPr>
        <w:t xml:space="preserve"> 180-270 V;</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Częstotliwość wejściowa</w:t>
      </w:r>
      <w:r>
        <w:rPr>
          <w:rFonts w:ascii="Arial" w:hAnsi="Arial" w:cs="Arial"/>
          <w:sz w:val="24"/>
          <w:szCs w:val="24"/>
        </w:rPr>
        <w:t>:</w:t>
      </w:r>
      <w:r w:rsidRPr="002D2AE3">
        <w:rPr>
          <w:rFonts w:ascii="Arial" w:hAnsi="Arial" w:cs="Arial"/>
          <w:sz w:val="24"/>
          <w:szCs w:val="24"/>
        </w:rPr>
        <w:t xml:space="preserve"> 40–70 Hz (wykrywanie automatyczne);</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Typ gniazda wejściowego: listwa zaciskowa.</w:t>
      </w:r>
    </w:p>
    <w:p w:rsidR="00C03F83" w:rsidRPr="002D2AE3" w:rsidRDefault="00C03F83" w:rsidP="00C03F83">
      <w:pPr>
        <w:autoSpaceDE w:val="0"/>
        <w:autoSpaceDN w:val="0"/>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Na wyjściu UPS</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Moc wyjściowa</w:t>
      </w:r>
      <w:r w:rsidR="00E2481D">
        <w:rPr>
          <w:rFonts w:ascii="Arial" w:hAnsi="Arial" w:cs="Arial"/>
          <w:sz w:val="24"/>
          <w:szCs w:val="24"/>
        </w:rPr>
        <w:t xml:space="preserve"> </w:t>
      </w:r>
      <w:r w:rsidR="00E2481D" w:rsidRPr="00840784">
        <w:rPr>
          <w:rFonts w:ascii="Arial" w:hAnsi="Arial" w:cs="Arial"/>
          <w:sz w:val="24"/>
          <w:szCs w:val="24"/>
        </w:rPr>
        <w:t xml:space="preserve">(czynna </w:t>
      </w:r>
      <w:r w:rsidR="008934DF" w:rsidRPr="00840784">
        <w:rPr>
          <w:rFonts w:ascii="Arial" w:hAnsi="Arial" w:cs="Arial"/>
          <w:sz w:val="24"/>
          <w:szCs w:val="24"/>
        </w:rPr>
        <w:t>/</w:t>
      </w:r>
      <w:r w:rsidR="00E2481D" w:rsidRPr="00840784">
        <w:rPr>
          <w:rFonts w:ascii="Arial" w:hAnsi="Arial" w:cs="Arial"/>
          <w:sz w:val="24"/>
          <w:szCs w:val="24"/>
        </w:rPr>
        <w:t xml:space="preserve"> </w:t>
      </w:r>
      <w:r w:rsidR="008934DF" w:rsidRPr="00840784">
        <w:rPr>
          <w:rFonts w:ascii="Arial" w:hAnsi="Arial" w:cs="Arial"/>
          <w:sz w:val="24"/>
          <w:szCs w:val="24"/>
        </w:rPr>
        <w:t>pozorna</w:t>
      </w:r>
      <w:r w:rsidR="00E2481D" w:rsidRPr="00840784">
        <w:rPr>
          <w:rFonts w:ascii="Arial" w:hAnsi="Arial" w:cs="Arial"/>
          <w:sz w:val="24"/>
          <w:szCs w:val="24"/>
        </w:rPr>
        <w:t>)</w:t>
      </w:r>
      <w:r w:rsidRPr="00840784">
        <w:rPr>
          <w:rFonts w:ascii="Arial" w:hAnsi="Arial" w:cs="Arial"/>
          <w:sz w:val="24"/>
          <w:szCs w:val="24"/>
        </w:rPr>
        <w:t>:</w:t>
      </w:r>
      <w:r w:rsidRPr="002D2AE3">
        <w:rPr>
          <w:rFonts w:ascii="Arial" w:hAnsi="Arial" w:cs="Arial"/>
          <w:sz w:val="24"/>
          <w:szCs w:val="24"/>
        </w:rPr>
        <w:t xml:space="preserve"> minimum 4.5 kW / 5 kVA;</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Współczynnik mocy</w:t>
      </w:r>
      <w:r>
        <w:rPr>
          <w:rFonts w:ascii="Arial" w:hAnsi="Arial" w:cs="Arial"/>
          <w:sz w:val="24"/>
          <w:szCs w:val="24"/>
        </w:rPr>
        <w:t>:</w:t>
      </w:r>
      <w:r w:rsidRPr="002D2AE3">
        <w:rPr>
          <w:rFonts w:ascii="Arial" w:hAnsi="Arial" w:cs="Arial"/>
          <w:sz w:val="24"/>
          <w:szCs w:val="24"/>
        </w:rPr>
        <w:t xml:space="preserve"> minimum cos(</w:t>
      </w:r>
      <w:r>
        <w:rPr>
          <w:rFonts w:ascii="Lucida Sans Unicode" w:hAnsi="Lucida Sans Unicode" w:cs="Lucida Sans Unicode"/>
          <w:sz w:val="24"/>
          <w:szCs w:val="24"/>
        </w:rPr>
        <w:t>ϕ</w:t>
      </w:r>
      <w:r w:rsidRPr="002D2AE3">
        <w:rPr>
          <w:rFonts w:ascii="Arial" w:hAnsi="Arial" w:cs="Arial"/>
          <w:sz w:val="24"/>
          <w:szCs w:val="24"/>
        </w:rPr>
        <w:t>) = 0.9;</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lastRenderedPageBreak/>
        <w:sym w:font="Symbol" w:char="F0B7"/>
      </w:r>
      <w:r w:rsidRPr="002D2AE3">
        <w:rPr>
          <w:rFonts w:ascii="Arial" w:hAnsi="Arial" w:cs="Arial"/>
          <w:sz w:val="24"/>
          <w:szCs w:val="24"/>
        </w:rPr>
        <w:t xml:space="preserve"> Napięcie wyjściowe</w:t>
      </w:r>
      <w:r>
        <w:rPr>
          <w:rFonts w:ascii="Arial" w:hAnsi="Arial" w:cs="Arial"/>
          <w:sz w:val="24"/>
          <w:szCs w:val="24"/>
        </w:rPr>
        <w:t>:</w:t>
      </w:r>
      <w:r w:rsidRPr="002D2AE3">
        <w:rPr>
          <w:rFonts w:ascii="Arial" w:hAnsi="Arial" w:cs="Arial"/>
          <w:sz w:val="24"/>
          <w:szCs w:val="24"/>
        </w:rPr>
        <w:t xml:space="preserve"> 230V, konfigurowalne;</w:t>
      </w:r>
    </w:p>
    <w:p w:rsidR="00C03F83" w:rsidRPr="00E31B45"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Zniekszta</w:t>
      </w:r>
      <w:r>
        <w:rPr>
          <w:rFonts w:ascii="Arial" w:hAnsi="Arial" w:cs="Arial"/>
          <w:sz w:val="24"/>
          <w:szCs w:val="24"/>
        </w:rPr>
        <w:t xml:space="preserve">łcenia napięcia </w:t>
      </w:r>
      <w:r w:rsidRPr="00E31B45">
        <w:rPr>
          <w:rFonts w:ascii="Arial" w:hAnsi="Arial" w:cs="Arial"/>
          <w:sz w:val="24"/>
          <w:szCs w:val="24"/>
        </w:rPr>
        <w:t xml:space="preserve">wyjściowego </w:t>
      </w:r>
      <w:proofErr w:type="spellStart"/>
      <w:r w:rsidRPr="00E31B45">
        <w:rPr>
          <w:rFonts w:ascii="Arial" w:hAnsi="Arial" w:cs="Arial"/>
          <w:sz w:val="24"/>
          <w:szCs w:val="24"/>
        </w:rPr>
        <w:t>THDu</w:t>
      </w:r>
      <w:proofErr w:type="spellEnd"/>
      <w:r>
        <w:rPr>
          <w:rFonts w:ascii="Arial" w:hAnsi="Arial" w:cs="Arial"/>
          <w:sz w:val="24"/>
          <w:szCs w:val="24"/>
        </w:rPr>
        <w:t>:</w:t>
      </w:r>
      <w:r w:rsidRPr="00E31B45">
        <w:rPr>
          <w:rFonts w:ascii="Arial" w:hAnsi="Arial" w:cs="Arial"/>
          <w:sz w:val="24"/>
          <w:szCs w:val="24"/>
        </w:rPr>
        <w:t xml:space="preserve"> </w:t>
      </w:r>
      <w:proofErr w:type="spellStart"/>
      <w:r w:rsidRPr="00E31B45">
        <w:rPr>
          <w:rFonts w:ascii="Arial" w:hAnsi="Arial" w:cs="Arial"/>
          <w:sz w:val="24"/>
          <w:szCs w:val="24"/>
        </w:rPr>
        <w:t>max</w:t>
      </w:r>
      <w:proofErr w:type="spellEnd"/>
      <w:r w:rsidRPr="00E31B45">
        <w:rPr>
          <w:rFonts w:ascii="Arial" w:hAnsi="Arial" w:cs="Arial"/>
          <w:sz w:val="24"/>
          <w:szCs w:val="24"/>
        </w:rPr>
        <w:t>. 2%;</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Częstotliwość na wyjściu (zsynchronizowana z siecią zasilającą)</w:t>
      </w:r>
      <w:r>
        <w:rPr>
          <w:rFonts w:ascii="Arial" w:hAnsi="Arial" w:cs="Arial"/>
          <w:sz w:val="24"/>
          <w:szCs w:val="24"/>
        </w:rPr>
        <w:t>:</w:t>
      </w:r>
      <w:r w:rsidRPr="002D2AE3">
        <w:rPr>
          <w:rFonts w:ascii="Arial" w:hAnsi="Arial" w:cs="Arial"/>
          <w:sz w:val="24"/>
          <w:szCs w:val="24"/>
        </w:rPr>
        <w:t xml:space="preserve"> 50/60Hz;</w:t>
      </w:r>
    </w:p>
    <w:p w:rsidR="00840784"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6773E1">
        <w:rPr>
          <w:rFonts w:ascii="Arial" w:hAnsi="Arial" w:cs="Arial"/>
          <w:sz w:val="24"/>
          <w:szCs w:val="24"/>
        </w:rPr>
        <w:t xml:space="preserve"> </w:t>
      </w:r>
      <w:r w:rsidRPr="00840784">
        <w:rPr>
          <w:rFonts w:ascii="Arial" w:hAnsi="Arial" w:cs="Arial"/>
          <w:sz w:val="24"/>
          <w:szCs w:val="24"/>
        </w:rPr>
        <w:t xml:space="preserve">Technologia przetwarzania napięcia: </w:t>
      </w:r>
      <w:r w:rsidRPr="00840784">
        <w:rPr>
          <w:rFonts w:ascii="Arial" w:hAnsi="Arial" w:cs="Arial"/>
          <w:i/>
          <w:iCs/>
          <w:sz w:val="24"/>
          <w:szCs w:val="24"/>
        </w:rPr>
        <w:t xml:space="preserve">Double </w:t>
      </w:r>
      <w:proofErr w:type="spellStart"/>
      <w:r w:rsidRPr="00840784">
        <w:rPr>
          <w:rFonts w:ascii="Arial" w:hAnsi="Arial" w:cs="Arial"/>
          <w:i/>
          <w:iCs/>
          <w:sz w:val="24"/>
          <w:szCs w:val="24"/>
        </w:rPr>
        <w:t>Conversion</w:t>
      </w:r>
      <w:proofErr w:type="spellEnd"/>
      <w:r w:rsidRPr="00840784">
        <w:rPr>
          <w:rFonts w:ascii="Arial" w:hAnsi="Arial" w:cs="Arial"/>
          <w:i/>
          <w:iCs/>
          <w:sz w:val="24"/>
          <w:szCs w:val="24"/>
        </w:rPr>
        <w:t xml:space="preserve"> </w:t>
      </w:r>
      <w:proofErr w:type="spellStart"/>
      <w:r w:rsidRPr="00840784">
        <w:rPr>
          <w:rFonts w:ascii="Arial" w:hAnsi="Arial" w:cs="Arial"/>
          <w:i/>
          <w:iCs/>
          <w:sz w:val="24"/>
          <w:szCs w:val="24"/>
        </w:rPr>
        <w:t>Online</w:t>
      </w:r>
      <w:proofErr w:type="spellEnd"/>
      <w:r w:rsidRPr="00840784">
        <w:rPr>
          <w:rFonts w:ascii="Arial" w:hAnsi="Arial" w:cs="Arial"/>
          <w:sz w:val="24"/>
          <w:szCs w:val="24"/>
        </w:rPr>
        <w:t>;</w:t>
      </w:r>
      <w:r w:rsidR="003045B6" w:rsidRPr="00840784">
        <w:rPr>
          <w:rFonts w:ascii="Arial" w:hAnsi="Arial" w:cs="Arial"/>
          <w:sz w:val="24"/>
          <w:szCs w:val="24"/>
        </w:rPr>
        <w:t xml:space="preserve"> </w:t>
      </w:r>
    </w:p>
    <w:p w:rsidR="00C03F83" w:rsidRPr="006773E1"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6773E1">
        <w:rPr>
          <w:rFonts w:ascii="Arial" w:hAnsi="Arial" w:cs="Arial"/>
          <w:sz w:val="24"/>
          <w:szCs w:val="24"/>
        </w:rPr>
        <w:t xml:space="preserve"> Złącza wyjściowe:</w:t>
      </w:r>
    </w:p>
    <w:p w:rsidR="00C03F83" w:rsidRPr="002D2AE3" w:rsidRDefault="00C03F83" w:rsidP="00C03F83">
      <w:pPr>
        <w:pStyle w:val="Akapitzlist"/>
        <w:numPr>
          <w:ilvl w:val="0"/>
          <w:numId w:val="36"/>
        </w:numPr>
        <w:autoSpaceDE w:val="0"/>
        <w:autoSpaceDN w:val="0"/>
        <w:rPr>
          <w:rFonts w:ascii="Arial" w:hAnsi="Arial" w:cs="Arial"/>
          <w:sz w:val="24"/>
          <w:szCs w:val="24"/>
        </w:rPr>
      </w:pPr>
      <w:r>
        <w:rPr>
          <w:rFonts w:ascii="Arial" w:hAnsi="Arial" w:cs="Arial"/>
          <w:sz w:val="24"/>
          <w:szCs w:val="24"/>
        </w:rPr>
        <w:t>min</w:t>
      </w:r>
      <w:r w:rsidRPr="00E31B45">
        <w:rPr>
          <w:rFonts w:ascii="Arial" w:hAnsi="Arial" w:cs="Arial"/>
          <w:sz w:val="24"/>
          <w:szCs w:val="24"/>
        </w:rPr>
        <w:t>. 8</w:t>
      </w:r>
      <w:r w:rsidRPr="002D2AE3">
        <w:rPr>
          <w:rFonts w:ascii="Arial" w:hAnsi="Arial" w:cs="Arial"/>
          <w:sz w:val="24"/>
          <w:szCs w:val="24"/>
        </w:rPr>
        <w:t xml:space="preserve"> gniazd IEC C13 (10A),</w:t>
      </w:r>
    </w:p>
    <w:p w:rsidR="00C03F83" w:rsidRPr="002D2AE3" w:rsidRDefault="00C03F83" w:rsidP="00C03F83">
      <w:pPr>
        <w:pStyle w:val="Akapitzlist"/>
        <w:numPr>
          <w:ilvl w:val="0"/>
          <w:numId w:val="36"/>
        </w:numPr>
        <w:autoSpaceDE w:val="0"/>
        <w:autoSpaceDN w:val="0"/>
        <w:rPr>
          <w:rFonts w:ascii="Arial" w:hAnsi="Arial" w:cs="Arial"/>
          <w:sz w:val="24"/>
          <w:szCs w:val="24"/>
        </w:rPr>
      </w:pPr>
      <w:r w:rsidRPr="002D2AE3">
        <w:rPr>
          <w:rFonts w:ascii="Arial" w:hAnsi="Arial" w:cs="Arial"/>
          <w:sz w:val="24"/>
          <w:szCs w:val="24"/>
        </w:rPr>
        <w:t>min. 2 gniazda IEC C19 (16A),</w:t>
      </w:r>
    </w:p>
    <w:p w:rsidR="00C03F83" w:rsidRDefault="00C03F83" w:rsidP="00C03F83">
      <w:pPr>
        <w:pStyle w:val="Akapitzlist"/>
        <w:numPr>
          <w:ilvl w:val="0"/>
          <w:numId w:val="36"/>
        </w:numPr>
        <w:autoSpaceDE w:val="0"/>
        <w:autoSpaceDN w:val="0"/>
        <w:rPr>
          <w:rFonts w:ascii="Arial" w:hAnsi="Arial" w:cs="Arial"/>
          <w:sz w:val="24"/>
          <w:szCs w:val="24"/>
        </w:rPr>
      </w:pPr>
      <w:r w:rsidRPr="002D2AE3">
        <w:rPr>
          <w:rFonts w:ascii="Arial" w:hAnsi="Arial" w:cs="Arial"/>
          <w:sz w:val="24"/>
          <w:szCs w:val="24"/>
        </w:rPr>
        <w:t>listwa zaciskowa;</w:t>
      </w:r>
    </w:p>
    <w:p w:rsidR="00840784" w:rsidRPr="002D2AE3" w:rsidRDefault="00840784" w:rsidP="00840784">
      <w:pPr>
        <w:pStyle w:val="Akapitzlist"/>
        <w:autoSpaceDE w:val="0"/>
        <w:autoSpaceDN w:val="0"/>
        <w:ind w:left="1428"/>
        <w:rPr>
          <w:rFonts w:ascii="Arial" w:hAnsi="Arial" w:cs="Arial"/>
          <w:sz w:val="24"/>
          <w:szCs w:val="24"/>
        </w:rPr>
      </w:pP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Układ obejściowy (bypass elektronicz</w:t>
      </w:r>
      <w:r>
        <w:rPr>
          <w:rFonts w:ascii="Arial" w:hAnsi="Arial" w:cs="Arial"/>
          <w:sz w:val="24"/>
          <w:szCs w:val="24"/>
        </w:rPr>
        <w:t>ny): wewnętrzny.</w:t>
      </w:r>
    </w:p>
    <w:p w:rsidR="00C03F83" w:rsidRPr="002D2AE3" w:rsidRDefault="00C03F83" w:rsidP="00C03F83">
      <w:pPr>
        <w:autoSpaceDE w:val="0"/>
        <w:autoSpaceDN w:val="0"/>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Typ obudowy UPS</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Uniwersalna Tower/</w:t>
      </w:r>
      <w:proofErr w:type="spellStart"/>
      <w:r w:rsidRPr="002D2AE3">
        <w:rPr>
          <w:rFonts w:ascii="Arial" w:hAnsi="Arial" w:cs="Arial"/>
          <w:sz w:val="24"/>
          <w:szCs w:val="24"/>
        </w:rPr>
        <w:t>Rack</w:t>
      </w:r>
      <w:proofErr w:type="spellEnd"/>
      <w:r w:rsidRPr="002D2AE3">
        <w:rPr>
          <w:rFonts w:ascii="Arial" w:hAnsi="Arial" w:cs="Arial"/>
          <w:sz w:val="24"/>
          <w:szCs w:val="24"/>
        </w:rPr>
        <w:t xml:space="preserve"> </w:t>
      </w:r>
      <w:proofErr w:type="spellStart"/>
      <w:r w:rsidRPr="002D2AE3">
        <w:rPr>
          <w:rFonts w:ascii="Arial" w:hAnsi="Arial" w:cs="Arial"/>
          <w:sz w:val="24"/>
          <w:szCs w:val="24"/>
        </w:rPr>
        <w:t>max</w:t>
      </w:r>
      <w:proofErr w:type="spellEnd"/>
      <w:r w:rsidRPr="002D2AE3">
        <w:rPr>
          <w:rFonts w:ascii="Arial" w:hAnsi="Arial" w:cs="Arial"/>
          <w:sz w:val="24"/>
          <w:szCs w:val="24"/>
        </w:rPr>
        <w:t>. 3U</w:t>
      </w:r>
      <w:r>
        <w:rPr>
          <w:rFonts w:ascii="Arial" w:hAnsi="Arial" w:cs="Arial"/>
          <w:sz w:val="24"/>
          <w:szCs w:val="24"/>
        </w:rPr>
        <w:t>.</w:t>
      </w:r>
    </w:p>
    <w:p w:rsidR="00C03F83" w:rsidRPr="002D2AE3" w:rsidRDefault="00C03F83" w:rsidP="00C03F83">
      <w:pPr>
        <w:autoSpaceDE w:val="0"/>
        <w:autoSpaceDN w:val="0"/>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Typ obudowy modułu bateryjnego</w:t>
      </w:r>
    </w:p>
    <w:p w:rsidR="00C03F8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Uniwersalna Tower/</w:t>
      </w:r>
      <w:proofErr w:type="spellStart"/>
      <w:r w:rsidRPr="002D2AE3">
        <w:rPr>
          <w:rFonts w:ascii="Arial" w:hAnsi="Arial" w:cs="Arial"/>
          <w:sz w:val="24"/>
          <w:szCs w:val="24"/>
        </w:rPr>
        <w:t>Rack</w:t>
      </w:r>
      <w:proofErr w:type="spellEnd"/>
      <w:r w:rsidRPr="002D2AE3">
        <w:rPr>
          <w:rFonts w:ascii="Arial" w:hAnsi="Arial" w:cs="Arial"/>
          <w:sz w:val="24"/>
          <w:szCs w:val="24"/>
        </w:rPr>
        <w:t xml:space="preserve"> </w:t>
      </w:r>
      <w:proofErr w:type="spellStart"/>
      <w:r w:rsidRPr="002D2AE3">
        <w:rPr>
          <w:rFonts w:ascii="Arial" w:hAnsi="Arial" w:cs="Arial"/>
          <w:sz w:val="24"/>
          <w:szCs w:val="24"/>
        </w:rPr>
        <w:t>max</w:t>
      </w:r>
      <w:proofErr w:type="spellEnd"/>
      <w:r w:rsidRPr="002D2AE3">
        <w:rPr>
          <w:rFonts w:ascii="Arial" w:hAnsi="Arial" w:cs="Arial"/>
          <w:sz w:val="24"/>
          <w:szCs w:val="24"/>
        </w:rPr>
        <w:t>. 3U</w:t>
      </w:r>
      <w:r>
        <w:rPr>
          <w:rFonts w:ascii="Arial" w:hAnsi="Arial" w:cs="Arial"/>
          <w:sz w:val="24"/>
          <w:szCs w:val="24"/>
        </w:rPr>
        <w:t>.</w:t>
      </w:r>
    </w:p>
    <w:p w:rsidR="00C03F83" w:rsidRDefault="00C03F83" w:rsidP="00C03F83">
      <w:pPr>
        <w:autoSpaceDE w:val="0"/>
        <w:autoSpaceDN w:val="0"/>
        <w:rPr>
          <w:rFonts w:ascii="Arial" w:hAnsi="Arial" w:cs="Arial"/>
          <w:sz w:val="24"/>
          <w:szCs w:val="24"/>
        </w:rPr>
      </w:pPr>
    </w:p>
    <w:p w:rsidR="00C03F83" w:rsidRPr="00C03F83" w:rsidRDefault="00C03F83" w:rsidP="00C03F83">
      <w:pPr>
        <w:autoSpaceDE w:val="0"/>
        <w:autoSpaceDN w:val="0"/>
        <w:rPr>
          <w:rFonts w:ascii="Arial" w:hAnsi="Arial" w:cs="Arial"/>
          <w:sz w:val="24"/>
          <w:szCs w:val="24"/>
        </w:rPr>
      </w:pPr>
      <w:r w:rsidRPr="002D2AE3">
        <w:rPr>
          <w:rFonts w:ascii="Arial" w:hAnsi="Arial" w:cs="Arial"/>
          <w:b/>
          <w:bCs/>
          <w:sz w:val="24"/>
          <w:szCs w:val="24"/>
        </w:rPr>
        <w:t>Akumulatory i czas podtrzymania</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Typ akumulatora: bezobsługowy szczelny akumulator kwasowo-ołowiowy;</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Czas podtrzymania:</w:t>
      </w:r>
    </w:p>
    <w:p w:rsidR="00C03F83" w:rsidRPr="002D2AE3" w:rsidRDefault="00C03F83" w:rsidP="00C03F83">
      <w:pPr>
        <w:pStyle w:val="Akapitzlist"/>
        <w:numPr>
          <w:ilvl w:val="1"/>
          <w:numId w:val="38"/>
        </w:numPr>
        <w:autoSpaceDE w:val="0"/>
        <w:autoSpaceDN w:val="0"/>
        <w:rPr>
          <w:rFonts w:ascii="Arial" w:hAnsi="Arial" w:cs="Arial"/>
          <w:sz w:val="24"/>
          <w:szCs w:val="24"/>
        </w:rPr>
      </w:pPr>
      <w:r w:rsidRPr="002D2AE3">
        <w:rPr>
          <w:rFonts w:ascii="Arial" w:hAnsi="Arial" w:cs="Arial"/>
          <w:sz w:val="24"/>
          <w:szCs w:val="24"/>
        </w:rPr>
        <w:t>UPS z wykorzystaniem dodatkowego modułu bateryjnego:</w:t>
      </w:r>
    </w:p>
    <w:p w:rsidR="00C03F83" w:rsidRPr="00E31B45" w:rsidRDefault="00C03F83" w:rsidP="00C03F83">
      <w:pPr>
        <w:pStyle w:val="Akapitzlist"/>
        <w:autoSpaceDE w:val="0"/>
        <w:autoSpaceDN w:val="0"/>
        <w:ind w:left="1080"/>
        <w:rPr>
          <w:rFonts w:ascii="Arial" w:hAnsi="Arial" w:cs="Arial"/>
          <w:sz w:val="24"/>
          <w:szCs w:val="24"/>
        </w:rPr>
      </w:pPr>
      <w:r w:rsidRPr="00E31B45">
        <w:rPr>
          <w:rFonts w:ascii="Arial" w:hAnsi="Arial" w:cs="Arial"/>
          <w:sz w:val="24"/>
          <w:szCs w:val="24"/>
        </w:rPr>
        <w:t xml:space="preserve">- przy 50% obciążenia minimum </w:t>
      </w:r>
      <w:r w:rsidRPr="00132106">
        <w:rPr>
          <w:rFonts w:ascii="Arial" w:hAnsi="Arial" w:cs="Arial"/>
          <w:sz w:val="24"/>
          <w:szCs w:val="24"/>
        </w:rPr>
        <w:t>45</w:t>
      </w:r>
      <w:r w:rsidRPr="00E31B45">
        <w:rPr>
          <w:rFonts w:ascii="Arial" w:hAnsi="Arial" w:cs="Arial"/>
          <w:sz w:val="24"/>
          <w:szCs w:val="24"/>
        </w:rPr>
        <w:t xml:space="preserve"> minut,</w:t>
      </w:r>
    </w:p>
    <w:p w:rsidR="00C03F83" w:rsidRPr="00E31B45" w:rsidRDefault="00C03F83" w:rsidP="00C03F83">
      <w:pPr>
        <w:pStyle w:val="Akapitzlist"/>
        <w:autoSpaceDE w:val="0"/>
        <w:autoSpaceDN w:val="0"/>
        <w:ind w:left="1080"/>
        <w:rPr>
          <w:rFonts w:ascii="Arial" w:hAnsi="Arial" w:cs="Arial"/>
          <w:sz w:val="24"/>
          <w:szCs w:val="24"/>
        </w:rPr>
      </w:pPr>
      <w:r w:rsidRPr="00E31B45">
        <w:rPr>
          <w:rFonts w:ascii="Arial" w:hAnsi="Arial" w:cs="Arial"/>
          <w:sz w:val="24"/>
          <w:szCs w:val="24"/>
        </w:rPr>
        <w:t>- przy</w:t>
      </w:r>
      <w:r>
        <w:rPr>
          <w:rFonts w:ascii="Arial" w:hAnsi="Arial" w:cs="Arial"/>
          <w:sz w:val="24"/>
          <w:szCs w:val="24"/>
        </w:rPr>
        <w:t xml:space="preserve"> </w:t>
      </w:r>
      <w:r w:rsidRPr="00E31B45">
        <w:rPr>
          <w:rFonts w:ascii="Arial" w:hAnsi="Arial" w:cs="Arial"/>
          <w:sz w:val="24"/>
          <w:szCs w:val="24"/>
        </w:rPr>
        <w:t>100% obciążenia minimum 20 minut.</w:t>
      </w:r>
    </w:p>
    <w:p w:rsidR="00C03F83" w:rsidRPr="002D2AE3" w:rsidRDefault="00C03F83" w:rsidP="00C03F83">
      <w:pPr>
        <w:pStyle w:val="Akapitzlist"/>
        <w:numPr>
          <w:ilvl w:val="1"/>
          <w:numId w:val="38"/>
        </w:numPr>
        <w:autoSpaceDE w:val="0"/>
        <w:autoSpaceDN w:val="0"/>
        <w:rPr>
          <w:rFonts w:ascii="Arial" w:hAnsi="Arial" w:cs="Arial"/>
          <w:sz w:val="24"/>
          <w:szCs w:val="24"/>
        </w:rPr>
      </w:pPr>
      <w:r w:rsidRPr="002D2AE3">
        <w:rPr>
          <w:rFonts w:ascii="Arial" w:hAnsi="Arial" w:cs="Arial"/>
          <w:sz w:val="24"/>
          <w:szCs w:val="24"/>
        </w:rPr>
        <w:t>UPS bez wykorzystania dodatkowego modułu bateryjnego:</w:t>
      </w:r>
    </w:p>
    <w:p w:rsidR="00C03F83" w:rsidRPr="00E31B45" w:rsidRDefault="00C03F83" w:rsidP="00C03F83">
      <w:pPr>
        <w:pStyle w:val="Akapitzlist"/>
        <w:autoSpaceDE w:val="0"/>
        <w:autoSpaceDN w:val="0"/>
        <w:ind w:left="1080"/>
        <w:rPr>
          <w:rFonts w:ascii="Arial" w:hAnsi="Arial" w:cs="Arial"/>
          <w:sz w:val="24"/>
          <w:szCs w:val="24"/>
        </w:rPr>
      </w:pPr>
      <w:r w:rsidRPr="00E31B45">
        <w:rPr>
          <w:rFonts w:ascii="Arial" w:hAnsi="Arial" w:cs="Arial"/>
          <w:sz w:val="24"/>
          <w:szCs w:val="24"/>
        </w:rPr>
        <w:t>- przy 50% obciążenia minimum 10 minut,</w:t>
      </w:r>
    </w:p>
    <w:p w:rsidR="00C03F83" w:rsidRPr="00E31B45" w:rsidRDefault="00C03F83" w:rsidP="00C03F83">
      <w:pPr>
        <w:pStyle w:val="Akapitzlist"/>
        <w:autoSpaceDE w:val="0"/>
        <w:autoSpaceDN w:val="0"/>
        <w:ind w:left="1080"/>
        <w:rPr>
          <w:rFonts w:ascii="Arial" w:hAnsi="Arial" w:cs="Arial"/>
          <w:sz w:val="24"/>
          <w:szCs w:val="24"/>
        </w:rPr>
      </w:pPr>
      <w:r w:rsidRPr="00E31B45">
        <w:rPr>
          <w:rFonts w:ascii="Arial" w:hAnsi="Arial" w:cs="Arial"/>
          <w:sz w:val="24"/>
          <w:szCs w:val="24"/>
        </w:rPr>
        <w:t>- przy</w:t>
      </w:r>
      <w:r>
        <w:rPr>
          <w:rFonts w:ascii="Arial" w:hAnsi="Arial" w:cs="Arial"/>
          <w:sz w:val="24"/>
          <w:szCs w:val="24"/>
        </w:rPr>
        <w:t xml:space="preserve"> </w:t>
      </w:r>
      <w:r w:rsidRPr="00E31B45">
        <w:rPr>
          <w:rFonts w:ascii="Arial" w:hAnsi="Arial" w:cs="Arial"/>
          <w:sz w:val="24"/>
          <w:szCs w:val="24"/>
        </w:rPr>
        <w:t>100% obciążenia minimum 3 minuty.</w:t>
      </w:r>
    </w:p>
    <w:p w:rsidR="00C03F83" w:rsidRPr="00E31B45"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Możliwość dołożenia dodatkowych modułów bateryjnych</w:t>
      </w:r>
      <w:r>
        <w:rPr>
          <w:rFonts w:ascii="Arial" w:hAnsi="Arial" w:cs="Arial"/>
          <w:sz w:val="24"/>
          <w:szCs w:val="24"/>
        </w:rPr>
        <w:t xml:space="preserve"> </w:t>
      </w:r>
      <w:r w:rsidRPr="00E31B45">
        <w:rPr>
          <w:rFonts w:ascii="Arial" w:hAnsi="Arial" w:cs="Arial"/>
          <w:sz w:val="24"/>
          <w:szCs w:val="24"/>
        </w:rPr>
        <w:t>oraz automatyczne wykrywanie ich przez UPS: min. 3 moduły.</w:t>
      </w:r>
    </w:p>
    <w:p w:rsidR="00C03F83" w:rsidRPr="002D2AE3" w:rsidRDefault="00C03F83" w:rsidP="00C03F83">
      <w:pPr>
        <w:autoSpaceDE w:val="0"/>
        <w:autoSpaceDN w:val="0"/>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Wymagane akcesoria</w:t>
      </w:r>
    </w:p>
    <w:p w:rsidR="00C03F83" w:rsidRPr="002D2AE3" w:rsidRDefault="00C03F83" w:rsidP="00C03F83">
      <w:pPr>
        <w:pStyle w:val="Akapitzlist"/>
        <w:numPr>
          <w:ilvl w:val="0"/>
          <w:numId w:val="39"/>
        </w:numPr>
        <w:autoSpaceDE w:val="0"/>
        <w:autoSpaceDN w:val="0"/>
        <w:rPr>
          <w:rFonts w:ascii="Arial" w:hAnsi="Arial" w:cs="Arial"/>
          <w:sz w:val="24"/>
          <w:szCs w:val="24"/>
        </w:rPr>
      </w:pPr>
      <w:r w:rsidRPr="002D2AE3">
        <w:rPr>
          <w:rFonts w:ascii="Arial" w:hAnsi="Arial" w:cs="Arial"/>
          <w:sz w:val="24"/>
          <w:szCs w:val="24"/>
        </w:rPr>
        <w:t>kable wymagane do uruchomienia UPS wraz z modułem bateryjnym;</w:t>
      </w:r>
    </w:p>
    <w:p w:rsidR="00C03F83" w:rsidRPr="002D2AE3" w:rsidRDefault="00C03F83" w:rsidP="00C03F83">
      <w:pPr>
        <w:pStyle w:val="Akapitzlist"/>
        <w:numPr>
          <w:ilvl w:val="0"/>
          <w:numId w:val="39"/>
        </w:numPr>
        <w:autoSpaceDE w:val="0"/>
        <w:autoSpaceDN w:val="0"/>
        <w:rPr>
          <w:rFonts w:ascii="Arial" w:hAnsi="Arial" w:cs="Arial"/>
          <w:sz w:val="24"/>
          <w:szCs w:val="24"/>
        </w:rPr>
      </w:pPr>
      <w:r w:rsidRPr="002D2AE3">
        <w:rPr>
          <w:rFonts w:ascii="Arial" w:hAnsi="Arial" w:cs="Arial"/>
          <w:sz w:val="24"/>
          <w:szCs w:val="24"/>
        </w:rPr>
        <w:t>akcesoria montażowe do szafy 19’’</w:t>
      </w:r>
      <w:r>
        <w:rPr>
          <w:rFonts w:ascii="Arial" w:hAnsi="Arial" w:cs="Arial"/>
          <w:sz w:val="24"/>
          <w:szCs w:val="24"/>
        </w:rPr>
        <w:t>.</w:t>
      </w:r>
    </w:p>
    <w:p w:rsidR="00C03F83" w:rsidRPr="002D2AE3" w:rsidRDefault="00C03F83" w:rsidP="00C03F83">
      <w:pPr>
        <w:autoSpaceDE w:val="0"/>
        <w:autoSpaceDN w:val="0"/>
        <w:rPr>
          <w:rFonts w:ascii="Arial" w:hAnsi="Arial" w:cs="Arial"/>
          <w:b/>
          <w:bCs/>
          <w:sz w:val="24"/>
          <w:szCs w:val="24"/>
        </w:rPr>
      </w:pPr>
    </w:p>
    <w:p w:rsidR="00C03F83" w:rsidRPr="002D2AE3" w:rsidRDefault="00C03F83" w:rsidP="00C03F83">
      <w:pPr>
        <w:autoSpaceDE w:val="0"/>
        <w:autoSpaceDN w:val="0"/>
        <w:rPr>
          <w:rFonts w:ascii="Arial" w:hAnsi="Arial" w:cs="Arial"/>
          <w:b/>
          <w:bCs/>
          <w:sz w:val="24"/>
          <w:szCs w:val="24"/>
        </w:rPr>
      </w:pPr>
      <w:r w:rsidRPr="002D2AE3">
        <w:rPr>
          <w:rFonts w:ascii="Arial" w:hAnsi="Arial" w:cs="Arial"/>
          <w:b/>
          <w:bCs/>
          <w:sz w:val="24"/>
          <w:szCs w:val="24"/>
        </w:rPr>
        <w:t>Komunikacja i zarządzanie</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RS232 DB-9 żeński, USB, styki przekaźnikowe, EPO, SNMP/Ethernet</w:t>
      </w:r>
      <w:r>
        <w:rPr>
          <w:rFonts w:ascii="Arial" w:hAnsi="Arial" w:cs="Arial"/>
          <w:sz w:val="24"/>
          <w:szCs w:val="24"/>
        </w:rPr>
        <w:t>;</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lastRenderedPageBreak/>
        <w:sym w:font="Symbol" w:char="F0B7"/>
      </w:r>
      <w:r w:rsidRPr="002D2AE3">
        <w:rPr>
          <w:rFonts w:ascii="Arial" w:hAnsi="Arial" w:cs="Arial"/>
          <w:sz w:val="24"/>
          <w:szCs w:val="24"/>
        </w:rPr>
        <w:t xml:space="preserve"> Panel sterowania: wielofunkcyjna konsola sterownicza i informacyjna LCD, która dostarcza informacji o stanie pracy urządzenia, stanie obciążenia, pomiarach i</w:t>
      </w:r>
      <w:r>
        <w:rPr>
          <w:rFonts w:ascii="Arial" w:hAnsi="Arial" w:cs="Arial"/>
          <w:sz w:val="24"/>
          <w:szCs w:val="24"/>
        </w:rPr>
        <w:t> </w:t>
      </w:r>
      <w:r w:rsidRPr="002D2AE3">
        <w:rPr>
          <w:rFonts w:ascii="Arial" w:hAnsi="Arial" w:cs="Arial"/>
          <w:sz w:val="24"/>
          <w:szCs w:val="24"/>
        </w:rPr>
        <w:t>ustawieniach;</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Karta komunikacyjna powinna mieć możliwość podłączenia czujnik</w:t>
      </w:r>
      <w:r>
        <w:rPr>
          <w:rFonts w:ascii="Arial" w:hAnsi="Arial" w:cs="Arial"/>
          <w:sz w:val="24"/>
          <w:szCs w:val="24"/>
        </w:rPr>
        <w:t>ów</w:t>
      </w:r>
      <w:r w:rsidRPr="002D2AE3">
        <w:rPr>
          <w:rFonts w:ascii="Arial" w:hAnsi="Arial" w:cs="Arial"/>
          <w:sz w:val="24"/>
          <w:szCs w:val="24"/>
        </w:rPr>
        <w:t xml:space="preserve"> środowiskow</w:t>
      </w:r>
      <w:r>
        <w:rPr>
          <w:rFonts w:ascii="Arial" w:hAnsi="Arial" w:cs="Arial"/>
          <w:sz w:val="24"/>
          <w:szCs w:val="24"/>
        </w:rPr>
        <w:t>ych</w:t>
      </w:r>
      <w:r w:rsidRPr="002D2AE3">
        <w:rPr>
          <w:rFonts w:ascii="Arial" w:hAnsi="Arial" w:cs="Arial"/>
          <w:sz w:val="24"/>
          <w:szCs w:val="24"/>
        </w:rPr>
        <w:t xml:space="preserve"> mierząc</w:t>
      </w:r>
      <w:r>
        <w:rPr>
          <w:rFonts w:ascii="Arial" w:hAnsi="Arial" w:cs="Arial"/>
          <w:sz w:val="24"/>
          <w:szCs w:val="24"/>
        </w:rPr>
        <w:t>ych</w:t>
      </w:r>
      <w:r w:rsidRPr="002D2AE3">
        <w:rPr>
          <w:rFonts w:ascii="Arial" w:hAnsi="Arial" w:cs="Arial"/>
          <w:sz w:val="24"/>
          <w:szCs w:val="24"/>
        </w:rPr>
        <w:t xml:space="preserve"> temperaturę i wilgotność otoczenia</w:t>
      </w:r>
      <w:r>
        <w:rPr>
          <w:rFonts w:ascii="Arial" w:hAnsi="Arial" w:cs="Arial"/>
          <w:sz w:val="24"/>
          <w:szCs w:val="24"/>
        </w:rPr>
        <w:t>;</w:t>
      </w:r>
    </w:p>
    <w:p w:rsidR="00C03F83" w:rsidRPr="002D2AE3" w:rsidRDefault="00C03F83" w:rsidP="00C03F83">
      <w:pPr>
        <w:autoSpaceDE w:val="0"/>
        <w:autoSpaceDN w:val="0"/>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Zasilacz UPS powinien być w pełni kompatybilny z oprogramowaniem Eaton </w:t>
      </w:r>
      <w:proofErr w:type="spellStart"/>
      <w:r w:rsidRPr="002D2AE3">
        <w:rPr>
          <w:rFonts w:ascii="Arial" w:hAnsi="Arial" w:cs="Arial"/>
          <w:sz w:val="24"/>
          <w:szCs w:val="24"/>
        </w:rPr>
        <w:t>Intelligent</w:t>
      </w:r>
      <w:proofErr w:type="spellEnd"/>
      <w:r w:rsidRPr="002D2AE3">
        <w:rPr>
          <w:rFonts w:ascii="Arial" w:hAnsi="Arial" w:cs="Arial"/>
          <w:sz w:val="24"/>
          <w:szCs w:val="24"/>
        </w:rPr>
        <w:t xml:space="preserve"> Power Manager posiadanym przez Zamawiającego.</w:t>
      </w:r>
    </w:p>
    <w:p w:rsidR="00C03F83" w:rsidRPr="002D2AE3" w:rsidRDefault="00C03F83" w:rsidP="00C03F83">
      <w:pPr>
        <w:rPr>
          <w:rFonts w:ascii="Arial" w:hAnsi="Arial" w:cs="Arial"/>
          <w:b/>
          <w:bCs/>
          <w:sz w:val="24"/>
          <w:szCs w:val="24"/>
        </w:rPr>
      </w:pPr>
    </w:p>
    <w:p w:rsidR="00C03F83" w:rsidRPr="002D2AE3" w:rsidRDefault="00C03F83" w:rsidP="00C03F83">
      <w:pPr>
        <w:rPr>
          <w:rFonts w:ascii="Arial" w:hAnsi="Arial" w:cs="Arial"/>
          <w:b/>
          <w:bCs/>
          <w:sz w:val="24"/>
          <w:szCs w:val="24"/>
        </w:rPr>
      </w:pPr>
      <w:r w:rsidRPr="002D2AE3">
        <w:rPr>
          <w:rFonts w:ascii="Arial" w:hAnsi="Arial" w:cs="Arial"/>
          <w:b/>
          <w:bCs/>
          <w:sz w:val="24"/>
          <w:szCs w:val="24"/>
        </w:rPr>
        <w:t>Dodatkowe funkcje</w:t>
      </w:r>
    </w:p>
    <w:p w:rsidR="00C03F83" w:rsidRPr="002D2AE3" w:rsidRDefault="00C03F83" w:rsidP="00C03F83">
      <w:pPr>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UPS powinien być wyposażony w system nieciągłego ładowania baterii; </w:t>
      </w:r>
    </w:p>
    <w:p w:rsidR="00C03F83" w:rsidRDefault="00C03F83" w:rsidP="00C03F83">
      <w:pPr>
        <w:rPr>
          <w:rFonts w:ascii="Arial" w:hAnsi="Arial" w:cs="Arial"/>
          <w:sz w:val="24"/>
          <w:szCs w:val="24"/>
        </w:rPr>
      </w:pPr>
      <w:r w:rsidRPr="002D2AE3">
        <w:rPr>
          <w:rFonts w:ascii="Arial" w:hAnsi="Arial" w:cs="Arial"/>
          <w:sz w:val="24"/>
          <w:szCs w:val="24"/>
        </w:rPr>
        <w:sym w:font="Symbol" w:char="F0B7"/>
      </w:r>
      <w:r w:rsidRPr="002D2AE3">
        <w:rPr>
          <w:rFonts w:ascii="Arial" w:hAnsi="Arial" w:cs="Arial"/>
          <w:sz w:val="24"/>
          <w:szCs w:val="24"/>
        </w:rPr>
        <w:t xml:space="preserve"> Możliwość pracy równoległej, która w przyszłości pozwoli rozbudować system do 10kVA</w:t>
      </w:r>
      <w:r>
        <w:rPr>
          <w:rFonts w:ascii="Arial" w:hAnsi="Arial" w:cs="Arial"/>
          <w:sz w:val="24"/>
          <w:szCs w:val="24"/>
        </w:rPr>
        <w:t>.</w:t>
      </w:r>
    </w:p>
    <w:p w:rsidR="00C03F83" w:rsidRPr="002D2AE3" w:rsidRDefault="00C03F83" w:rsidP="00C03F83">
      <w:pPr>
        <w:pStyle w:val="Nagwek1"/>
        <w:tabs>
          <w:tab w:val="num" w:pos="0"/>
        </w:tabs>
        <w:suppressAutoHyphens/>
        <w:spacing w:before="480" w:after="240"/>
        <w:ind w:left="431" w:hanging="431"/>
        <w:jc w:val="both"/>
      </w:pPr>
      <w:r w:rsidRPr="005D47EC">
        <w:rPr>
          <w:rFonts w:ascii="Arial" w:hAnsi="Arial" w:cs="Arial"/>
          <w:b/>
        </w:rPr>
        <w:t>Dostawa i instalacja</w:t>
      </w:r>
      <w:r w:rsidRPr="00840784">
        <w:rPr>
          <w:rFonts w:ascii="Arial" w:hAnsi="Arial" w:cs="Arial"/>
          <w:b/>
        </w:rPr>
        <w:t xml:space="preserve"> sprzętu</w:t>
      </w:r>
      <w:r w:rsidR="0026595D" w:rsidRPr="00E70239">
        <w:rPr>
          <w:u w:val="single"/>
        </w:rPr>
        <w:t xml:space="preserve"> </w:t>
      </w:r>
    </w:p>
    <w:p w:rsidR="00C03F83" w:rsidRPr="002D2AE3" w:rsidRDefault="00C03F83" w:rsidP="00C03F83">
      <w:pPr>
        <w:shd w:val="clear" w:color="auto" w:fill="FFFFFF"/>
        <w:tabs>
          <w:tab w:val="left" w:pos="0"/>
        </w:tabs>
        <w:suppressAutoHyphens/>
        <w:spacing w:before="19" w:after="0" w:line="240" w:lineRule="auto"/>
        <w:rPr>
          <w:rFonts w:ascii="Arial" w:hAnsi="Arial" w:cs="Arial"/>
          <w:sz w:val="24"/>
          <w:szCs w:val="24"/>
        </w:rPr>
      </w:pPr>
      <w:r w:rsidRPr="002D2AE3">
        <w:rPr>
          <w:rFonts w:ascii="Arial" w:hAnsi="Arial" w:cs="Arial"/>
          <w:sz w:val="24"/>
          <w:szCs w:val="24"/>
        </w:rPr>
        <w:t xml:space="preserve">Dostarczone urządzenia </w:t>
      </w:r>
      <w:r w:rsidR="00044EA3" w:rsidRPr="00840784">
        <w:rPr>
          <w:rFonts w:ascii="Arial" w:hAnsi="Arial" w:cs="Arial"/>
          <w:sz w:val="24"/>
          <w:szCs w:val="24"/>
        </w:rPr>
        <w:t>muszą</w:t>
      </w:r>
      <w:r w:rsidRPr="00840784">
        <w:rPr>
          <w:rFonts w:ascii="Arial" w:hAnsi="Arial" w:cs="Arial"/>
          <w:sz w:val="24"/>
          <w:szCs w:val="24"/>
        </w:rPr>
        <w:t xml:space="preserve"> być</w:t>
      </w:r>
      <w:r w:rsidRPr="008D530F">
        <w:rPr>
          <w:rFonts w:ascii="Arial" w:hAnsi="Arial" w:cs="Arial"/>
          <w:color w:val="FF0000"/>
          <w:sz w:val="24"/>
          <w:szCs w:val="24"/>
        </w:rPr>
        <w:t xml:space="preserve"> </w:t>
      </w:r>
      <w:r w:rsidRPr="002D2AE3">
        <w:rPr>
          <w:rFonts w:ascii="Arial" w:hAnsi="Arial" w:cs="Arial"/>
          <w:sz w:val="24"/>
          <w:szCs w:val="24"/>
        </w:rPr>
        <w:t xml:space="preserve">nowe (tzn. wyprodukowane nie dawniej, niż na 6 miesięcy przed ich dostarczeniem) oraz nie mogą być wcześniej używane. </w:t>
      </w:r>
      <w:r w:rsidRPr="006F2826">
        <w:rPr>
          <w:rFonts w:ascii="Arial" w:hAnsi="Arial" w:cs="Arial"/>
          <w:sz w:val="24"/>
          <w:szCs w:val="24"/>
        </w:rPr>
        <w:t>Producent oferowanego systemu powinien spełniać wymagania międzynarodowego standardu jakości</w:t>
      </w:r>
      <w:r w:rsidR="00044EA3">
        <w:rPr>
          <w:rFonts w:ascii="Arial" w:hAnsi="Arial" w:cs="Arial"/>
          <w:sz w:val="24"/>
          <w:szCs w:val="24"/>
        </w:rPr>
        <w:t xml:space="preserve">. </w:t>
      </w:r>
      <w:r w:rsidRPr="00E70239">
        <w:rPr>
          <w:rFonts w:ascii="Arial" w:hAnsi="Arial" w:cs="Arial"/>
          <w:sz w:val="24"/>
          <w:szCs w:val="24"/>
        </w:rPr>
        <w:t>D</w:t>
      </w:r>
      <w:r w:rsidRPr="002D2AE3">
        <w:rPr>
          <w:rFonts w:ascii="Arial" w:hAnsi="Arial" w:cs="Arial"/>
          <w:sz w:val="24"/>
          <w:szCs w:val="24"/>
        </w:rPr>
        <w:t>ostawca systemu ma zapewnić dostawę części zamie</w:t>
      </w:r>
      <w:r w:rsidR="009E6243">
        <w:rPr>
          <w:rFonts w:ascii="Arial" w:hAnsi="Arial" w:cs="Arial"/>
          <w:sz w:val="24"/>
          <w:szCs w:val="24"/>
        </w:rPr>
        <w:t xml:space="preserve">nnych przez okres, co najmniej </w:t>
      </w:r>
      <w:r w:rsidR="009E6243" w:rsidRPr="00840784">
        <w:rPr>
          <w:rFonts w:ascii="Arial" w:hAnsi="Arial" w:cs="Arial"/>
          <w:sz w:val="24"/>
          <w:szCs w:val="24"/>
        </w:rPr>
        <w:t>7</w:t>
      </w:r>
      <w:r w:rsidRPr="00840784">
        <w:rPr>
          <w:rFonts w:ascii="Arial" w:hAnsi="Arial" w:cs="Arial"/>
          <w:sz w:val="24"/>
          <w:szCs w:val="24"/>
        </w:rPr>
        <w:t xml:space="preserve"> lat</w:t>
      </w:r>
      <w:r w:rsidRPr="009E6243">
        <w:rPr>
          <w:rFonts w:ascii="Arial" w:hAnsi="Arial" w:cs="Arial"/>
          <w:color w:val="FF0000"/>
          <w:sz w:val="24"/>
          <w:szCs w:val="24"/>
        </w:rPr>
        <w:t xml:space="preserve"> </w:t>
      </w:r>
      <w:r w:rsidRPr="002D2AE3">
        <w:rPr>
          <w:rFonts w:ascii="Arial" w:hAnsi="Arial" w:cs="Arial"/>
          <w:sz w:val="24"/>
          <w:szCs w:val="24"/>
        </w:rPr>
        <w:t xml:space="preserve">od daty zakończenia produkcji oferowanego modelu. Zamawiający dopuszcza, by urządzenia były rozpakowane i uruchomione przed ich dostarczeniem wyłącznie przez Wykonawcę i wyłącznie w celu realizacji procedur opisanych w zakresie Zamówienia. </w:t>
      </w:r>
      <w:r w:rsidRPr="00840784">
        <w:rPr>
          <w:rFonts w:ascii="Arial" w:hAnsi="Arial" w:cs="Arial"/>
          <w:sz w:val="24"/>
          <w:szCs w:val="24"/>
        </w:rPr>
        <w:t xml:space="preserve">Wykonawca </w:t>
      </w:r>
      <w:r w:rsidR="00D956AD" w:rsidRPr="00840784">
        <w:rPr>
          <w:rFonts w:ascii="Arial" w:hAnsi="Arial" w:cs="Arial"/>
          <w:sz w:val="24"/>
          <w:szCs w:val="24"/>
        </w:rPr>
        <w:t>musi</w:t>
      </w:r>
      <w:r w:rsidRPr="00840784">
        <w:rPr>
          <w:rFonts w:ascii="Arial" w:hAnsi="Arial" w:cs="Arial"/>
          <w:sz w:val="24"/>
          <w:szCs w:val="24"/>
        </w:rPr>
        <w:t xml:space="preserve"> zainstalować</w:t>
      </w:r>
      <w:r w:rsidRPr="002D2AE3">
        <w:rPr>
          <w:rFonts w:ascii="Arial" w:hAnsi="Arial" w:cs="Arial"/>
          <w:sz w:val="24"/>
          <w:szCs w:val="24"/>
        </w:rPr>
        <w:t xml:space="preserve"> i skonfigurować całość dostarczanego sprzętu.</w:t>
      </w:r>
      <w:r w:rsidR="00394F7D">
        <w:rPr>
          <w:rFonts w:ascii="Arial" w:hAnsi="Arial" w:cs="Arial"/>
          <w:sz w:val="24"/>
          <w:szCs w:val="24"/>
        </w:rPr>
        <w:t xml:space="preserve"> </w:t>
      </w:r>
      <w:r w:rsidR="00394F7D" w:rsidRPr="00356832">
        <w:rPr>
          <w:rFonts w:ascii="Arial" w:hAnsi="Arial" w:cs="Arial"/>
          <w:sz w:val="24"/>
          <w:szCs w:val="24"/>
        </w:rPr>
        <w:t>Zamawiający zapewni niezbędną instalację elektryczną dla podłączenia zasilacza awaryjnego.</w:t>
      </w:r>
    </w:p>
    <w:p w:rsidR="00C03F83" w:rsidRPr="002D2AE3" w:rsidRDefault="00C03F83" w:rsidP="00C03F83">
      <w:pPr>
        <w:pStyle w:val="Akapitzlist"/>
        <w:ind w:left="0"/>
        <w:jc w:val="both"/>
        <w:rPr>
          <w:rFonts w:ascii="Arial" w:hAnsi="Arial" w:cs="Arial"/>
          <w:sz w:val="24"/>
          <w:szCs w:val="24"/>
        </w:rPr>
      </w:pPr>
    </w:p>
    <w:p w:rsidR="00C03F83" w:rsidRPr="002D2AE3" w:rsidRDefault="00C03F83" w:rsidP="00C03F83">
      <w:pPr>
        <w:pStyle w:val="Akapitzlist"/>
        <w:ind w:left="0"/>
        <w:jc w:val="both"/>
        <w:rPr>
          <w:rFonts w:ascii="Arial" w:hAnsi="Arial" w:cs="Arial"/>
          <w:sz w:val="24"/>
          <w:szCs w:val="24"/>
        </w:rPr>
      </w:pPr>
      <w:r w:rsidRPr="002D2AE3">
        <w:rPr>
          <w:rFonts w:ascii="Arial" w:hAnsi="Arial" w:cs="Arial"/>
          <w:sz w:val="24"/>
          <w:szCs w:val="24"/>
        </w:rPr>
        <w:t xml:space="preserve">Instalacja i konfiguracja dostarczanego sprzętu </w:t>
      </w:r>
      <w:r w:rsidR="00D956AD" w:rsidRPr="00840784">
        <w:rPr>
          <w:rFonts w:ascii="Arial" w:hAnsi="Arial" w:cs="Arial"/>
          <w:sz w:val="24"/>
          <w:szCs w:val="24"/>
        </w:rPr>
        <w:t>musi</w:t>
      </w:r>
      <w:r w:rsidRPr="00840784">
        <w:rPr>
          <w:rFonts w:ascii="Arial" w:hAnsi="Arial" w:cs="Arial"/>
          <w:sz w:val="24"/>
          <w:szCs w:val="24"/>
        </w:rPr>
        <w:t xml:space="preserve"> </w:t>
      </w:r>
      <w:r w:rsidRPr="002D2AE3">
        <w:rPr>
          <w:rFonts w:ascii="Arial" w:hAnsi="Arial" w:cs="Arial"/>
          <w:sz w:val="24"/>
          <w:szCs w:val="24"/>
        </w:rPr>
        <w:t>obejmować poniższe czynności:</w:t>
      </w:r>
    </w:p>
    <w:p w:rsidR="00C03F83" w:rsidRPr="002D2AE3" w:rsidRDefault="00C03F83" w:rsidP="00C03F83">
      <w:pPr>
        <w:pStyle w:val="Akapitzlist"/>
        <w:ind w:left="0"/>
        <w:jc w:val="both"/>
        <w:rPr>
          <w:rFonts w:ascii="Arial" w:hAnsi="Arial" w:cs="Arial"/>
          <w:sz w:val="24"/>
          <w:szCs w:val="24"/>
        </w:rPr>
      </w:pPr>
    </w:p>
    <w:p w:rsidR="00C03F83" w:rsidRPr="002D2AE3" w:rsidRDefault="00C03F83" w:rsidP="00C03F83">
      <w:pPr>
        <w:pStyle w:val="Akapitzlist"/>
        <w:numPr>
          <w:ilvl w:val="0"/>
          <w:numId w:val="34"/>
        </w:numPr>
        <w:tabs>
          <w:tab w:val="clear" w:pos="720"/>
          <w:tab w:val="num" w:pos="360"/>
        </w:tabs>
        <w:suppressAutoHyphens/>
        <w:ind w:left="360"/>
        <w:rPr>
          <w:rFonts w:ascii="Arial" w:hAnsi="Arial" w:cs="Arial"/>
          <w:sz w:val="24"/>
          <w:szCs w:val="24"/>
        </w:rPr>
      </w:pPr>
      <w:r w:rsidRPr="002D2AE3">
        <w:rPr>
          <w:rFonts w:ascii="Arial" w:hAnsi="Arial" w:cs="Arial"/>
          <w:sz w:val="24"/>
          <w:szCs w:val="24"/>
        </w:rPr>
        <w:t>dostawa kompletu sprzętu według specyfikacji zawartej w dokumentacji przetargowej do lokalizacji wskazanej przez Zamawiającego,</w:t>
      </w:r>
    </w:p>
    <w:p w:rsidR="00C03F83" w:rsidRPr="002D2AE3" w:rsidRDefault="00C03F83" w:rsidP="00C03F83">
      <w:pPr>
        <w:pStyle w:val="Akapitzlist"/>
        <w:numPr>
          <w:ilvl w:val="0"/>
          <w:numId w:val="34"/>
        </w:numPr>
        <w:tabs>
          <w:tab w:val="clear" w:pos="720"/>
          <w:tab w:val="num" w:pos="360"/>
        </w:tabs>
        <w:suppressAutoHyphens/>
        <w:ind w:left="360"/>
        <w:rPr>
          <w:rFonts w:ascii="Arial" w:hAnsi="Arial" w:cs="Arial"/>
          <w:sz w:val="24"/>
          <w:szCs w:val="24"/>
        </w:rPr>
      </w:pPr>
      <w:r w:rsidRPr="002D2AE3">
        <w:rPr>
          <w:rFonts w:ascii="Arial" w:hAnsi="Arial" w:cs="Arial"/>
          <w:sz w:val="24"/>
          <w:szCs w:val="24"/>
        </w:rPr>
        <w:t xml:space="preserve">fizyczna instalacja całości dostarczonego sprzętu w szafie typu </w:t>
      </w:r>
      <w:proofErr w:type="spellStart"/>
      <w:r w:rsidRPr="002D2AE3">
        <w:rPr>
          <w:rFonts w:ascii="Arial" w:hAnsi="Arial" w:cs="Arial"/>
          <w:i/>
          <w:iCs/>
          <w:sz w:val="24"/>
          <w:szCs w:val="24"/>
        </w:rPr>
        <w:t>rack</w:t>
      </w:r>
      <w:proofErr w:type="spellEnd"/>
      <w:r w:rsidRPr="002D2AE3">
        <w:rPr>
          <w:rFonts w:ascii="Arial" w:hAnsi="Arial" w:cs="Arial"/>
          <w:i/>
          <w:iCs/>
          <w:sz w:val="24"/>
          <w:szCs w:val="24"/>
        </w:rPr>
        <w:t xml:space="preserve"> i w</w:t>
      </w:r>
      <w:r w:rsidRPr="002D2AE3">
        <w:rPr>
          <w:rFonts w:ascii="Arial" w:hAnsi="Arial" w:cs="Arial"/>
          <w:sz w:val="24"/>
          <w:szCs w:val="24"/>
        </w:rPr>
        <w:t>ykonanie połączeń zasilania;</w:t>
      </w:r>
    </w:p>
    <w:p w:rsidR="00C03F83" w:rsidRPr="002D2AE3" w:rsidRDefault="00C03F83" w:rsidP="00C03F83">
      <w:pPr>
        <w:pStyle w:val="Akapitzlist"/>
        <w:numPr>
          <w:ilvl w:val="0"/>
          <w:numId w:val="34"/>
        </w:numPr>
        <w:tabs>
          <w:tab w:val="clear" w:pos="720"/>
          <w:tab w:val="num" w:pos="360"/>
        </w:tabs>
        <w:suppressAutoHyphens/>
        <w:ind w:left="360"/>
        <w:rPr>
          <w:rFonts w:ascii="Arial" w:hAnsi="Arial" w:cs="Arial"/>
          <w:sz w:val="24"/>
          <w:szCs w:val="24"/>
        </w:rPr>
      </w:pPr>
      <w:r w:rsidRPr="002D2AE3">
        <w:rPr>
          <w:rFonts w:ascii="Arial" w:hAnsi="Arial" w:cs="Arial"/>
          <w:sz w:val="24"/>
          <w:szCs w:val="24"/>
        </w:rPr>
        <w:t>skonfigurowanie zdalnej kontroli sieciowej, z wykorzystaniem adresu IP dostarczonego przez Zamawiającego;</w:t>
      </w:r>
    </w:p>
    <w:p w:rsidR="00C03F83" w:rsidRPr="002D2AE3" w:rsidRDefault="00C03F83" w:rsidP="00C03F83">
      <w:pPr>
        <w:pStyle w:val="Akapitzlist"/>
        <w:numPr>
          <w:ilvl w:val="0"/>
          <w:numId w:val="34"/>
        </w:numPr>
        <w:tabs>
          <w:tab w:val="clear" w:pos="720"/>
          <w:tab w:val="num" w:pos="360"/>
        </w:tabs>
        <w:suppressAutoHyphens/>
        <w:ind w:left="360"/>
        <w:rPr>
          <w:rFonts w:ascii="Arial" w:hAnsi="Arial" w:cs="Arial"/>
          <w:sz w:val="24"/>
          <w:szCs w:val="24"/>
        </w:rPr>
      </w:pPr>
      <w:r w:rsidRPr="002D2AE3">
        <w:rPr>
          <w:rFonts w:ascii="Arial" w:hAnsi="Arial" w:cs="Arial"/>
          <w:sz w:val="24"/>
          <w:szCs w:val="24"/>
        </w:rPr>
        <w:t xml:space="preserve">aktualizacja oprogramowania sprzętowego </w:t>
      </w:r>
      <w:proofErr w:type="spellStart"/>
      <w:r w:rsidRPr="002D2AE3">
        <w:rPr>
          <w:rFonts w:ascii="Arial" w:hAnsi="Arial" w:cs="Arial"/>
          <w:i/>
          <w:iCs/>
          <w:sz w:val="24"/>
          <w:szCs w:val="24"/>
        </w:rPr>
        <w:t>firmware</w:t>
      </w:r>
      <w:proofErr w:type="spellEnd"/>
      <w:r w:rsidRPr="002D2AE3">
        <w:rPr>
          <w:rFonts w:ascii="Arial" w:hAnsi="Arial" w:cs="Arial"/>
          <w:sz w:val="24"/>
          <w:szCs w:val="24"/>
        </w:rPr>
        <w:t xml:space="preserve"> UPS do wersji najnowszej;</w:t>
      </w:r>
    </w:p>
    <w:p w:rsidR="00C03F83" w:rsidRPr="00105B30" w:rsidRDefault="00C03F83" w:rsidP="00C03F83">
      <w:pPr>
        <w:pStyle w:val="Akapitzlist"/>
        <w:numPr>
          <w:ilvl w:val="0"/>
          <w:numId w:val="34"/>
        </w:numPr>
        <w:tabs>
          <w:tab w:val="clear" w:pos="720"/>
          <w:tab w:val="num" w:pos="360"/>
        </w:tabs>
        <w:suppressAutoHyphens/>
        <w:ind w:left="360"/>
        <w:rPr>
          <w:rFonts w:ascii="Arial" w:hAnsi="Arial" w:cs="Arial"/>
          <w:sz w:val="24"/>
          <w:szCs w:val="24"/>
        </w:rPr>
      </w:pPr>
      <w:r w:rsidRPr="00105B30">
        <w:rPr>
          <w:rFonts w:ascii="Arial" w:hAnsi="Arial" w:cs="Arial"/>
          <w:sz w:val="24"/>
          <w:szCs w:val="24"/>
        </w:rPr>
        <w:t xml:space="preserve">weryfikacja poprawności działania UPS z wykorzystaniem funkcjonującego oprogramowania zarządzającego Eaton </w:t>
      </w:r>
      <w:proofErr w:type="spellStart"/>
      <w:r w:rsidRPr="00105B30">
        <w:rPr>
          <w:rFonts w:ascii="Arial" w:hAnsi="Arial" w:cs="Arial"/>
          <w:sz w:val="24"/>
          <w:szCs w:val="24"/>
        </w:rPr>
        <w:t>Intelligent</w:t>
      </w:r>
      <w:proofErr w:type="spellEnd"/>
      <w:r w:rsidRPr="00105B30">
        <w:rPr>
          <w:rFonts w:ascii="Arial" w:hAnsi="Arial" w:cs="Arial"/>
          <w:sz w:val="24"/>
          <w:szCs w:val="24"/>
        </w:rPr>
        <w:t xml:space="preserve"> Power Manager;</w:t>
      </w:r>
    </w:p>
    <w:p w:rsidR="00C03F83" w:rsidRPr="002D2AE3" w:rsidRDefault="00C03F83" w:rsidP="00C03F83">
      <w:pPr>
        <w:pStyle w:val="Akapitzlist"/>
        <w:numPr>
          <w:ilvl w:val="0"/>
          <w:numId w:val="34"/>
        </w:numPr>
        <w:tabs>
          <w:tab w:val="clear" w:pos="720"/>
          <w:tab w:val="num" w:pos="360"/>
        </w:tabs>
        <w:suppressAutoHyphens/>
        <w:ind w:left="360"/>
        <w:rPr>
          <w:rFonts w:ascii="Arial" w:hAnsi="Arial" w:cs="Arial"/>
          <w:sz w:val="24"/>
          <w:szCs w:val="24"/>
        </w:rPr>
      </w:pPr>
      <w:r w:rsidRPr="002D2AE3">
        <w:rPr>
          <w:rFonts w:ascii="Arial" w:hAnsi="Arial" w:cs="Arial"/>
          <w:sz w:val="24"/>
          <w:szCs w:val="24"/>
        </w:rPr>
        <w:t>przygotowanie i dostarczenie Zamawiającemu dokumentacji powdrożeniowej.</w:t>
      </w:r>
    </w:p>
    <w:p w:rsidR="00C03F83" w:rsidRPr="00C03F83" w:rsidRDefault="00C03F83" w:rsidP="00C03F83">
      <w:pPr>
        <w:pStyle w:val="Nagwek1"/>
        <w:tabs>
          <w:tab w:val="num" w:pos="0"/>
        </w:tabs>
        <w:suppressAutoHyphens/>
        <w:spacing w:before="480" w:after="240"/>
        <w:ind w:left="431" w:hanging="431"/>
        <w:jc w:val="both"/>
        <w:rPr>
          <w:sz w:val="32"/>
        </w:rPr>
      </w:pPr>
      <w:r w:rsidRPr="00C03F83">
        <w:rPr>
          <w:sz w:val="32"/>
        </w:rPr>
        <w:lastRenderedPageBreak/>
        <w:t>Zakres instruktażu</w:t>
      </w:r>
    </w:p>
    <w:p w:rsidR="00C03F83" w:rsidRPr="002D2AE3" w:rsidRDefault="00C03F83" w:rsidP="00C03F83">
      <w:pPr>
        <w:rPr>
          <w:rFonts w:ascii="Arial" w:hAnsi="Arial" w:cs="Arial"/>
          <w:sz w:val="24"/>
          <w:szCs w:val="24"/>
        </w:rPr>
      </w:pPr>
      <w:r w:rsidRPr="002D2AE3">
        <w:rPr>
          <w:rFonts w:ascii="Arial" w:hAnsi="Arial" w:cs="Arial"/>
          <w:sz w:val="24"/>
          <w:szCs w:val="24"/>
        </w:rPr>
        <w:t>Wykonawca</w:t>
      </w:r>
      <w:r w:rsidR="00D956AD" w:rsidRPr="00840784">
        <w:rPr>
          <w:rFonts w:ascii="Arial" w:hAnsi="Arial" w:cs="Arial"/>
          <w:sz w:val="24"/>
          <w:szCs w:val="24"/>
        </w:rPr>
        <w:t xml:space="preserve"> musi</w:t>
      </w:r>
      <w:r w:rsidR="00840784" w:rsidRPr="00840784">
        <w:rPr>
          <w:rFonts w:ascii="Arial" w:hAnsi="Arial" w:cs="Arial"/>
          <w:sz w:val="24"/>
          <w:szCs w:val="24"/>
        </w:rPr>
        <w:t xml:space="preserve"> </w:t>
      </w:r>
      <w:r w:rsidRPr="002D2AE3">
        <w:rPr>
          <w:rFonts w:ascii="Arial" w:hAnsi="Arial" w:cs="Arial"/>
          <w:sz w:val="24"/>
          <w:szCs w:val="24"/>
        </w:rPr>
        <w:t xml:space="preserve">zapewnić instruktaż dla </w:t>
      </w:r>
      <w:r w:rsidRPr="00356832">
        <w:rPr>
          <w:rFonts w:ascii="Arial" w:hAnsi="Arial" w:cs="Arial"/>
          <w:sz w:val="24"/>
          <w:szCs w:val="24"/>
        </w:rPr>
        <w:t>m</w:t>
      </w:r>
      <w:r w:rsidR="00C87B87" w:rsidRPr="00356832">
        <w:rPr>
          <w:rFonts w:ascii="Arial" w:hAnsi="Arial" w:cs="Arial"/>
          <w:sz w:val="24"/>
          <w:szCs w:val="24"/>
        </w:rPr>
        <w:t>ax. 5</w:t>
      </w:r>
      <w:r w:rsidRPr="00356832">
        <w:rPr>
          <w:rFonts w:ascii="Arial" w:hAnsi="Arial" w:cs="Arial"/>
          <w:sz w:val="24"/>
          <w:szCs w:val="24"/>
        </w:rPr>
        <w:t xml:space="preserve"> </w:t>
      </w:r>
      <w:r w:rsidRPr="002D2AE3">
        <w:rPr>
          <w:rFonts w:ascii="Arial" w:hAnsi="Arial" w:cs="Arial"/>
          <w:sz w:val="24"/>
          <w:szCs w:val="24"/>
        </w:rPr>
        <w:t xml:space="preserve">pracowników Zamawiającego, prowadzony w siedzibie Zamawiającego po instalacji sprzętu. Termin instruktażu </w:t>
      </w:r>
      <w:r w:rsidR="00D956AD" w:rsidRPr="00840784">
        <w:rPr>
          <w:rFonts w:ascii="Arial" w:hAnsi="Arial" w:cs="Arial"/>
          <w:sz w:val="24"/>
          <w:szCs w:val="24"/>
        </w:rPr>
        <w:t>musi być</w:t>
      </w:r>
      <w:r w:rsidR="00E70239" w:rsidRPr="00D956AD">
        <w:rPr>
          <w:rFonts w:ascii="Arial" w:hAnsi="Arial" w:cs="Arial"/>
          <w:color w:val="FF0000"/>
          <w:sz w:val="24"/>
          <w:szCs w:val="24"/>
        </w:rPr>
        <w:t xml:space="preserve"> </w:t>
      </w:r>
      <w:r w:rsidRPr="002D2AE3">
        <w:rPr>
          <w:rFonts w:ascii="Arial" w:hAnsi="Arial" w:cs="Arial"/>
          <w:sz w:val="24"/>
          <w:szCs w:val="24"/>
        </w:rPr>
        <w:t>uzgodniony z Zamawiającym.</w:t>
      </w:r>
    </w:p>
    <w:p w:rsidR="00C03F83" w:rsidRPr="002D2AE3" w:rsidRDefault="00C03F83" w:rsidP="00C03F83">
      <w:pPr>
        <w:rPr>
          <w:rFonts w:ascii="Arial" w:hAnsi="Arial" w:cs="Arial"/>
          <w:sz w:val="24"/>
          <w:szCs w:val="24"/>
        </w:rPr>
      </w:pPr>
    </w:p>
    <w:p w:rsidR="00C03F83" w:rsidRPr="002D2AE3" w:rsidRDefault="00C03F83" w:rsidP="00C03F83">
      <w:pPr>
        <w:rPr>
          <w:rFonts w:ascii="Arial" w:hAnsi="Arial" w:cs="Arial"/>
          <w:sz w:val="24"/>
          <w:szCs w:val="24"/>
        </w:rPr>
      </w:pPr>
      <w:r w:rsidRPr="002D2AE3">
        <w:rPr>
          <w:rFonts w:ascii="Arial" w:hAnsi="Arial" w:cs="Arial"/>
          <w:sz w:val="24"/>
          <w:szCs w:val="24"/>
        </w:rPr>
        <w:t>Zakres instruktażu – eksploatacja i kontrola zasilacza UPS (min. 1h):</w:t>
      </w:r>
    </w:p>
    <w:p w:rsidR="00C03F83" w:rsidRPr="002D2AE3" w:rsidRDefault="00C03F83" w:rsidP="00C03F83">
      <w:pPr>
        <w:pStyle w:val="Akapitzlist"/>
        <w:numPr>
          <w:ilvl w:val="0"/>
          <w:numId w:val="37"/>
        </w:numPr>
        <w:suppressAutoHyphens/>
        <w:spacing w:after="200"/>
        <w:rPr>
          <w:rFonts w:ascii="Arial" w:hAnsi="Arial" w:cs="Arial"/>
          <w:sz w:val="24"/>
          <w:szCs w:val="24"/>
        </w:rPr>
      </w:pPr>
      <w:r w:rsidRPr="002D2AE3">
        <w:rPr>
          <w:rFonts w:ascii="Arial" w:hAnsi="Arial" w:cs="Arial"/>
          <w:sz w:val="24"/>
          <w:szCs w:val="24"/>
        </w:rPr>
        <w:t>podstawowe operacje związane z konfiguracją, eksploatacją i zarządzaniem zasilaczem awaryjnym UPS;</w:t>
      </w:r>
    </w:p>
    <w:p w:rsidR="00C03F83" w:rsidRPr="002D2AE3" w:rsidRDefault="00C03F83" w:rsidP="00C03F83">
      <w:pPr>
        <w:pStyle w:val="Akapitzlist"/>
        <w:numPr>
          <w:ilvl w:val="0"/>
          <w:numId w:val="37"/>
        </w:numPr>
        <w:suppressAutoHyphens/>
        <w:spacing w:after="200"/>
        <w:rPr>
          <w:rFonts w:ascii="Arial" w:hAnsi="Arial" w:cs="Arial"/>
          <w:sz w:val="24"/>
          <w:szCs w:val="24"/>
        </w:rPr>
      </w:pPr>
      <w:r w:rsidRPr="002D2AE3">
        <w:rPr>
          <w:rFonts w:ascii="Arial" w:hAnsi="Arial" w:cs="Arial"/>
          <w:sz w:val="24"/>
          <w:szCs w:val="24"/>
        </w:rPr>
        <w:t>podstawowe operacje związane z konfiguracją i zarządzaniem zdalnym, za pomocą posiadanego przez Zamawiającego programu Eaton</w:t>
      </w:r>
      <w:r w:rsidRPr="00356832">
        <w:rPr>
          <w:rFonts w:ascii="Arial" w:hAnsi="Arial" w:cs="Arial"/>
          <w:sz w:val="24"/>
          <w:szCs w:val="24"/>
        </w:rPr>
        <w:t xml:space="preserve"> </w:t>
      </w:r>
      <w:proofErr w:type="spellStart"/>
      <w:r w:rsidRPr="00356832">
        <w:rPr>
          <w:rFonts w:ascii="Arial" w:hAnsi="Arial" w:cs="Arial"/>
          <w:sz w:val="24"/>
          <w:szCs w:val="24"/>
        </w:rPr>
        <w:t>Intel</w:t>
      </w:r>
      <w:r w:rsidR="00A470D4" w:rsidRPr="00356832">
        <w:rPr>
          <w:rFonts w:ascii="Arial" w:hAnsi="Arial" w:cs="Arial"/>
          <w:sz w:val="24"/>
          <w:szCs w:val="24"/>
        </w:rPr>
        <w:t>l</w:t>
      </w:r>
      <w:r w:rsidRPr="00356832">
        <w:rPr>
          <w:rFonts w:ascii="Arial" w:hAnsi="Arial" w:cs="Arial"/>
          <w:sz w:val="24"/>
          <w:szCs w:val="24"/>
        </w:rPr>
        <w:t>igent</w:t>
      </w:r>
      <w:proofErr w:type="spellEnd"/>
      <w:r w:rsidRPr="002D2AE3">
        <w:rPr>
          <w:rFonts w:ascii="Arial" w:hAnsi="Arial" w:cs="Arial"/>
          <w:sz w:val="24"/>
          <w:szCs w:val="24"/>
        </w:rPr>
        <w:t xml:space="preserve"> Power Manager.</w:t>
      </w:r>
    </w:p>
    <w:p w:rsidR="00C03F83" w:rsidRPr="002D2AE3" w:rsidRDefault="00C03F83" w:rsidP="00C03F83">
      <w:pPr>
        <w:suppressAutoHyphens/>
        <w:spacing w:after="200"/>
        <w:rPr>
          <w:rFonts w:ascii="Arial" w:hAnsi="Arial" w:cs="Arial"/>
          <w:sz w:val="24"/>
          <w:szCs w:val="24"/>
        </w:rPr>
      </w:pPr>
      <w:r w:rsidRPr="002D2AE3">
        <w:rPr>
          <w:rFonts w:ascii="Arial" w:hAnsi="Arial" w:cs="Arial"/>
          <w:sz w:val="24"/>
          <w:szCs w:val="24"/>
        </w:rPr>
        <w:t>Wymagane jest dostarczenie przez Wykonawcę instrukcji obsługi w języku polskim.</w:t>
      </w:r>
    </w:p>
    <w:p w:rsidR="00C03F83" w:rsidRPr="00C03F83" w:rsidRDefault="00C03F83" w:rsidP="00C03F83">
      <w:pPr>
        <w:pStyle w:val="Nagwek1"/>
        <w:tabs>
          <w:tab w:val="num" w:pos="0"/>
        </w:tabs>
        <w:suppressAutoHyphens/>
        <w:spacing w:before="480" w:after="240"/>
        <w:ind w:left="431" w:hanging="431"/>
        <w:jc w:val="both"/>
        <w:rPr>
          <w:sz w:val="32"/>
        </w:rPr>
      </w:pPr>
      <w:r w:rsidRPr="00C03F83">
        <w:rPr>
          <w:sz w:val="32"/>
        </w:rPr>
        <w:t>Gwarancja i wsparcie techniczne</w:t>
      </w:r>
    </w:p>
    <w:p w:rsidR="00C03F83" w:rsidRPr="002D2AE3" w:rsidRDefault="00C03F83" w:rsidP="00C03F83">
      <w:pPr>
        <w:numPr>
          <w:ilvl w:val="1"/>
          <w:numId w:val="0"/>
        </w:numPr>
        <w:tabs>
          <w:tab w:val="num" w:pos="0"/>
        </w:tabs>
        <w:suppressAutoHyphens/>
        <w:spacing w:after="0" w:line="240" w:lineRule="auto"/>
        <w:ind w:left="576" w:hanging="576"/>
        <w:rPr>
          <w:rFonts w:ascii="Arial" w:hAnsi="Arial" w:cs="Arial"/>
          <w:sz w:val="24"/>
          <w:szCs w:val="24"/>
        </w:rPr>
      </w:pPr>
      <w:r w:rsidRPr="002D2AE3">
        <w:rPr>
          <w:rFonts w:ascii="Arial" w:hAnsi="Arial" w:cs="Arial"/>
          <w:sz w:val="24"/>
          <w:szCs w:val="24"/>
        </w:rPr>
        <w:t xml:space="preserve">Gwarancja: </w:t>
      </w:r>
      <w:r w:rsidRPr="00846CE8">
        <w:rPr>
          <w:rFonts w:ascii="Arial" w:hAnsi="Arial" w:cs="Arial"/>
          <w:sz w:val="24"/>
          <w:szCs w:val="24"/>
        </w:rPr>
        <w:t>minimum</w:t>
      </w:r>
      <w:r w:rsidR="00A046D0" w:rsidRPr="00846CE8">
        <w:rPr>
          <w:rFonts w:ascii="Arial" w:hAnsi="Arial" w:cs="Arial"/>
          <w:sz w:val="24"/>
          <w:szCs w:val="24"/>
        </w:rPr>
        <w:t xml:space="preserve"> 36</w:t>
      </w:r>
      <w:r w:rsidR="00E70239">
        <w:rPr>
          <w:rFonts w:ascii="Arial" w:hAnsi="Arial" w:cs="Arial"/>
          <w:sz w:val="24"/>
          <w:szCs w:val="24"/>
        </w:rPr>
        <w:t xml:space="preserve"> </w:t>
      </w:r>
      <w:r w:rsidRPr="002D2AE3">
        <w:rPr>
          <w:rFonts w:ascii="Arial" w:hAnsi="Arial" w:cs="Arial"/>
          <w:sz w:val="24"/>
          <w:szCs w:val="24"/>
        </w:rPr>
        <w:t>miesięcy.</w:t>
      </w:r>
    </w:p>
    <w:p w:rsidR="00C03F83" w:rsidRPr="002D2AE3" w:rsidRDefault="00C03F83" w:rsidP="00C03F83">
      <w:pPr>
        <w:numPr>
          <w:ilvl w:val="1"/>
          <w:numId w:val="0"/>
        </w:numPr>
        <w:tabs>
          <w:tab w:val="num" w:pos="0"/>
        </w:tabs>
        <w:suppressAutoHyphens/>
        <w:spacing w:after="0" w:line="240" w:lineRule="auto"/>
        <w:ind w:left="576" w:hanging="576"/>
        <w:rPr>
          <w:rFonts w:ascii="Arial" w:hAnsi="Arial" w:cs="Arial"/>
          <w:sz w:val="24"/>
          <w:szCs w:val="24"/>
        </w:rPr>
      </w:pPr>
    </w:p>
    <w:p w:rsidR="00C03F83" w:rsidRPr="00105B30" w:rsidRDefault="00C03F83" w:rsidP="00C03F83">
      <w:pPr>
        <w:rPr>
          <w:rFonts w:ascii="Arial" w:hAnsi="Arial" w:cs="Arial"/>
          <w:sz w:val="24"/>
          <w:szCs w:val="24"/>
        </w:rPr>
      </w:pPr>
      <w:r w:rsidRPr="00105B30">
        <w:rPr>
          <w:rFonts w:ascii="Arial" w:hAnsi="Arial" w:cs="Arial"/>
          <w:sz w:val="24"/>
          <w:szCs w:val="24"/>
        </w:rPr>
        <w:t>Wykonawca przez okres gwarancji powinien zapewnić bezpłatne (reasekurowane przez Producenta) wsparcie techniczne, świadczone na następujących warunkach:</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zapewnienie autoryzowanego serwisu Producenta;</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bezpłatna wymiana akumulatorów w czasie obowiązywania gwarancji</w:t>
      </w:r>
      <w:r w:rsidR="00846CE8">
        <w:rPr>
          <w:rFonts w:ascii="Arial" w:hAnsi="Arial" w:cs="Arial"/>
          <w:sz w:val="24"/>
          <w:szCs w:val="24"/>
        </w:rPr>
        <w:t xml:space="preserve"> </w:t>
      </w:r>
      <w:r w:rsidRPr="00105B30">
        <w:rPr>
          <w:rFonts w:ascii="Arial" w:hAnsi="Arial" w:cs="Arial"/>
          <w:sz w:val="24"/>
          <w:szCs w:val="24"/>
        </w:rPr>
        <w:t>dla zapewnienia deklarowanych czasów podtrzymania napięcia</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czas reakcji serwisowej: do 8 godzin roboczych,</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czas usunięcia awarii: do 5 dni roboczych;</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godziny kontaktowe dla wsparcia technicznego w dni robocze od 8:00 do 16:00;</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konsultacje telefoniczne lub drogą mailową;</w:t>
      </w:r>
    </w:p>
    <w:p w:rsidR="00C03F83" w:rsidRPr="00105B30" w:rsidRDefault="00C03F83" w:rsidP="00C03F83">
      <w:pPr>
        <w:numPr>
          <w:ilvl w:val="0"/>
          <w:numId w:val="35"/>
        </w:numPr>
        <w:suppressAutoHyphens/>
        <w:spacing w:before="19" w:after="0" w:line="240" w:lineRule="auto"/>
        <w:ind w:left="360"/>
        <w:jc w:val="both"/>
        <w:rPr>
          <w:rFonts w:ascii="Arial" w:hAnsi="Arial" w:cs="Arial"/>
          <w:sz w:val="24"/>
          <w:szCs w:val="24"/>
        </w:rPr>
      </w:pPr>
      <w:r w:rsidRPr="00105B30">
        <w:rPr>
          <w:rFonts w:ascii="Arial" w:hAnsi="Arial" w:cs="Arial"/>
          <w:sz w:val="24"/>
          <w:szCs w:val="24"/>
        </w:rPr>
        <w:t xml:space="preserve">min. jedna konserwacyjna wizyta serwisowa w ciągu roku (zgodnie z zaleceniami producenta; test akumulatorów </w:t>
      </w:r>
      <w:r>
        <w:rPr>
          <w:rFonts w:ascii="Arial" w:hAnsi="Arial" w:cs="Arial"/>
          <w:sz w:val="24"/>
          <w:szCs w:val="24"/>
        </w:rPr>
        <w:t xml:space="preserve">z </w:t>
      </w:r>
      <w:r w:rsidRPr="00105B30">
        <w:rPr>
          <w:rFonts w:ascii="Arial" w:hAnsi="Arial" w:cs="Arial"/>
          <w:sz w:val="24"/>
          <w:szCs w:val="24"/>
        </w:rPr>
        <w:t>weryfikacj</w:t>
      </w:r>
      <w:r>
        <w:rPr>
          <w:rFonts w:ascii="Arial" w:hAnsi="Arial" w:cs="Arial"/>
          <w:sz w:val="24"/>
          <w:szCs w:val="24"/>
        </w:rPr>
        <w:t>ą</w:t>
      </w:r>
      <w:r w:rsidRPr="00105B30">
        <w:rPr>
          <w:rFonts w:ascii="Arial" w:hAnsi="Arial" w:cs="Arial"/>
          <w:sz w:val="24"/>
          <w:szCs w:val="24"/>
        </w:rPr>
        <w:t xml:space="preserve"> czasu podtrzymania napięcia, test funkcjonalny, przegląd alarmów, czyszczenie logów, raport z testów).</w:t>
      </w:r>
    </w:p>
    <w:p w:rsidR="002A5E78" w:rsidRPr="00125D5D" w:rsidRDefault="00C03F83" w:rsidP="005F3E6E">
      <w:pPr>
        <w:rPr>
          <w:rFonts w:ascii="Times New Roman" w:hAnsi="Times New Roman" w:cs="Times New Roman"/>
          <w:b/>
          <w:bCs/>
        </w:rPr>
      </w:pPr>
      <w:r w:rsidRPr="002D2AE3">
        <w:rPr>
          <w:rFonts w:ascii="Arial" w:hAnsi="Arial" w:cs="Arial"/>
          <w:sz w:val="24"/>
          <w:szCs w:val="24"/>
        </w:rPr>
        <w:br w:type="page"/>
      </w:r>
      <w:r w:rsidR="005F3E6E">
        <w:rPr>
          <w:rFonts w:ascii="Arial" w:hAnsi="Arial" w:cs="Arial"/>
          <w:sz w:val="24"/>
          <w:szCs w:val="24"/>
        </w:rPr>
        <w:lastRenderedPageBreak/>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F3E6E">
        <w:rPr>
          <w:rFonts w:ascii="Arial" w:hAnsi="Arial" w:cs="Arial"/>
          <w:sz w:val="24"/>
          <w:szCs w:val="24"/>
        </w:rPr>
        <w:tab/>
      </w:r>
      <w:r w:rsidR="00590E98">
        <w:rPr>
          <w:rFonts w:ascii="Times New Roman" w:hAnsi="Times New Roman" w:cs="Times New Roman"/>
          <w:b/>
          <w:bCs/>
        </w:rPr>
        <w:t>Z</w:t>
      </w:r>
      <w:r w:rsidR="002A5E78" w:rsidRPr="00125D5D">
        <w:rPr>
          <w:rFonts w:ascii="Times New Roman" w:hAnsi="Times New Roman" w:cs="Times New Roman"/>
          <w:b/>
          <w:bCs/>
        </w:rPr>
        <w:t xml:space="preserve">ałącznik nr </w:t>
      </w:r>
      <w:r w:rsidR="002A5E78">
        <w:rPr>
          <w:rFonts w:ascii="Times New Roman" w:hAnsi="Times New Roman" w:cs="Times New Roman"/>
          <w:b/>
          <w:bCs/>
        </w:rPr>
        <w:t>6</w:t>
      </w:r>
    </w:p>
    <w:p w:rsidR="002A5E78" w:rsidRDefault="002A5E78" w:rsidP="002A5E78">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2A5E78" w:rsidRPr="00F21F34" w:rsidRDefault="002A5E78" w:rsidP="002A5E78">
      <w:pPr>
        <w:spacing w:after="0" w:line="240" w:lineRule="auto"/>
        <w:jc w:val="center"/>
        <w:rPr>
          <w:rFonts w:ascii="Times New Roman" w:hAnsi="Times New Roman" w:cs="Times New Roman"/>
          <w:b/>
        </w:rPr>
      </w:pPr>
    </w:p>
    <w:p w:rsidR="002A5E78" w:rsidRDefault="002A5E78" w:rsidP="002A5E7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735E91">
        <w:rPr>
          <w:rFonts w:ascii="Times New Roman" w:eastAsia="Times New Roman" w:hAnsi="Times New Roman" w:cs="Times New Roman"/>
          <w:b/>
          <w:lang w:eastAsia="pl-PL"/>
        </w:rPr>
        <w:t>50</w:t>
      </w:r>
      <w:r w:rsidR="002516BC">
        <w:rPr>
          <w:rFonts w:ascii="Times New Roman" w:eastAsia="Times New Roman" w:hAnsi="Times New Roman" w:cs="Times New Roman"/>
          <w:b/>
          <w:lang w:eastAsia="pl-PL"/>
        </w:rPr>
        <w:t>49</w:t>
      </w:r>
      <w:r w:rsidR="008B0DCD">
        <w:rPr>
          <w:rFonts w:ascii="Times New Roman" w:eastAsia="Times New Roman" w:hAnsi="Times New Roman" w:cs="Times New Roman"/>
          <w:b/>
          <w:lang w:eastAsia="pl-PL"/>
        </w:rPr>
        <w:t>/</w:t>
      </w:r>
      <w:r>
        <w:rPr>
          <w:rFonts w:ascii="Times New Roman" w:eastAsia="Times New Roman" w:hAnsi="Times New Roman" w:cs="Times New Roman"/>
          <w:b/>
          <w:lang w:eastAsia="pl-PL"/>
        </w:rPr>
        <w:t>MKO/1</w:t>
      </w:r>
      <w:r w:rsidR="008B0DCD">
        <w:rPr>
          <w:rFonts w:ascii="Times New Roman" w:eastAsia="Times New Roman" w:hAnsi="Times New Roman" w:cs="Times New Roman"/>
          <w:b/>
          <w:lang w:eastAsia="pl-PL"/>
        </w:rPr>
        <w:t>8</w:t>
      </w:r>
    </w:p>
    <w:p w:rsidR="002A5E78" w:rsidRDefault="002A5E78" w:rsidP="002A5E7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2A5E78" w:rsidRPr="00125D5D" w:rsidRDefault="002A5E78" w:rsidP="002A5E78">
      <w:pPr>
        <w:spacing w:after="0" w:line="240" w:lineRule="auto"/>
        <w:jc w:val="center"/>
        <w:rPr>
          <w:rFonts w:ascii="Times New Roman" w:eastAsia="Times New Roman" w:hAnsi="Times New Roman" w:cs="Times New Roman"/>
          <w:b/>
          <w:lang w:eastAsia="pl-PL"/>
        </w:rPr>
      </w:pPr>
    </w:p>
    <w:p w:rsidR="002A5E78" w:rsidRPr="00125D5D" w:rsidRDefault="002A5E78" w:rsidP="002A5E78">
      <w:pPr>
        <w:spacing w:after="0" w:line="240" w:lineRule="auto"/>
        <w:rPr>
          <w:rFonts w:ascii="Times New Roman" w:eastAsia="Times New Roman" w:hAnsi="Times New Roman" w:cs="Times New Roman"/>
          <w:lang w:eastAsia="pl-PL"/>
        </w:rPr>
      </w:pPr>
    </w:p>
    <w:p w:rsidR="002A5E78" w:rsidRPr="00125D5D" w:rsidRDefault="002A5E78" w:rsidP="002A5E7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2A5E78" w:rsidRDefault="002A5E78" w:rsidP="002A5E7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2A5E78" w:rsidRPr="00125D5D" w:rsidRDefault="002A5E78" w:rsidP="002A5E78">
      <w:pPr>
        <w:spacing w:after="0" w:line="240" w:lineRule="auto"/>
        <w:rPr>
          <w:rFonts w:ascii="Times New Roman" w:eastAsia="Times New Roman" w:hAnsi="Times New Roman" w:cs="Times New Roman"/>
          <w:lang w:eastAsia="pl-PL"/>
        </w:rPr>
      </w:pPr>
    </w:p>
    <w:p w:rsidR="002A5E78" w:rsidRPr="00125D5D" w:rsidRDefault="002A5E78" w:rsidP="002A5E78">
      <w:pPr>
        <w:spacing w:after="0" w:line="240" w:lineRule="auto"/>
        <w:rPr>
          <w:rFonts w:ascii="Times New Roman" w:eastAsia="Times New Roman" w:hAnsi="Times New Roman" w:cs="Times New Roman"/>
          <w:lang w:eastAsia="pl-PL"/>
        </w:rPr>
      </w:pPr>
    </w:p>
    <w:p w:rsidR="002A5E78" w:rsidRPr="00125D5D" w:rsidRDefault="002A5E78" w:rsidP="002A5E7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2A5E78" w:rsidRPr="00125D5D" w:rsidRDefault="002A5E78" w:rsidP="002A5E7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2A5E78" w:rsidRPr="00125D5D" w:rsidRDefault="002A5E78" w:rsidP="002A5E7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2A5E78" w:rsidRDefault="002A5E78" w:rsidP="002A5E78">
      <w:pPr>
        <w:spacing w:after="0" w:line="240" w:lineRule="auto"/>
        <w:jc w:val="both"/>
        <w:rPr>
          <w:rFonts w:ascii="Times New Roman" w:eastAsia="Times New Roman" w:hAnsi="Times New Roman" w:cs="Times New Roman"/>
          <w:b/>
          <w:u w:val="single"/>
          <w:lang w:eastAsia="pl-PL"/>
        </w:rPr>
      </w:pPr>
    </w:p>
    <w:p w:rsidR="002A5E78" w:rsidRPr="00125D5D" w:rsidRDefault="002A5E78" w:rsidP="002A5E78">
      <w:pPr>
        <w:spacing w:after="0" w:line="240" w:lineRule="auto"/>
        <w:jc w:val="both"/>
        <w:rPr>
          <w:rFonts w:ascii="Times New Roman" w:eastAsia="Times New Roman" w:hAnsi="Times New Roman" w:cs="Times New Roman"/>
          <w:b/>
          <w:u w:val="single"/>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2A5E78" w:rsidRPr="00125D5D" w:rsidRDefault="002A5E78" w:rsidP="002A5E78">
      <w:pPr>
        <w:spacing w:after="0" w:line="240" w:lineRule="auto"/>
        <w:jc w:val="both"/>
        <w:rPr>
          <w:rFonts w:ascii="Times New Roman" w:eastAsia="Times New Roman" w:hAnsi="Times New Roman" w:cs="Times New Roman"/>
          <w:b/>
          <w:u w:val="single"/>
          <w:lang w:eastAsia="pl-PL"/>
        </w:rPr>
      </w:pPr>
    </w:p>
    <w:p w:rsidR="002A5E78" w:rsidRPr="00534A86" w:rsidRDefault="002A5E78" w:rsidP="002A5E78">
      <w:pPr>
        <w:pStyle w:val="Tekstpodstawowy"/>
        <w:jc w:val="both"/>
        <w:rPr>
          <w:b/>
          <w:sz w:val="22"/>
          <w:szCs w:val="22"/>
        </w:rPr>
      </w:pPr>
      <w:r w:rsidRPr="00534A86">
        <w:rPr>
          <w:b/>
          <w:sz w:val="22"/>
          <w:szCs w:val="22"/>
        </w:rPr>
        <w:t>1</w:t>
      </w:r>
      <w:r w:rsidRPr="00534A86">
        <w:rPr>
          <w:sz w:val="22"/>
          <w:szCs w:val="22"/>
        </w:rPr>
        <w:t xml:space="preserve">. </w:t>
      </w:r>
      <w:r w:rsidRPr="00B50020">
        <w:rPr>
          <w:sz w:val="22"/>
          <w:szCs w:val="22"/>
        </w:rPr>
        <w:t xml:space="preserve">Główny   Instytut   Górnictwa   udziela   zamówienia   publicznego  na  </w:t>
      </w:r>
      <w:r w:rsidR="00735E91">
        <w:rPr>
          <w:sz w:val="22"/>
          <w:szCs w:val="22"/>
        </w:rPr>
        <w:t xml:space="preserve">dostawę </w:t>
      </w:r>
      <w:r w:rsidR="002516BC" w:rsidRPr="002516BC">
        <w:rPr>
          <w:sz w:val="22"/>
          <w:szCs w:val="22"/>
        </w:rPr>
        <w:t>zasilacza awaryj</w:t>
      </w:r>
      <w:r w:rsidR="002516BC">
        <w:rPr>
          <w:sz w:val="22"/>
          <w:szCs w:val="22"/>
        </w:rPr>
        <w:t>nego UPS do serwerowni GIG-</w:t>
      </w:r>
      <w:r w:rsidR="00846CE8">
        <w:rPr>
          <w:sz w:val="22"/>
          <w:szCs w:val="22"/>
        </w:rPr>
        <w:t xml:space="preserve"> </w:t>
      </w:r>
      <w:r w:rsidR="002516BC">
        <w:rPr>
          <w:sz w:val="22"/>
          <w:szCs w:val="22"/>
        </w:rPr>
        <w:t>CCTW</w:t>
      </w:r>
      <w:r w:rsidRPr="00B50020">
        <w:rPr>
          <w:sz w:val="22"/>
          <w:szCs w:val="22"/>
        </w:rPr>
        <w:t>,  zwan</w:t>
      </w:r>
      <w:r w:rsidR="00302BCF">
        <w:rPr>
          <w:sz w:val="22"/>
          <w:szCs w:val="22"/>
        </w:rPr>
        <w:t>ą</w:t>
      </w:r>
      <w:r w:rsidRPr="00B50020">
        <w:rPr>
          <w:sz w:val="22"/>
          <w:szCs w:val="22"/>
        </w:rPr>
        <w:t xml:space="preserve"> dalej „przedmiotem umowy” zgodnie z ofertą </w:t>
      </w:r>
      <w:r>
        <w:rPr>
          <w:sz w:val="22"/>
          <w:szCs w:val="22"/>
        </w:rPr>
        <w:t>złożoną</w:t>
      </w:r>
      <w:r w:rsidRPr="00B50020">
        <w:rPr>
          <w:sz w:val="22"/>
          <w:szCs w:val="22"/>
        </w:rPr>
        <w:t xml:space="preserve"> dnia …....................,   złożoną  w postępowaniu prowadzonym w trybie przetargu nieograniczonego o wartości zamówienia nie przekraczającej, wyrażonej w złotych, równowartości kwoty 2</w:t>
      </w:r>
      <w:r w:rsidR="00302BCF">
        <w:rPr>
          <w:sz w:val="22"/>
          <w:szCs w:val="22"/>
        </w:rPr>
        <w:t>21</w:t>
      </w:r>
      <w:r w:rsidRPr="00B50020">
        <w:rPr>
          <w:sz w:val="22"/>
          <w:szCs w:val="22"/>
        </w:rPr>
        <w:t xml:space="preserve"> 000,00 Euro, przeprowadzonym zgodnie z przepisami ustawy Prawo Zamówień Publicznych z dnia 29 stycznia 2004 r. </w:t>
      </w:r>
      <w:r w:rsidRPr="00534A86">
        <w:rPr>
          <w:sz w:val="22"/>
          <w:szCs w:val="22"/>
        </w:rPr>
        <w:t>(Dz. U. z 201</w:t>
      </w:r>
      <w:r w:rsidR="002A31E7">
        <w:rPr>
          <w:sz w:val="22"/>
          <w:szCs w:val="22"/>
        </w:rPr>
        <w:t>7</w:t>
      </w:r>
      <w:r w:rsidRPr="00534A86">
        <w:rPr>
          <w:sz w:val="22"/>
          <w:szCs w:val="22"/>
        </w:rPr>
        <w:t xml:space="preserve"> r., poz. </w:t>
      </w:r>
      <w:r w:rsidR="002516BC">
        <w:rPr>
          <w:sz w:val="22"/>
          <w:szCs w:val="22"/>
        </w:rPr>
        <w:t>1579.2018</w:t>
      </w:r>
      <w:r w:rsidRPr="00534A86">
        <w:rPr>
          <w:sz w:val="22"/>
          <w:szCs w:val="22"/>
        </w:rPr>
        <w:t>) oraz aktów wykonawczych wydanych na jej podstawie.</w:t>
      </w:r>
    </w:p>
    <w:p w:rsidR="002A5E78" w:rsidRPr="00125D5D" w:rsidRDefault="002A5E78" w:rsidP="002A5E78">
      <w:pPr>
        <w:tabs>
          <w:tab w:val="num" w:pos="360"/>
        </w:tabs>
        <w:spacing w:after="0" w:line="240" w:lineRule="auto"/>
        <w:jc w:val="both"/>
        <w:rPr>
          <w:rFonts w:ascii="Times New Roman" w:eastAsia="Times New Roman" w:hAnsi="Times New Roman" w:cs="Times New Roman"/>
          <w:b/>
          <w:lang w:eastAsia="pl-PL"/>
        </w:rPr>
      </w:pPr>
    </w:p>
    <w:p w:rsidR="002A5E78" w:rsidRPr="00125D5D" w:rsidRDefault="002A5E78" w:rsidP="002A5E7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2A5E78" w:rsidRPr="00125D5D" w:rsidRDefault="002A5E78" w:rsidP="002A5E78">
      <w:pPr>
        <w:tabs>
          <w:tab w:val="left" w:pos="540"/>
        </w:tabs>
        <w:spacing w:after="0" w:line="240" w:lineRule="auto"/>
        <w:rPr>
          <w:rFonts w:ascii="Times New Roman" w:hAnsi="Times New Roman" w:cs="Times New Roman"/>
        </w:rPr>
      </w:pPr>
    </w:p>
    <w:p w:rsidR="002A5E78" w:rsidRPr="00125D5D" w:rsidRDefault="002A5E78" w:rsidP="002A5E7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2A5E78" w:rsidRDefault="002A5E78" w:rsidP="002A5E78">
      <w:pPr>
        <w:spacing w:after="0" w:line="240" w:lineRule="auto"/>
        <w:jc w:val="both"/>
        <w:rPr>
          <w:rFonts w:ascii="Times New Roman" w:hAnsi="Times New Roman" w:cs="Times New Roman"/>
        </w:rPr>
      </w:pPr>
    </w:p>
    <w:p w:rsidR="002A5E78" w:rsidRPr="00125D5D" w:rsidRDefault="002A5E78" w:rsidP="002A5E7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2A5E78" w:rsidRPr="00125D5D" w:rsidRDefault="002A5E78" w:rsidP="002A5E7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2A5E78" w:rsidRPr="00125D5D" w:rsidRDefault="002A5E78" w:rsidP="002A5E78">
      <w:pPr>
        <w:spacing w:after="0" w:line="240" w:lineRule="auto"/>
        <w:ind w:left="720"/>
        <w:jc w:val="both"/>
        <w:rPr>
          <w:rFonts w:ascii="Times New Roman" w:hAnsi="Times New Roman" w:cs="Times New Roman"/>
          <w:i/>
          <w:vertAlign w:val="superscript"/>
        </w:rPr>
      </w:pPr>
    </w:p>
    <w:p w:rsidR="002A5E78" w:rsidRDefault="002A5E78" w:rsidP="002A5E7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2A5E78" w:rsidRPr="00125D5D" w:rsidRDefault="002A5E78" w:rsidP="002A5E7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2A5E78" w:rsidRDefault="002A5E78" w:rsidP="002A5E78">
      <w:pPr>
        <w:tabs>
          <w:tab w:val="left" w:pos="993"/>
        </w:tabs>
        <w:spacing w:after="0" w:line="240" w:lineRule="auto"/>
        <w:jc w:val="both"/>
        <w:rPr>
          <w:rFonts w:ascii="Times New Roman" w:hAnsi="Times New Roman" w:cs="Times New Roman"/>
        </w:rPr>
      </w:pPr>
    </w:p>
    <w:p w:rsidR="002A5E78" w:rsidRDefault="002A5E78" w:rsidP="002A5E78">
      <w:pPr>
        <w:tabs>
          <w:tab w:val="left" w:pos="993"/>
        </w:tabs>
        <w:spacing w:after="0" w:line="240" w:lineRule="auto"/>
        <w:jc w:val="both"/>
        <w:rPr>
          <w:rFonts w:ascii="Times New Roman" w:hAnsi="Times New Roman" w:cs="Times New Roman"/>
          <w:b/>
        </w:rPr>
      </w:pPr>
    </w:p>
    <w:p w:rsidR="002A5E78" w:rsidRPr="00A95237" w:rsidRDefault="002A5E78" w:rsidP="00A95237">
      <w:pPr>
        <w:spacing w:after="0" w:line="240" w:lineRule="auto"/>
        <w:jc w:val="both"/>
        <w:rPr>
          <w:rFonts w:ascii="Times New Roman" w:eastAsia="Times New Roman" w:hAnsi="Times New Roman" w:cs="Times New Roman"/>
          <w:color w:val="000000"/>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Cena obejmuje koszty dostawy</w:t>
      </w:r>
      <w:r w:rsidR="00B355AF">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 xml:space="preserve">sprzętu na warunkach CIP </w:t>
      </w:r>
      <w:proofErr w:type="spellStart"/>
      <w:r w:rsidRPr="00B50020">
        <w:rPr>
          <w:rFonts w:ascii="Times New Roman" w:eastAsia="Times New Roman" w:hAnsi="Times New Roman" w:cs="Times New Roman"/>
          <w:lang w:eastAsia="pl-PL"/>
        </w:rPr>
        <w:t>Incoterms</w:t>
      </w:r>
      <w:proofErr w:type="spellEnd"/>
      <w:r w:rsidRPr="00B50020">
        <w:rPr>
          <w:rFonts w:ascii="Times New Roman" w:eastAsia="Times New Roman" w:hAnsi="Times New Roman" w:cs="Times New Roman"/>
          <w:lang w:eastAsia="pl-PL"/>
        </w:rPr>
        <w:t xml:space="preserve"> 2010 do oznaczonego miejsca wykonania</w:t>
      </w:r>
      <w:r w:rsidRPr="0075147D">
        <w:rPr>
          <w:rFonts w:ascii="Times New Roman" w:eastAsia="Times New Roman" w:hAnsi="Times New Roman" w:cs="Times New Roman"/>
          <w:lang w:eastAsia="pl-PL"/>
        </w:rPr>
        <w:t xml:space="preserve">, </w:t>
      </w:r>
      <w:r w:rsidR="00A95237" w:rsidRPr="0075147D">
        <w:rPr>
          <w:rFonts w:ascii="Times New Roman" w:eastAsia="Times New Roman" w:hAnsi="Times New Roman" w:cs="Times New Roman"/>
          <w:lang w:eastAsia="pl-PL"/>
        </w:rPr>
        <w:t xml:space="preserve">tj. </w:t>
      </w:r>
      <w:r w:rsidR="00F26B54" w:rsidRPr="0075147D">
        <w:rPr>
          <w:rFonts w:ascii="Times New Roman" w:eastAsia="Times New Roman" w:hAnsi="Times New Roman" w:cs="Times New Roman"/>
          <w:lang w:eastAsia="pl-PL"/>
        </w:rPr>
        <w:t xml:space="preserve">Główny Instytut Górnictwa, </w:t>
      </w:r>
      <w:r w:rsidR="00F26B54" w:rsidRPr="00846CE8">
        <w:rPr>
          <w:rFonts w:ascii="Times New Roman" w:eastAsia="Times New Roman" w:hAnsi="Times New Roman" w:cs="Times New Roman"/>
          <w:lang w:eastAsia="pl-PL"/>
        </w:rPr>
        <w:t>Budynek CCTW,</w:t>
      </w:r>
      <w:r w:rsidR="00F26B54">
        <w:rPr>
          <w:rFonts w:ascii="Times New Roman" w:eastAsia="Times New Roman" w:hAnsi="Times New Roman" w:cs="Times New Roman"/>
          <w:lang w:eastAsia="pl-PL"/>
        </w:rPr>
        <w:t xml:space="preserve"> </w:t>
      </w:r>
      <w:r w:rsidR="00F26B54" w:rsidRPr="0075147D">
        <w:rPr>
          <w:rFonts w:ascii="Times New Roman" w:eastAsia="Times New Roman" w:hAnsi="Times New Roman" w:cs="Times New Roman"/>
          <w:lang w:eastAsia="pl-PL"/>
        </w:rPr>
        <w:t>Plac Gwarków 1, 40 - 166 Katowice</w:t>
      </w:r>
      <w:r w:rsidR="00A95237" w:rsidRPr="0075147D">
        <w:rPr>
          <w:rFonts w:ascii="Times New Roman" w:eastAsia="Times New Roman" w:hAnsi="Times New Roman" w:cs="Times New Roman"/>
          <w:color w:val="000000"/>
          <w:lang w:eastAsia="pl-PL"/>
        </w:rPr>
        <w:t>.</w:t>
      </w:r>
    </w:p>
    <w:p w:rsidR="002A5E78" w:rsidRPr="00125D5D" w:rsidRDefault="002A5E78" w:rsidP="002A5E78">
      <w:pPr>
        <w:tabs>
          <w:tab w:val="left" w:pos="993"/>
        </w:tabs>
        <w:spacing w:after="0" w:line="240" w:lineRule="auto"/>
        <w:jc w:val="both"/>
        <w:rPr>
          <w:rFonts w:ascii="Times New Roman" w:hAnsi="Times New Roman" w:cs="Times New Roman"/>
          <w:b/>
        </w:rPr>
      </w:pPr>
    </w:p>
    <w:p w:rsidR="002A5E78" w:rsidRDefault="002A5E78" w:rsidP="002A5E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Pr="00FA0343">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Pr="00125D5D">
        <w:rPr>
          <w:rFonts w:ascii="Times New Roman" w:eastAsia="Times New Roman" w:hAnsi="Times New Roman" w:cs="Times New Roman"/>
          <w:b/>
          <w:lang w:eastAsia="pl-PL"/>
        </w:rPr>
        <w:t xml:space="preserve"> WYKONAWCY</w:t>
      </w:r>
      <w:r w:rsidRPr="00125D5D">
        <w:rPr>
          <w:rFonts w:ascii="Times New Roman" w:eastAsia="Times New Roman" w:hAnsi="Times New Roman" w:cs="Times New Roman"/>
          <w:lang w:eastAsia="pl-PL"/>
        </w:rPr>
        <w:t>, chyba że</w:t>
      </w:r>
      <w:r w:rsidRPr="00125D5D">
        <w:rPr>
          <w:rFonts w:ascii="Times New Roman" w:eastAsia="Times New Roman" w:hAnsi="Times New Roman" w:cs="Times New Roman"/>
          <w:b/>
          <w:lang w:eastAsia="pl-PL"/>
        </w:rPr>
        <w:t xml:space="preserve"> ZAMAWIAJĄCY </w:t>
      </w:r>
      <w:r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lang w:eastAsia="pl-PL"/>
        </w:rPr>
        <w:t xml:space="preserve">W razie wystąpienia istotnej zmiany okoliczności powodującej, że wykonanie umowy nie leży  </w:t>
      </w:r>
      <w:r w:rsidRPr="00125D5D">
        <w:rPr>
          <w:rFonts w:ascii="Times New Roman" w:eastAsia="Times New Roman" w:hAnsi="Times New Roman" w:cs="Times New Roman"/>
          <w:lang w:eastAsia="pl-PL"/>
        </w:rPr>
        <w:br/>
        <w:t xml:space="preserve">w interesie publicznym, czego nie można było przewidzieć w chwili zawarcia umowy,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może żądać jedynie wynagrodzenia należnego z tytuły wykonania części umowy.</w:t>
      </w:r>
    </w:p>
    <w:p w:rsidR="002A5E78" w:rsidRDefault="002A5E78" w:rsidP="002A5E78">
      <w:pPr>
        <w:spacing w:after="0" w:line="240" w:lineRule="auto"/>
        <w:jc w:val="both"/>
        <w:rPr>
          <w:rFonts w:ascii="Times New Roman" w:eastAsia="Times New Roman" w:hAnsi="Times New Roman" w:cs="Times New Roman"/>
          <w:lang w:eastAsia="pl-PL"/>
        </w:rPr>
      </w:pPr>
    </w:p>
    <w:p w:rsidR="002A5E78" w:rsidRPr="0010438D" w:rsidRDefault="002A5E78" w:rsidP="002A5E78">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2A5E78" w:rsidRDefault="002A5E78" w:rsidP="002A5E78">
      <w:pPr>
        <w:spacing w:after="0" w:line="240" w:lineRule="auto"/>
        <w:jc w:val="both"/>
        <w:rPr>
          <w:rFonts w:ascii="Times New Roman" w:eastAsia="Times New Roman" w:hAnsi="Times New Roman" w:cs="Times New Roman"/>
          <w:b/>
          <w:u w:val="single"/>
          <w:lang w:eastAsia="pl-PL"/>
        </w:rPr>
      </w:pPr>
    </w:p>
    <w:p w:rsidR="002A5E78" w:rsidRPr="00125D5D" w:rsidRDefault="002A5E78" w:rsidP="002A5E78">
      <w:pPr>
        <w:spacing w:after="0" w:line="240" w:lineRule="auto"/>
        <w:jc w:val="both"/>
        <w:rPr>
          <w:rFonts w:ascii="Times New Roman" w:eastAsia="Times New Roman" w:hAnsi="Times New Roman" w:cs="Times New Roman"/>
          <w:b/>
          <w:u w:val="single"/>
          <w:lang w:eastAsia="pl-PL"/>
        </w:rPr>
      </w:pPr>
    </w:p>
    <w:p w:rsidR="002A5E78" w:rsidRPr="00125D5D" w:rsidRDefault="002A5E78" w:rsidP="002A5E7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2A5E78" w:rsidRPr="00125D5D" w:rsidRDefault="002A5E78" w:rsidP="002A5E7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2A5E78" w:rsidRPr="00125D5D" w:rsidRDefault="002A5E78" w:rsidP="002A5E7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2A5E78" w:rsidRPr="00125D5D" w:rsidRDefault="002A5E78" w:rsidP="002A5E78">
      <w:pPr>
        <w:spacing w:after="0" w:line="240" w:lineRule="auto"/>
        <w:ind w:left="360" w:firstLine="285"/>
        <w:rPr>
          <w:rFonts w:ascii="Times New Roman" w:eastAsia="Times New Roman" w:hAnsi="Times New Roman" w:cs="Times New Roman"/>
          <w:lang w:eastAsia="pl-PL"/>
        </w:rPr>
      </w:pPr>
    </w:p>
    <w:p w:rsidR="00846CE8" w:rsidRDefault="002A5E78" w:rsidP="00846CE8">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terminie 30  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r w:rsidR="000F623B">
        <w:rPr>
          <w:rFonts w:ascii="Times New Roman" w:eastAsia="Times New Roman" w:hAnsi="Times New Roman" w:cs="Times New Roman"/>
          <w:lang w:eastAsia="pl-PL"/>
        </w:rPr>
        <w:t>,</w:t>
      </w:r>
      <w:r w:rsidR="00846CE8">
        <w:rPr>
          <w:rFonts w:ascii="Times New Roman" w:eastAsia="Times New Roman" w:hAnsi="Times New Roman" w:cs="Times New Roman"/>
          <w:lang w:eastAsia="pl-PL"/>
        </w:rPr>
        <w:t xml:space="preserve"> </w:t>
      </w:r>
      <w:r w:rsidR="000F623B" w:rsidRPr="000F623B">
        <w:rPr>
          <w:rFonts w:ascii="Times New Roman" w:eastAsia="Times New Roman" w:hAnsi="Times New Roman" w:cs="Times New Roman"/>
          <w:lang w:eastAsia="pl-PL"/>
        </w:rPr>
        <w:t>z przeprowadzonej instalacji oraz instruktażu.</w:t>
      </w:r>
    </w:p>
    <w:p w:rsidR="002A5E78" w:rsidRDefault="002A5E78" w:rsidP="002A5E78">
      <w:pPr>
        <w:spacing w:after="0" w:line="240" w:lineRule="auto"/>
        <w:rPr>
          <w:rFonts w:ascii="Times New Roman" w:eastAsia="Times New Roman" w:hAnsi="Times New Roman" w:cs="Times New Roman"/>
          <w:lang w:eastAsia="pl-PL"/>
        </w:rPr>
      </w:pPr>
    </w:p>
    <w:p w:rsidR="002A5E78" w:rsidRPr="00125D5D" w:rsidRDefault="002A5E78" w:rsidP="002A5E78">
      <w:pPr>
        <w:spacing w:after="0" w:line="240" w:lineRule="auto"/>
        <w:rPr>
          <w:rFonts w:ascii="Times New Roman" w:eastAsia="Times New Roman" w:hAnsi="Times New Roman" w:cs="Times New Roman"/>
          <w:lang w:eastAsia="pl-PL"/>
        </w:rPr>
      </w:pPr>
    </w:p>
    <w:p w:rsidR="002A5E78" w:rsidRPr="00125D5D" w:rsidRDefault="002A5E78" w:rsidP="002A5E78">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2A5E78" w:rsidRPr="00125D5D" w:rsidRDefault="002A5E78" w:rsidP="002A5E78">
      <w:pPr>
        <w:spacing w:after="0" w:line="240" w:lineRule="auto"/>
        <w:ind w:left="720"/>
        <w:jc w:val="both"/>
        <w:rPr>
          <w:rFonts w:ascii="Times New Roman" w:eastAsia="Times New Roman" w:hAnsi="Times New Roman" w:cs="Times New Roman"/>
          <w:lang w:eastAsia="pl-PL"/>
        </w:rPr>
      </w:pPr>
    </w:p>
    <w:p w:rsidR="002A5E78" w:rsidRPr="00125D5D" w:rsidRDefault="002A5E78" w:rsidP="002A5E78">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2A5E78" w:rsidRPr="00125D5D" w:rsidRDefault="002A5E78" w:rsidP="002A5E78">
      <w:pPr>
        <w:spacing w:after="0" w:line="240" w:lineRule="auto"/>
        <w:ind w:left="708"/>
        <w:rPr>
          <w:rFonts w:ascii="Times New Roman" w:eastAsia="Times New Roman" w:hAnsi="Times New Roman" w:cs="Times New Roman"/>
          <w:lang w:eastAsia="pl-PL"/>
        </w:rPr>
      </w:pPr>
    </w:p>
    <w:p w:rsidR="002A5E78" w:rsidRPr="00125D5D" w:rsidRDefault="002A5E78" w:rsidP="002A5E78">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A5E78" w:rsidRPr="00125D5D" w:rsidRDefault="002A5E78" w:rsidP="002A5E78">
      <w:pPr>
        <w:spacing w:after="0" w:line="240" w:lineRule="auto"/>
        <w:ind w:left="708"/>
        <w:rPr>
          <w:rFonts w:ascii="Times New Roman" w:eastAsia="Times New Roman" w:hAnsi="Times New Roman" w:cs="Times New Roman"/>
          <w:lang w:eastAsia="pl-PL"/>
        </w:rPr>
      </w:pPr>
    </w:p>
    <w:p w:rsidR="002A5E78" w:rsidRPr="00125D5D" w:rsidRDefault="002A5E78" w:rsidP="002A5E78">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2A5E78" w:rsidRDefault="002A5E78" w:rsidP="002A5E7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A5E78" w:rsidRPr="00125D5D" w:rsidRDefault="002A5E78" w:rsidP="002A5E7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A5E78" w:rsidRPr="00125D5D" w:rsidRDefault="002A5E78" w:rsidP="002A5E7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lastRenderedPageBreak/>
        <w:t>§ 3.</w:t>
      </w:r>
      <w:r w:rsidRPr="00125D5D">
        <w:rPr>
          <w:rFonts w:ascii="Times New Roman" w:eastAsia="Times New Roman" w:hAnsi="Times New Roman" w:cs="Times New Roman"/>
          <w:b/>
          <w:bCs/>
          <w:u w:val="single"/>
          <w:lang w:eastAsia="pl-PL"/>
        </w:rPr>
        <w:tab/>
        <w:t>FAKTUROWANIE</w:t>
      </w:r>
    </w:p>
    <w:p w:rsidR="002A5E78" w:rsidRPr="00125D5D" w:rsidRDefault="002A5E78" w:rsidP="002A5E78">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2A5E78" w:rsidRPr="00125D5D" w:rsidRDefault="002A5E78" w:rsidP="002A5E7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2A5E78" w:rsidRPr="00125D5D" w:rsidRDefault="002A5E78" w:rsidP="002A5E78">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2A5E78"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2A5E78" w:rsidRPr="00125D5D" w:rsidRDefault="002A5E78" w:rsidP="002A5E7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2A5E78" w:rsidRPr="00125D5D" w:rsidRDefault="002A5E78" w:rsidP="002A5E7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2A5E78" w:rsidRDefault="002A5E78" w:rsidP="002A5E7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2A5E78" w:rsidRDefault="002A5E78" w:rsidP="002A5E7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2A5E78" w:rsidRPr="00125D5D" w:rsidRDefault="002A5E78" w:rsidP="002A5E78">
      <w:pPr>
        <w:spacing w:after="0" w:line="240" w:lineRule="auto"/>
        <w:jc w:val="both"/>
        <w:rPr>
          <w:rFonts w:ascii="Times New Roman" w:eastAsia="Times New Roman" w:hAnsi="Times New Roman" w:cs="Times New Roman"/>
          <w:b/>
          <w:strike/>
          <w:u w:val="single"/>
          <w:lang w:eastAsia="pl-PL"/>
        </w:rPr>
      </w:pPr>
    </w:p>
    <w:p w:rsidR="00A95237" w:rsidRPr="00A95237" w:rsidRDefault="002A5E78" w:rsidP="00A95237">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w:t>
      </w:r>
      <w:r w:rsidRPr="00B634BF">
        <w:rPr>
          <w:rFonts w:ascii="Times New Roman" w:eastAsia="Times New Roman" w:hAnsi="Times New Roman" w:cs="Times New Roman"/>
          <w:lang w:eastAsia="pl-PL"/>
        </w:rPr>
        <w:t xml:space="preserve">dostarczy </w:t>
      </w:r>
      <w:r w:rsidR="008934DF" w:rsidRPr="00B634BF">
        <w:rPr>
          <w:rFonts w:ascii="Times New Roman" w:eastAsia="Times New Roman" w:hAnsi="Times New Roman" w:cs="Times New Roman"/>
          <w:lang w:eastAsia="pl-PL"/>
        </w:rPr>
        <w:t>i zainstaluje</w:t>
      </w:r>
      <w:r w:rsidR="008934DF" w:rsidRPr="008934DF">
        <w:rPr>
          <w:rFonts w:ascii="Times New Roman" w:eastAsia="Times New Roman" w:hAnsi="Times New Roman" w:cs="Times New Roman"/>
          <w:color w:val="FF0000"/>
          <w:lang w:eastAsia="pl-PL"/>
        </w:rPr>
        <w:t xml:space="preserve"> </w:t>
      </w:r>
      <w:r w:rsidRPr="00B50020">
        <w:rPr>
          <w:rFonts w:ascii="Times New Roman" w:eastAsia="Times New Roman" w:hAnsi="Times New Roman" w:cs="Times New Roman"/>
          <w:color w:val="000000"/>
          <w:lang w:eastAsia="pl-PL"/>
        </w:rPr>
        <w:t xml:space="preserve">„przedmiot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356832">
        <w:rPr>
          <w:rFonts w:ascii="Times New Roman" w:eastAsia="Times New Roman" w:hAnsi="Times New Roman" w:cs="Times New Roman"/>
          <w:b/>
          <w:lang w:eastAsia="pl-PL"/>
        </w:rPr>
        <w:t>do</w:t>
      </w:r>
      <w:r w:rsidR="00603D3B" w:rsidRPr="00356832">
        <w:rPr>
          <w:rFonts w:ascii="Times New Roman" w:eastAsia="Times New Roman" w:hAnsi="Times New Roman" w:cs="Times New Roman"/>
          <w:b/>
          <w:lang w:eastAsia="pl-PL"/>
        </w:rPr>
        <w:t xml:space="preserve"> </w:t>
      </w:r>
      <w:r w:rsidR="00AF1750" w:rsidRPr="00356832">
        <w:rPr>
          <w:rFonts w:ascii="Times New Roman" w:eastAsia="Times New Roman" w:hAnsi="Times New Roman" w:cs="Times New Roman"/>
          <w:b/>
          <w:lang w:eastAsia="pl-PL"/>
        </w:rPr>
        <w:t>4</w:t>
      </w:r>
      <w:r w:rsidR="008934DF" w:rsidRPr="00356832">
        <w:rPr>
          <w:rFonts w:ascii="Times New Roman" w:eastAsia="Times New Roman" w:hAnsi="Times New Roman" w:cs="Times New Roman"/>
          <w:b/>
          <w:lang w:eastAsia="pl-PL"/>
        </w:rPr>
        <w:t xml:space="preserve"> </w:t>
      </w:r>
      <w:r w:rsidRPr="00356832">
        <w:rPr>
          <w:rFonts w:ascii="Times New Roman" w:eastAsia="Times New Roman" w:hAnsi="Times New Roman" w:cs="Times New Roman"/>
          <w:b/>
          <w:lang w:eastAsia="pl-PL"/>
        </w:rPr>
        <w:t xml:space="preserve">tygodni </w:t>
      </w:r>
      <w:r w:rsidRPr="00B634BF">
        <w:rPr>
          <w:rFonts w:ascii="Times New Roman" w:eastAsia="Times New Roman" w:hAnsi="Times New Roman" w:cs="Times New Roman"/>
          <w:b/>
          <w:lang w:eastAsia="pl-PL"/>
        </w:rPr>
        <w:t>od</w:t>
      </w:r>
      <w:r w:rsidRPr="00FB04C7">
        <w:rPr>
          <w:rFonts w:ascii="Times New Roman" w:eastAsia="Times New Roman" w:hAnsi="Times New Roman" w:cs="Times New Roman"/>
          <w:b/>
          <w:lang w:eastAsia="pl-PL"/>
        </w:rPr>
        <w:t xml:space="preserve"> daty zawarcia umow</w:t>
      </w:r>
      <w:r>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w:t>
      </w:r>
      <w:r w:rsidRPr="0075147D">
        <w:rPr>
          <w:rFonts w:ascii="Times New Roman" w:eastAsia="Times New Roman" w:hAnsi="Times New Roman" w:cs="Times New Roman"/>
          <w:lang w:eastAsia="pl-PL"/>
        </w:rPr>
        <w:t xml:space="preserve">, </w:t>
      </w:r>
      <w:r w:rsidR="00A95237" w:rsidRPr="0075147D">
        <w:rPr>
          <w:rFonts w:ascii="Times New Roman" w:eastAsia="Times New Roman" w:hAnsi="Times New Roman" w:cs="Times New Roman"/>
          <w:lang w:eastAsia="pl-PL"/>
        </w:rPr>
        <w:t xml:space="preserve">tj. Główny Instytut Górnictwa, </w:t>
      </w:r>
      <w:r w:rsidR="00F26B54" w:rsidRPr="00B634BF">
        <w:rPr>
          <w:rFonts w:ascii="Times New Roman" w:eastAsia="Times New Roman" w:hAnsi="Times New Roman" w:cs="Times New Roman"/>
          <w:lang w:eastAsia="pl-PL"/>
        </w:rPr>
        <w:t>Budynek CCTW</w:t>
      </w:r>
      <w:r w:rsidR="00F26B54">
        <w:rPr>
          <w:rFonts w:ascii="Times New Roman" w:eastAsia="Times New Roman" w:hAnsi="Times New Roman" w:cs="Times New Roman"/>
          <w:lang w:eastAsia="pl-PL"/>
        </w:rPr>
        <w:t xml:space="preserve">, </w:t>
      </w:r>
      <w:r w:rsidR="00A95237" w:rsidRPr="0075147D">
        <w:rPr>
          <w:rFonts w:ascii="Times New Roman" w:eastAsia="Times New Roman" w:hAnsi="Times New Roman" w:cs="Times New Roman"/>
          <w:lang w:eastAsia="pl-PL"/>
        </w:rPr>
        <w:t xml:space="preserve">Plac Gwarków 1, 40 - 166 </w:t>
      </w:r>
      <w:r w:rsidR="00A95237" w:rsidRPr="00B634BF">
        <w:rPr>
          <w:rFonts w:ascii="Times New Roman" w:eastAsia="Times New Roman" w:hAnsi="Times New Roman" w:cs="Times New Roman"/>
          <w:lang w:eastAsia="pl-PL"/>
        </w:rPr>
        <w:t>Katowice</w:t>
      </w:r>
      <w:r w:rsidR="00B634BF" w:rsidRPr="00B634BF">
        <w:rPr>
          <w:rFonts w:ascii="Times New Roman" w:eastAsia="Times New Roman" w:hAnsi="Times New Roman" w:cs="Times New Roman"/>
          <w:lang w:eastAsia="pl-PL"/>
        </w:rPr>
        <w:t>.</w:t>
      </w:r>
    </w:p>
    <w:p w:rsidR="0076420B" w:rsidRPr="004C4B47" w:rsidRDefault="0076420B" w:rsidP="0076420B">
      <w:pPr>
        <w:spacing w:after="0" w:line="240" w:lineRule="auto"/>
        <w:ind w:left="360"/>
        <w:rPr>
          <w:rFonts w:ascii="Times New Roman" w:eastAsia="Times New Roman" w:hAnsi="Times New Roman" w:cs="Times New Roman"/>
          <w:bCs/>
          <w:color w:val="00B050"/>
          <w:lang w:eastAsia="pl-PL"/>
        </w:rPr>
      </w:pPr>
    </w:p>
    <w:p w:rsidR="00D519F6" w:rsidRDefault="00B634BF" w:rsidP="0076420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2</w:t>
      </w:r>
      <w:r w:rsidR="0076420B" w:rsidRPr="00B50020">
        <w:rPr>
          <w:rFonts w:ascii="Times New Roman" w:eastAsia="Times New Roman" w:hAnsi="Times New Roman" w:cs="Times New Roman"/>
          <w:b/>
          <w:szCs w:val="20"/>
          <w:lang w:eastAsia="pl-PL"/>
        </w:rPr>
        <w:t>.</w:t>
      </w:r>
      <w:r w:rsidR="0076420B" w:rsidRPr="00B50020">
        <w:rPr>
          <w:rFonts w:ascii="Times New Roman" w:eastAsia="Times New Roman" w:hAnsi="Times New Roman" w:cs="Times New Roman"/>
          <w:szCs w:val="20"/>
          <w:lang w:eastAsia="pl-PL"/>
        </w:rPr>
        <w:t xml:space="preserve"> Dostawa</w:t>
      </w:r>
      <w:r w:rsidR="0076420B">
        <w:rPr>
          <w:rFonts w:ascii="Times New Roman" w:eastAsia="Times New Roman" w:hAnsi="Times New Roman" w:cs="Times New Roman"/>
          <w:color w:val="00B0F0"/>
          <w:szCs w:val="20"/>
          <w:lang w:eastAsia="pl-PL"/>
        </w:rPr>
        <w:t xml:space="preserve"> </w:t>
      </w:r>
      <w:r w:rsidR="0076420B" w:rsidRPr="00B50020">
        <w:rPr>
          <w:rFonts w:ascii="Times New Roman" w:eastAsia="Times New Roman" w:hAnsi="Times New Roman" w:cs="Times New Roman"/>
          <w:szCs w:val="20"/>
          <w:lang w:eastAsia="pl-PL"/>
        </w:rPr>
        <w:t>„przedmiotu umowy” będzie potwierdzona protokołem od</w:t>
      </w:r>
      <w:r w:rsidR="0076420B">
        <w:rPr>
          <w:rFonts w:ascii="Times New Roman" w:eastAsia="Times New Roman" w:hAnsi="Times New Roman" w:cs="Times New Roman"/>
          <w:szCs w:val="20"/>
          <w:lang w:eastAsia="pl-PL"/>
        </w:rPr>
        <w:t xml:space="preserve">bioru ilościowo - jakościowego </w:t>
      </w:r>
      <w:r w:rsidR="0076420B" w:rsidRPr="00B50020">
        <w:rPr>
          <w:rFonts w:ascii="Times New Roman" w:eastAsia="Times New Roman" w:hAnsi="Times New Roman" w:cs="Times New Roman"/>
          <w:szCs w:val="20"/>
          <w:lang w:eastAsia="pl-PL"/>
        </w:rPr>
        <w:t>z zaznaczeniem ewentualnych rozbieżności</w:t>
      </w:r>
      <w:r w:rsidR="0075147D">
        <w:rPr>
          <w:rFonts w:ascii="Times New Roman" w:eastAsia="Times New Roman" w:hAnsi="Times New Roman" w:cs="Times New Roman"/>
          <w:szCs w:val="20"/>
          <w:lang w:eastAsia="pl-PL"/>
        </w:rPr>
        <w:t>.</w:t>
      </w:r>
    </w:p>
    <w:p w:rsidR="00B634BF" w:rsidRPr="004C4B47" w:rsidRDefault="00B634BF" w:rsidP="00B634BF">
      <w:pPr>
        <w:spacing w:after="0" w:line="240" w:lineRule="auto"/>
        <w:ind w:left="360"/>
        <w:rPr>
          <w:rFonts w:ascii="Times New Roman" w:eastAsia="Times New Roman" w:hAnsi="Times New Roman" w:cs="Times New Roman"/>
          <w:bCs/>
          <w:color w:val="00B050"/>
          <w:lang w:eastAsia="pl-PL"/>
        </w:rPr>
      </w:pPr>
    </w:p>
    <w:p w:rsidR="00B634BF" w:rsidRPr="00B634BF" w:rsidRDefault="00B634BF" w:rsidP="00B634B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szCs w:val="20"/>
          <w:lang w:eastAsia="pl-PL"/>
        </w:rPr>
        <w:t>3</w:t>
      </w:r>
      <w:r w:rsidRPr="00B50020">
        <w:rPr>
          <w:rFonts w:ascii="Times New Roman" w:eastAsia="Times New Roman" w:hAnsi="Times New Roman" w:cs="Times New Roman"/>
          <w:b/>
          <w:szCs w:val="20"/>
          <w:lang w:eastAsia="pl-PL"/>
        </w:rPr>
        <w:t>.</w:t>
      </w:r>
      <w:r w:rsidRPr="00B634BF">
        <w:rPr>
          <w:rFonts w:ascii="Times New Roman" w:eastAsia="Times New Roman" w:hAnsi="Times New Roman" w:cs="Times New Roman"/>
          <w:b/>
          <w:color w:val="000000"/>
          <w:lang w:eastAsia="pl-PL"/>
        </w:rPr>
        <w:t xml:space="preserve"> </w:t>
      </w:r>
      <w:r w:rsidRPr="00B50020">
        <w:rPr>
          <w:rFonts w:ascii="Times New Roman" w:eastAsia="Times New Roman" w:hAnsi="Times New Roman" w:cs="Times New Roman"/>
          <w:b/>
          <w:color w:val="000000"/>
          <w:lang w:eastAsia="pl-PL"/>
        </w:rPr>
        <w:t>WYKONAWCA</w:t>
      </w:r>
      <w:r>
        <w:rPr>
          <w:rFonts w:ascii="Times New Roman" w:eastAsia="Times New Roman" w:hAnsi="Times New Roman" w:cs="Times New Roman"/>
          <w:szCs w:val="20"/>
          <w:lang w:eastAsia="pl-PL"/>
        </w:rPr>
        <w:t xml:space="preserve"> dokona instalacji i konfiguracji dostarczonego sprzętu w miejscu użytkowania, </w:t>
      </w:r>
      <w:r w:rsidRPr="00B634BF">
        <w:rPr>
          <w:rFonts w:ascii="Times New Roman" w:eastAsia="Times New Roman" w:hAnsi="Times New Roman" w:cs="Times New Roman"/>
          <w:lang w:eastAsia="pl-PL"/>
        </w:rPr>
        <w:t>która obejmowała będzie niżej wymienione czynności:</w:t>
      </w:r>
    </w:p>
    <w:p w:rsidR="00B634BF" w:rsidRPr="00B634BF" w:rsidRDefault="00B634BF" w:rsidP="00B634BF">
      <w:pPr>
        <w:pStyle w:val="Akapitzlist"/>
        <w:numPr>
          <w:ilvl w:val="0"/>
          <w:numId w:val="34"/>
        </w:numPr>
        <w:tabs>
          <w:tab w:val="clear" w:pos="720"/>
          <w:tab w:val="num" w:pos="360"/>
        </w:tabs>
        <w:suppressAutoHyphens/>
        <w:ind w:left="360"/>
        <w:rPr>
          <w:sz w:val="22"/>
          <w:szCs w:val="22"/>
        </w:rPr>
      </w:pPr>
      <w:r w:rsidRPr="00B634BF">
        <w:rPr>
          <w:sz w:val="22"/>
          <w:szCs w:val="22"/>
        </w:rPr>
        <w:t xml:space="preserve">fizyczna instalacja całości dostarczonego sprzętu w szafie typu </w:t>
      </w:r>
      <w:proofErr w:type="spellStart"/>
      <w:r w:rsidRPr="00B634BF">
        <w:rPr>
          <w:i/>
          <w:iCs/>
          <w:sz w:val="22"/>
          <w:szCs w:val="22"/>
        </w:rPr>
        <w:t>rack</w:t>
      </w:r>
      <w:proofErr w:type="spellEnd"/>
      <w:r w:rsidRPr="00B634BF">
        <w:rPr>
          <w:i/>
          <w:iCs/>
          <w:sz w:val="22"/>
          <w:szCs w:val="22"/>
        </w:rPr>
        <w:t xml:space="preserve"> i w</w:t>
      </w:r>
      <w:r w:rsidRPr="00B634BF">
        <w:rPr>
          <w:sz w:val="22"/>
          <w:szCs w:val="22"/>
        </w:rPr>
        <w:t>ykonanie połączeń zasilania;</w:t>
      </w:r>
    </w:p>
    <w:p w:rsidR="00B634BF" w:rsidRPr="00B634BF" w:rsidRDefault="00B634BF" w:rsidP="00B634BF">
      <w:pPr>
        <w:pStyle w:val="Akapitzlist"/>
        <w:numPr>
          <w:ilvl w:val="0"/>
          <w:numId w:val="34"/>
        </w:numPr>
        <w:tabs>
          <w:tab w:val="clear" w:pos="720"/>
          <w:tab w:val="num" w:pos="360"/>
        </w:tabs>
        <w:suppressAutoHyphens/>
        <w:ind w:left="360"/>
        <w:rPr>
          <w:sz w:val="22"/>
          <w:szCs w:val="22"/>
        </w:rPr>
      </w:pPr>
      <w:r w:rsidRPr="00B634BF">
        <w:rPr>
          <w:sz w:val="22"/>
          <w:szCs w:val="22"/>
        </w:rPr>
        <w:t>skonfigurowanie zdalnej kontroli sieciowej, z wykorzystaniem adresu IP dostarczonego przez Zamawiającego;</w:t>
      </w:r>
    </w:p>
    <w:p w:rsidR="00B634BF" w:rsidRPr="00B634BF" w:rsidRDefault="00B634BF" w:rsidP="00B634BF">
      <w:pPr>
        <w:pStyle w:val="Akapitzlist"/>
        <w:numPr>
          <w:ilvl w:val="0"/>
          <w:numId w:val="34"/>
        </w:numPr>
        <w:tabs>
          <w:tab w:val="clear" w:pos="720"/>
          <w:tab w:val="num" w:pos="360"/>
        </w:tabs>
        <w:suppressAutoHyphens/>
        <w:ind w:left="360"/>
        <w:rPr>
          <w:sz w:val="22"/>
          <w:szCs w:val="22"/>
        </w:rPr>
      </w:pPr>
      <w:r w:rsidRPr="00B634BF">
        <w:rPr>
          <w:sz w:val="22"/>
          <w:szCs w:val="22"/>
        </w:rPr>
        <w:t xml:space="preserve">aktualizacja oprogramowania sprzętowego </w:t>
      </w:r>
      <w:proofErr w:type="spellStart"/>
      <w:r w:rsidRPr="00B634BF">
        <w:rPr>
          <w:i/>
          <w:iCs/>
          <w:sz w:val="22"/>
          <w:szCs w:val="22"/>
        </w:rPr>
        <w:t>firmware</w:t>
      </w:r>
      <w:proofErr w:type="spellEnd"/>
      <w:r w:rsidRPr="00B634BF">
        <w:rPr>
          <w:sz w:val="22"/>
          <w:szCs w:val="22"/>
        </w:rPr>
        <w:t xml:space="preserve"> UPS do wersji najnowszej;</w:t>
      </w:r>
    </w:p>
    <w:p w:rsidR="00B634BF" w:rsidRDefault="00B634BF" w:rsidP="00B634BF">
      <w:pPr>
        <w:pStyle w:val="Akapitzlist"/>
        <w:numPr>
          <w:ilvl w:val="0"/>
          <w:numId w:val="34"/>
        </w:numPr>
        <w:tabs>
          <w:tab w:val="clear" w:pos="720"/>
          <w:tab w:val="num" w:pos="360"/>
        </w:tabs>
        <w:suppressAutoHyphens/>
        <w:ind w:left="360"/>
        <w:rPr>
          <w:sz w:val="22"/>
          <w:szCs w:val="22"/>
        </w:rPr>
      </w:pPr>
      <w:r w:rsidRPr="00B634BF">
        <w:rPr>
          <w:sz w:val="22"/>
          <w:szCs w:val="22"/>
        </w:rPr>
        <w:t xml:space="preserve">weryfikacja poprawności działania UPS z wykorzystaniem funkcjonującego oprogramowania zarządzającego Eaton </w:t>
      </w:r>
      <w:proofErr w:type="spellStart"/>
      <w:r w:rsidRPr="00B634BF">
        <w:rPr>
          <w:sz w:val="22"/>
          <w:szCs w:val="22"/>
        </w:rPr>
        <w:t>Intelligent</w:t>
      </w:r>
      <w:proofErr w:type="spellEnd"/>
      <w:r w:rsidRPr="00B634BF">
        <w:rPr>
          <w:sz w:val="22"/>
          <w:szCs w:val="22"/>
        </w:rPr>
        <w:t xml:space="preserve"> Power Manager;</w:t>
      </w:r>
    </w:p>
    <w:p w:rsidR="00B634BF" w:rsidRPr="00B634BF" w:rsidRDefault="00B634BF" w:rsidP="00B634BF">
      <w:pPr>
        <w:pStyle w:val="Akapitzlist"/>
        <w:numPr>
          <w:ilvl w:val="0"/>
          <w:numId w:val="34"/>
        </w:numPr>
        <w:tabs>
          <w:tab w:val="clear" w:pos="720"/>
          <w:tab w:val="num" w:pos="360"/>
        </w:tabs>
        <w:suppressAutoHyphens/>
        <w:ind w:left="360"/>
        <w:rPr>
          <w:sz w:val="22"/>
          <w:szCs w:val="22"/>
        </w:rPr>
      </w:pPr>
      <w:r w:rsidRPr="00B634BF">
        <w:rPr>
          <w:sz w:val="22"/>
          <w:szCs w:val="22"/>
        </w:rPr>
        <w:t>przygotowanie i dostarczenie Zamawiającemu dokumentacji powdrożeniowej</w:t>
      </w:r>
    </w:p>
    <w:p w:rsidR="005A7500" w:rsidRDefault="005A7500" w:rsidP="00B634BF">
      <w:pPr>
        <w:spacing w:after="0" w:line="240" w:lineRule="auto"/>
        <w:jc w:val="both"/>
        <w:rPr>
          <w:rFonts w:ascii="Times New Roman" w:eastAsia="Times New Roman" w:hAnsi="Times New Roman" w:cs="Times New Roman"/>
          <w:bCs/>
          <w:color w:val="00B050"/>
          <w:lang w:eastAsia="pl-PL"/>
        </w:rPr>
      </w:pPr>
    </w:p>
    <w:p w:rsidR="00B634BF" w:rsidRDefault="005A7500" w:rsidP="00B634BF">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4</w:t>
      </w:r>
      <w:r w:rsidR="00B634BF" w:rsidRPr="00B50020">
        <w:rPr>
          <w:rFonts w:ascii="Times New Roman" w:eastAsia="Times New Roman" w:hAnsi="Times New Roman" w:cs="Times New Roman"/>
          <w:b/>
          <w:szCs w:val="20"/>
          <w:lang w:eastAsia="pl-PL"/>
        </w:rPr>
        <w:t>.</w:t>
      </w:r>
      <w:r w:rsidR="00B634BF" w:rsidRPr="00B5002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Po instalacji i konfiguracji</w:t>
      </w:r>
      <w:r w:rsidR="00B634BF">
        <w:rPr>
          <w:rFonts w:ascii="Times New Roman" w:eastAsia="Times New Roman" w:hAnsi="Times New Roman" w:cs="Times New Roman"/>
          <w:color w:val="00B0F0"/>
          <w:szCs w:val="20"/>
          <w:lang w:eastAsia="pl-PL"/>
        </w:rPr>
        <w:t xml:space="preserve"> </w:t>
      </w:r>
      <w:r w:rsidR="00B634BF" w:rsidRPr="00B50020">
        <w:rPr>
          <w:rFonts w:ascii="Times New Roman" w:eastAsia="Times New Roman" w:hAnsi="Times New Roman" w:cs="Times New Roman"/>
          <w:szCs w:val="20"/>
          <w:lang w:eastAsia="pl-PL"/>
        </w:rPr>
        <w:t xml:space="preserve">„przedmiotu umowy” </w:t>
      </w:r>
      <w:r w:rsidRPr="00B50020">
        <w:rPr>
          <w:rFonts w:ascii="Times New Roman" w:eastAsia="Times New Roman" w:hAnsi="Times New Roman" w:cs="Times New Roman"/>
          <w:b/>
          <w:color w:val="000000"/>
          <w:lang w:eastAsia="pl-PL"/>
        </w:rPr>
        <w:t>WYKONAWCA</w:t>
      </w:r>
      <w:r>
        <w:rPr>
          <w:rFonts w:ascii="Times New Roman" w:eastAsia="Times New Roman" w:hAnsi="Times New Roman" w:cs="Times New Roman"/>
          <w:szCs w:val="20"/>
          <w:lang w:eastAsia="pl-PL"/>
        </w:rPr>
        <w:t xml:space="preserve"> przeprowadzi w siedzibie </w:t>
      </w:r>
      <w:r w:rsidRPr="008A01EE">
        <w:rPr>
          <w:rFonts w:ascii="Times New Roman" w:eastAsia="Times New Roman" w:hAnsi="Times New Roman" w:cs="Times New Roman"/>
          <w:b/>
          <w:color w:val="000000"/>
          <w:lang w:eastAsia="pl-PL"/>
        </w:rPr>
        <w:t>ZAMAWIAJĄCEGO</w:t>
      </w:r>
      <w:r>
        <w:rPr>
          <w:rFonts w:ascii="Times New Roman" w:eastAsia="Times New Roman" w:hAnsi="Times New Roman" w:cs="Times New Roman"/>
          <w:b/>
          <w:color w:val="000000"/>
          <w:lang w:eastAsia="pl-PL"/>
        </w:rPr>
        <w:t xml:space="preserve"> </w:t>
      </w:r>
      <w:r>
        <w:rPr>
          <w:rFonts w:ascii="Times New Roman" w:eastAsia="Times New Roman" w:hAnsi="Times New Roman" w:cs="Times New Roman"/>
          <w:szCs w:val="20"/>
          <w:lang w:eastAsia="pl-PL"/>
        </w:rPr>
        <w:t>instruktaż dla</w:t>
      </w:r>
      <w:r w:rsidR="00A470D4">
        <w:rPr>
          <w:rFonts w:ascii="Times New Roman" w:eastAsia="Times New Roman" w:hAnsi="Times New Roman" w:cs="Times New Roman"/>
          <w:szCs w:val="20"/>
          <w:lang w:eastAsia="pl-PL"/>
        </w:rPr>
        <w:t xml:space="preserve"> </w:t>
      </w:r>
      <w:r w:rsidR="00A470D4" w:rsidRPr="00356832">
        <w:rPr>
          <w:rFonts w:ascii="Times New Roman" w:eastAsia="Times New Roman" w:hAnsi="Times New Roman" w:cs="Times New Roman"/>
          <w:szCs w:val="20"/>
          <w:lang w:eastAsia="pl-PL"/>
        </w:rPr>
        <w:t>max. 5</w:t>
      </w:r>
      <w:r w:rsidRPr="00A470D4">
        <w:rPr>
          <w:rFonts w:ascii="Times New Roman" w:eastAsia="Times New Roman" w:hAnsi="Times New Roman" w:cs="Times New Roman"/>
          <w:color w:val="FF0000"/>
          <w:szCs w:val="20"/>
          <w:lang w:eastAsia="pl-PL"/>
        </w:rPr>
        <w:t xml:space="preserve"> </w:t>
      </w:r>
      <w:r>
        <w:rPr>
          <w:rFonts w:ascii="Times New Roman" w:eastAsia="Times New Roman" w:hAnsi="Times New Roman" w:cs="Times New Roman"/>
          <w:szCs w:val="20"/>
          <w:lang w:eastAsia="pl-PL"/>
        </w:rPr>
        <w:t xml:space="preserve">pracowników </w:t>
      </w:r>
      <w:r w:rsidRPr="008A01EE">
        <w:rPr>
          <w:rFonts w:ascii="Times New Roman" w:eastAsia="Times New Roman" w:hAnsi="Times New Roman" w:cs="Times New Roman"/>
          <w:b/>
          <w:color w:val="000000"/>
          <w:lang w:eastAsia="pl-PL"/>
        </w:rPr>
        <w:t>ZAMAWIAJĄCEGO</w:t>
      </w:r>
      <w:r>
        <w:rPr>
          <w:rFonts w:ascii="Times New Roman" w:eastAsia="Times New Roman" w:hAnsi="Times New Roman" w:cs="Times New Roman"/>
          <w:szCs w:val="20"/>
          <w:lang w:eastAsia="pl-PL"/>
        </w:rPr>
        <w:t xml:space="preserve"> w terminie ustalonym przez obie strony.</w:t>
      </w:r>
    </w:p>
    <w:p w:rsidR="003F3782" w:rsidRPr="003F3782" w:rsidRDefault="005A7500" w:rsidP="003F3782">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 xml:space="preserve">a) </w:t>
      </w:r>
      <w:r w:rsidRPr="00B50020">
        <w:rPr>
          <w:rFonts w:ascii="Times New Roman" w:eastAsia="Times New Roman" w:hAnsi="Times New Roman" w:cs="Times New Roman"/>
          <w:szCs w:val="20"/>
          <w:lang w:eastAsia="pl-PL"/>
        </w:rPr>
        <w:t xml:space="preserve"> </w:t>
      </w:r>
      <w:r w:rsidR="003F3782">
        <w:rPr>
          <w:rFonts w:ascii="Times New Roman" w:eastAsia="Times New Roman" w:hAnsi="Times New Roman" w:cs="Times New Roman"/>
          <w:szCs w:val="20"/>
          <w:lang w:eastAsia="pl-PL"/>
        </w:rPr>
        <w:t xml:space="preserve">Zakres instruktażu- </w:t>
      </w:r>
      <w:r w:rsidR="003F3782" w:rsidRPr="003F3782">
        <w:rPr>
          <w:rFonts w:ascii="Times New Roman" w:eastAsia="Times New Roman" w:hAnsi="Times New Roman" w:cs="Times New Roman"/>
          <w:szCs w:val="20"/>
          <w:lang w:eastAsia="pl-PL"/>
        </w:rPr>
        <w:t>eksploatacja i kontrola zasilacza UPS (min. 1h):</w:t>
      </w:r>
    </w:p>
    <w:p w:rsidR="003F3782" w:rsidRPr="003F3782" w:rsidRDefault="003F3782" w:rsidP="003F3782">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3F3782">
        <w:rPr>
          <w:rFonts w:ascii="Times New Roman" w:eastAsia="Times New Roman" w:hAnsi="Times New Roman" w:cs="Times New Roman"/>
          <w:szCs w:val="20"/>
          <w:lang w:eastAsia="pl-PL"/>
        </w:rPr>
        <w:t>podstawowe operacje związane z konfiguracją, eksploatacją i zarządzaniem zasilaczem awaryjnym UPS;</w:t>
      </w:r>
    </w:p>
    <w:p w:rsidR="00B634BF" w:rsidRDefault="003F3782" w:rsidP="003F378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szCs w:val="20"/>
          <w:lang w:eastAsia="pl-PL"/>
        </w:rPr>
        <w:t xml:space="preserve">•  </w:t>
      </w:r>
      <w:r w:rsidRPr="003F3782">
        <w:rPr>
          <w:rFonts w:ascii="Times New Roman" w:eastAsia="Times New Roman" w:hAnsi="Times New Roman" w:cs="Times New Roman"/>
          <w:szCs w:val="20"/>
          <w:lang w:eastAsia="pl-PL"/>
        </w:rPr>
        <w:t xml:space="preserve">podstawowe operacje związane z konfiguracją i zarządzaniem zdalnym, za pomocą posiadanego przez </w:t>
      </w:r>
      <w:r w:rsidRPr="008A01EE">
        <w:rPr>
          <w:rFonts w:ascii="Times New Roman" w:eastAsia="Times New Roman" w:hAnsi="Times New Roman" w:cs="Times New Roman"/>
          <w:b/>
          <w:color w:val="000000"/>
          <w:lang w:eastAsia="pl-PL"/>
        </w:rPr>
        <w:t>ZAMAWIAJĄCEGO</w:t>
      </w:r>
      <w:r w:rsidRPr="003F3782">
        <w:rPr>
          <w:rFonts w:ascii="Times New Roman" w:eastAsia="Times New Roman" w:hAnsi="Times New Roman" w:cs="Times New Roman"/>
          <w:szCs w:val="20"/>
          <w:lang w:eastAsia="pl-PL"/>
        </w:rPr>
        <w:t xml:space="preserve"> programu Eaton </w:t>
      </w:r>
      <w:proofErr w:type="spellStart"/>
      <w:r w:rsidRPr="00356832">
        <w:rPr>
          <w:rFonts w:ascii="Times New Roman" w:eastAsia="Times New Roman" w:hAnsi="Times New Roman" w:cs="Times New Roman"/>
          <w:szCs w:val="20"/>
          <w:lang w:eastAsia="pl-PL"/>
        </w:rPr>
        <w:t>Intel</w:t>
      </w:r>
      <w:r w:rsidR="00A470D4" w:rsidRPr="00356832">
        <w:rPr>
          <w:rFonts w:ascii="Times New Roman" w:eastAsia="Times New Roman" w:hAnsi="Times New Roman" w:cs="Times New Roman"/>
          <w:szCs w:val="20"/>
          <w:lang w:eastAsia="pl-PL"/>
        </w:rPr>
        <w:t>l</w:t>
      </w:r>
      <w:r w:rsidRPr="00356832">
        <w:rPr>
          <w:rFonts w:ascii="Times New Roman" w:eastAsia="Times New Roman" w:hAnsi="Times New Roman" w:cs="Times New Roman"/>
          <w:szCs w:val="20"/>
          <w:lang w:eastAsia="pl-PL"/>
        </w:rPr>
        <w:t>igent</w:t>
      </w:r>
      <w:proofErr w:type="spellEnd"/>
      <w:r w:rsidRPr="00356832">
        <w:rPr>
          <w:rFonts w:ascii="Times New Roman" w:eastAsia="Times New Roman" w:hAnsi="Times New Roman" w:cs="Times New Roman"/>
          <w:szCs w:val="20"/>
          <w:lang w:eastAsia="pl-PL"/>
        </w:rPr>
        <w:t xml:space="preserve"> Power</w:t>
      </w:r>
      <w:r w:rsidRPr="003F3782">
        <w:rPr>
          <w:rFonts w:ascii="Times New Roman" w:eastAsia="Times New Roman" w:hAnsi="Times New Roman" w:cs="Times New Roman"/>
          <w:szCs w:val="20"/>
          <w:lang w:eastAsia="pl-PL"/>
        </w:rPr>
        <w:t xml:space="preserve"> Manager.</w:t>
      </w:r>
    </w:p>
    <w:p w:rsidR="002A5E78" w:rsidRPr="00D10C37"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2A5E78" w:rsidRPr="00D10C37" w:rsidRDefault="002A5E78" w:rsidP="002A5E78">
      <w:pPr>
        <w:spacing w:after="0" w:line="240" w:lineRule="auto"/>
        <w:jc w:val="both"/>
        <w:rPr>
          <w:rFonts w:ascii="Times New Roman" w:eastAsia="Times New Roman" w:hAnsi="Times New Roman" w:cs="Times New Roman"/>
          <w:lang w:eastAsia="pl-PL"/>
        </w:rPr>
      </w:pPr>
    </w:p>
    <w:p w:rsidR="002A5E78" w:rsidRPr="008A01EE" w:rsidRDefault="002A5E78" w:rsidP="002A5E78">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2A5E78" w:rsidRPr="008A01EE" w:rsidRDefault="002A5E78" w:rsidP="002A5E78">
      <w:pPr>
        <w:spacing w:after="0" w:line="240" w:lineRule="auto"/>
        <w:jc w:val="both"/>
        <w:rPr>
          <w:rFonts w:ascii="Times New Roman" w:eastAsia="Times New Roman" w:hAnsi="Times New Roman" w:cs="Times New Roman"/>
          <w:color w:val="000000"/>
          <w:u w:val="single"/>
          <w:lang w:eastAsia="pl-PL"/>
        </w:rPr>
      </w:pPr>
    </w:p>
    <w:p w:rsidR="002A5E78" w:rsidRPr="008A01EE" w:rsidRDefault="002A5E78" w:rsidP="002A5E78">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lastRenderedPageBreak/>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2A5E78" w:rsidRPr="008A01EE" w:rsidRDefault="002A5E78" w:rsidP="002A5E78">
      <w:pPr>
        <w:tabs>
          <w:tab w:val="left" w:pos="1418"/>
        </w:tabs>
        <w:spacing w:after="0" w:line="240" w:lineRule="auto"/>
        <w:jc w:val="both"/>
        <w:rPr>
          <w:rFonts w:ascii="Times New Roman" w:eastAsia="Times New Roman" w:hAnsi="Times New Roman" w:cs="Times New Roman"/>
          <w:color w:val="000000" w:themeColor="text1"/>
          <w:lang w:eastAsia="pl-PL"/>
        </w:rPr>
      </w:pPr>
    </w:p>
    <w:p w:rsidR="002A5E78" w:rsidRPr="008A01EE" w:rsidRDefault="002A5E78" w:rsidP="002A5E78">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2A5E78" w:rsidRPr="008A01EE" w:rsidRDefault="002A5E78" w:rsidP="002A5E78">
      <w:pPr>
        <w:tabs>
          <w:tab w:val="left" w:pos="284"/>
        </w:tabs>
        <w:spacing w:after="0" w:line="240" w:lineRule="auto"/>
        <w:jc w:val="both"/>
        <w:rPr>
          <w:rFonts w:ascii="Times New Roman" w:eastAsia="Times New Roman" w:hAnsi="Times New Roman" w:cs="Times New Roman"/>
          <w:lang w:eastAsia="pl-PL"/>
        </w:rPr>
      </w:pPr>
    </w:p>
    <w:p w:rsidR="002A5E78" w:rsidRPr="008A01EE" w:rsidRDefault="002A5E78" w:rsidP="002A5E78">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2A5E78" w:rsidRPr="008A01EE" w:rsidRDefault="002A5E78" w:rsidP="002A5E78">
      <w:pPr>
        <w:spacing w:after="0" w:line="240" w:lineRule="auto"/>
        <w:jc w:val="both"/>
        <w:rPr>
          <w:rFonts w:ascii="Times New Roman" w:eastAsia="Times New Roman" w:hAnsi="Times New Roman" w:cs="Times New Roman"/>
          <w:color w:val="000000"/>
          <w:lang w:eastAsia="pl-PL"/>
        </w:rPr>
      </w:pPr>
    </w:p>
    <w:p w:rsidR="002A5E78" w:rsidRPr="008A01EE" w:rsidRDefault="002A5E78" w:rsidP="002A5E78">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2A5E78" w:rsidRPr="008A01EE" w:rsidRDefault="002A5E78" w:rsidP="002A5E78">
      <w:pPr>
        <w:spacing w:after="0" w:line="240" w:lineRule="auto"/>
        <w:ind w:left="705"/>
        <w:jc w:val="both"/>
        <w:rPr>
          <w:rFonts w:ascii="Times New Roman" w:eastAsia="Times New Roman" w:hAnsi="Times New Roman" w:cs="Times New Roman"/>
          <w:b/>
          <w:lang w:eastAsia="pl-PL"/>
        </w:rPr>
      </w:pPr>
    </w:p>
    <w:p w:rsidR="002A5E78" w:rsidRPr="008A01EE" w:rsidRDefault="002A5E78" w:rsidP="002A5E78">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2A5E78" w:rsidRPr="008A01EE" w:rsidRDefault="002A5E78" w:rsidP="002A5E78">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2A5E78" w:rsidRPr="008A01EE" w:rsidRDefault="002A5E78" w:rsidP="002A5E78">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B631CB" w:rsidRDefault="002A5E78" w:rsidP="002A5E78">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066E87" w:rsidRPr="008A01EE" w:rsidRDefault="00066E87" w:rsidP="00066E87">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Pr>
          <w:rFonts w:ascii="Times New Roman" w:eastAsia="Times New Roman" w:hAnsi="Times New Roman" w:cs="Times New Roman"/>
          <w:b/>
          <w:lang w:eastAsia="pl-PL"/>
        </w:rPr>
        <w:t>)</w:t>
      </w:r>
      <w:r w:rsidRPr="005B36A8">
        <w:rPr>
          <w:rFonts w:ascii="Times New Roman" w:eastAsia="Times New Roman" w:hAnsi="Times New Roman" w:cs="Times New Roman"/>
          <w:lang w:eastAsia="pl-PL"/>
        </w:rPr>
        <w:t xml:space="preserve"> </w:t>
      </w:r>
      <w:r w:rsidRPr="00893C44">
        <w:rPr>
          <w:rFonts w:ascii="Times New Roman" w:eastAsia="Times New Roman" w:hAnsi="Times New Roman" w:cs="Times New Roman"/>
          <w:lang w:eastAsia="pl-PL"/>
        </w:rPr>
        <w:t>w miejscu użytkowania przedmiotu umowy</w:t>
      </w:r>
      <w:r w:rsidRPr="008A01EE">
        <w:rPr>
          <w:rFonts w:ascii="Times New Roman" w:eastAsia="Times New Roman" w:hAnsi="Times New Roman" w:cs="Times New Roman"/>
          <w:lang w:eastAsia="pl-PL"/>
        </w:rPr>
        <w:t xml:space="preserve">, tj. w Główny Instytut Górnictwa, 40-166 Katowice, Plac Gwarków 1. </w:t>
      </w:r>
    </w:p>
    <w:p w:rsidR="00066E87" w:rsidRDefault="00066E87" w:rsidP="00066E87">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w serwisie p</w:t>
      </w:r>
      <w:r w:rsidR="007258E6">
        <w:rPr>
          <w:rFonts w:ascii="Times New Roman" w:eastAsia="Times New Roman" w:hAnsi="Times New Roman" w:cs="Times New Roman"/>
          <w:lang w:eastAsia="pl-PL"/>
        </w:rPr>
        <w:t>roducenta; w razie konieczności</w:t>
      </w:r>
    </w:p>
    <w:p w:rsidR="007258E6" w:rsidRDefault="007258E6" w:rsidP="00066E87">
      <w:pPr>
        <w:spacing w:after="0" w:line="240" w:lineRule="auto"/>
        <w:ind w:left="708"/>
        <w:jc w:val="both"/>
        <w:rPr>
          <w:rFonts w:ascii="Times New Roman" w:eastAsia="Times New Roman" w:hAnsi="Times New Roman" w:cs="Times New Roman"/>
          <w:lang w:eastAsia="pl-PL"/>
        </w:rPr>
      </w:pPr>
    </w:p>
    <w:p w:rsidR="007258E6" w:rsidRPr="007258E6" w:rsidRDefault="007258E6" w:rsidP="004F44EB">
      <w:p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w:t>
      </w:r>
      <w:r w:rsidRPr="008A01EE">
        <w:rPr>
          <w:rFonts w:ascii="Times New Roman" w:eastAsia="Times New Roman" w:hAnsi="Times New Roman" w:cs="Times New Roman"/>
          <w:b/>
          <w:lang w:eastAsia="pl-PL"/>
        </w:rPr>
        <w:t>WYKONAWCA</w:t>
      </w:r>
      <w:r w:rsidRPr="007258E6">
        <w:rPr>
          <w:rFonts w:ascii="Times New Roman" w:eastAsia="Times New Roman" w:hAnsi="Times New Roman" w:cs="Times New Roman"/>
          <w:lang w:eastAsia="pl-PL"/>
        </w:rPr>
        <w:t xml:space="preserve"> przez okres gwarancji powinien zapewnić bezpłatne (reasekurowane przez Producenta) wsparcie techniczne, świadczone na następujących warunkach:</w:t>
      </w:r>
    </w:p>
    <w:p w:rsidR="007258E6" w:rsidRP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zapewnienie autoryzowanego serwisu Producenta;</w:t>
      </w:r>
    </w:p>
    <w:p w:rsid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bezpłatna wymiana akumulatorów w czasie obowiązywania gwarancji dla zapewnienia</w:t>
      </w:r>
    </w:p>
    <w:p w:rsidR="007258E6" w:rsidRPr="007258E6" w:rsidRDefault="007258E6" w:rsidP="004F44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7258E6">
        <w:rPr>
          <w:rFonts w:ascii="Times New Roman" w:eastAsia="Times New Roman" w:hAnsi="Times New Roman" w:cs="Times New Roman"/>
          <w:lang w:eastAsia="pl-PL"/>
        </w:rPr>
        <w:t>deklarowanych czasów podtrzymania napięcia</w:t>
      </w:r>
    </w:p>
    <w:p w:rsidR="007258E6" w:rsidRP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czas reakcji serwisowej: do 8 godzin roboczych,</w:t>
      </w:r>
    </w:p>
    <w:p w:rsidR="007258E6" w:rsidRP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czas usunięcia awarii: do 5 dni roboczych;</w:t>
      </w:r>
    </w:p>
    <w:p w:rsidR="007258E6" w:rsidRP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godziny kontaktowe dla wsparcia technicznego w dni robocze od 8:00 do 16:00;</w:t>
      </w:r>
    </w:p>
    <w:p w:rsidR="007258E6" w:rsidRP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konsultacje telefoniczne lub drogą mailową;</w:t>
      </w:r>
    </w:p>
    <w:p w:rsidR="007258E6" w:rsidRDefault="007258E6" w:rsidP="004F44EB">
      <w:pPr>
        <w:spacing w:after="0" w:line="240" w:lineRule="auto"/>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t>
      </w:r>
      <w:r w:rsidRPr="007258E6">
        <w:rPr>
          <w:rFonts w:ascii="Times New Roman" w:eastAsia="Times New Roman" w:hAnsi="Times New Roman" w:cs="Times New Roman"/>
          <w:lang w:eastAsia="pl-PL"/>
        </w:rPr>
        <w:tab/>
        <w:t xml:space="preserve">min. jedna konserwacyjna wizyta serwisowa w ciągu roku (zgodnie z zaleceniami producenta; </w:t>
      </w:r>
    </w:p>
    <w:p w:rsidR="007258E6" w:rsidRDefault="007258E6" w:rsidP="004F44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7258E6">
        <w:rPr>
          <w:rFonts w:ascii="Times New Roman" w:eastAsia="Times New Roman" w:hAnsi="Times New Roman" w:cs="Times New Roman"/>
          <w:lang w:eastAsia="pl-PL"/>
        </w:rPr>
        <w:t xml:space="preserve">test akumulatorów z weryfikacją czasu podtrzymania napięcia, test funkcjonalny, przegląd </w:t>
      </w:r>
    </w:p>
    <w:p w:rsidR="002A5E78" w:rsidRDefault="007258E6" w:rsidP="004F44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7258E6">
        <w:rPr>
          <w:rFonts w:ascii="Times New Roman" w:eastAsia="Times New Roman" w:hAnsi="Times New Roman" w:cs="Times New Roman"/>
          <w:lang w:eastAsia="pl-PL"/>
        </w:rPr>
        <w:t>alarmów, czyszczenie logów, raport z testów).</w:t>
      </w:r>
    </w:p>
    <w:p w:rsidR="007258E6" w:rsidRPr="00784F98" w:rsidRDefault="007258E6" w:rsidP="004F44EB">
      <w:pPr>
        <w:spacing w:after="0" w:line="240" w:lineRule="auto"/>
        <w:jc w:val="both"/>
        <w:rPr>
          <w:rFonts w:ascii="Times New Roman" w:eastAsia="Times New Roman" w:hAnsi="Times New Roman" w:cs="Times New Roman"/>
          <w:lang w:eastAsia="pl-PL"/>
        </w:rPr>
      </w:pPr>
    </w:p>
    <w:p w:rsidR="002A5E78" w:rsidRDefault="007258E6" w:rsidP="004F44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2A5E78" w:rsidRPr="008A01EE">
        <w:rPr>
          <w:rFonts w:ascii="Times New Roman" w:eastAsia="Times New Roman" w:hAnsi="Times New Roman" w:cs="Times New Roman"/>
          <w:lang w:eastAsia="pl-PL"/>
        </w:rPr>
        <w:t xml:space="preserve">. Okres gwarancji przedmiotu umowy, ulega przedłużeniu o czas wyłączenia go z eksploatacji, </w:t>
      </w:r>
    </w:p>
    <w:p w:rsidR="002A5E78" w:rsidRDefault="002A5E78" w:rsidP="004F44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od dnia zgłoszenia usterki do dnia jej usunięcia.</w:t>
      </w:r>
    </w:p>
    <w:p w:rsidR="002A5E78" w:rsidRPr="007258E6" w:rsidRDefault="002A5E78" w:rsidP="004F44EB">
      <w:pPr>
        <w:spacing w:after="0" w:line="240" w:lineRule="auto"/>
        <w:jc w:val="both"/>
        <w:rPr>
          <w:rFonts w:ascii="Times New Roman" w:eastAsia="Times New Roman" w:hAnsi="Times New Roman" w:cs="Times New Roman"/>
          <w:lang w:eastAsia="pl-PL"/>
        </w:rPr>
      </w:pPr>
    </w:p>
    <w:p w:rsidR="002A5E78" w:rsidRPr="007258E6"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7258E6">
        <w:rPr>
          <w:rFonts w:ascii="Times New Roman" w:eastAsia="Times New Roman" w:hAnsi="Times New Roman" w:cs="Times New Roman"/>
          <w:lang w:eastAsia="pl-PL"/>
        </w:rPr>
        <w:t>Wykonawca gwarantuje dostaw</w:t>
      </w:r>
      <w:r w:rsidR="009E6243" w:rsidRPr="007258E6">
        <w:rPr>
          <w:rFonts w:ascii="Times New Roman" w:eastAsia="Times New Roman" w:hAnsi="Times New Roman" w:cs="Times New Roman"/>
          <w:lang w:eastAsia="pl-PL"/>
        </w:rPr>
        <w:t xml:space="preserve">ę części zapasowych przez okres </w:t>
      </w:r>
      <w:r w:rsidRPr="007258E6">
        <w:rPr>
          <w:rFonts w:ascii="Times New Roman" w:eastAsia="Times New Roman" w:hAnsi="Times New Roman" w:cs="Times New Roman"/>
          <w:lang w:eastAsia="pl-PL"/>
        </w:rPr>
        <w:t xml:space="preserve">co najmniej </w:t>
      </w:r>
      <w:r w:rsidR="009E6243" w:rsidRPr="007258E6">
        <w:rPr>
          <w:rFonts w:ascii="Times New Roman" w:eastAsia="Times New Roman" w:hAnsi="Times New Roman" w:cs="Times New Roman"/>
          <w:lang w:eastAsia="pl-PL"/>
        </w:rPr>
        <w:t>7</w:t>
      </w:r>
      <w:r w:rsidRPr="007258E6">
        <w:rPr>
          <w:rFonts w:ascii="Times New Roman" w:eastAsia="Times New Roman" w:hAnsi="Times New Roman" w:cs="Times New Roman"/>
          <w:lang w:eastAsia="pl-PL"/>
        </w:rPr>
        <w:t xml:space="preserve"> lat</w:t>
      </w:r>
      <w:r w:rsidR="009E6243" w:rsidRPr="007258E6">
        <w:rPr>
          <w:rFonts w:ascii="Times New Roman" w:eastAsia="Times New Roman" w:hAnsi="Times New Roman" w:cs="Times New Roman"/>
          <w:lang w:eastAsia="pl-PL"/>
        </w:rPr>
        <w:t xml:space="preserve"> od daty zakończenia produkcji</w:t>
      </w:r>
      <w:r w:rsidR="00C6656B" w:rsidRPr="007258E6">
        <w:rPr>
          <w:rFonts w:ascii="Times New Roman" w:eastAsia="Times New Roman" w:hAnsi="Times New Roman" w:cs="Times New Roman"/>
          <w:lang w:eastAsia="pl-PL"/>
        </w:rPr>
        <w:t xml:space="preserve"> oferowanego modelu</w:t>
      </w:r>
      <w:r w:rsidRPr="007258E6">
        <w:rPr>
          <w:rFonts w:ascii="Times New Roman" w:eastAsia="Times New Roman" w:hAnsi="Times New Roman" w:cs="Times New Roman"/>
          <w:lang w:eastAsia="pl-PL"/>
        </w:rPr>
        <w:t>.</w:t>
      </w:r>
    </w:p>
    <w:p w:rsidR="002A5E78" w:rsidRPr="008A01EE" w:rsidRDefault="002A5E78" w:rsidP="004F44EB">
      <w:pPr>
        <w:spacing w:after="0" w:line="240" w:lineRule="auto"/>
        <w:ind w:left="294"/>
        <w:jc w:val="both"/>
        <w:rPr>
          <w:rFonts w:ascii="Times New Roman" w:eastAsia="Times New Roman" w:hAnsi="Times New Roman" w:cs="Times New Roman"/>
          <w:lang w:eastAsia="pl-PL"/>
        </w:rPr>
      </w:pPr>
    </w:p>
    <w:p w:rsidR="002A5E78"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066E87" w:rsidRPr="008A01EE" w:rsidRDefault="00066E87" w:rsidP="004F44EB">
      <w:pPr>
        <w:spacing w:after="0" w:line="240" w:lineRule="auto"/>
        <w:ind w:left="294"/>
        <w:jc w:val="both"/>
        <w:rPr>
          <w:rFonts w:ascii="Times New Roman" w:eastAsia="Times New Roman" w:hAnsi="Times New Roman" w:cs="Times New Roman"/>
          <w:lang w:eastAsia="pl-PL"/>
        </w:rPr>
      </w:pPr>
    </w:p>
    <w:p w:rsidR="002A5E78" w:rsidRPr="00835598" w:rsidRDefault="002A5E78" w:rsidP="004F44EB">
      <w:pPr>
        <w:numPr>
          <w:ilvl w:val="0"/>
          <w:numId w:val="41"/>
        </w:numPr>
        <w:spacing w:after="0" w:line="240" w:lineRule="auto"/>
        <w:ind w:left="294"/>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nowy, pozbawiony wad materiałowych i wykonawczych, a ponadto jest wykonany zgodnie z obowiązującymi standardami i normami jakościowymi.</w:t>
      </w:r>
    </w:p>
    <w:p w:rsidR="002A5E78" w:rsidRPr="008A01EE" w:rsidRDefault="002A5E78" w:rsidP="004F44EB">
      <w:pPr>
        <w:spacing w:after="0" w:line="240" w:lineRule="auto"/>
        <w:jc w:val="both"/>
        <w:rPr>
          <w:rFonts w:ascii="Times New Roman" w:eastAsia="Times New Roman" w:hAnsi="Times New Roman" w:cs="Times New Roman"/>
          <w:lang w:eastAsia="pl-PL"/>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2A5E78" w:rsidRPr="008A01EE" w:rsidRDefault="002A5E78" w:rsidP="004F44EB">
      <w:pPr>
        <w:spacing w:after="0" w:line="240" w:lineRule="auto"/>
        <w:jc w:val="both"/>
        <w:rPr>
          <w:rFonts w:ascii="Times New Roman" w:eastAsia="Times New Roman" w:hAnsi="Times New Roman" w:cs="Times New Roman"/>
          <w:lang w:eastAsia="pl-PL"/>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lastRenderedPageBreak/>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00A470D4">
        <w:rPr>
          <w:rFonts w:ascii="Times New Roman" w:eastAsia="Times New Roman" w:hAnsi="Times New Roman" w:cs="Times New Roman"/>
          <w:iCs/>
          <w:lang w:eastAsia="pl-PL"/>
        </w:rPr>
        <w:t>odbioru</w:t>
      </w:r>
      <w:r w:rsidRPr="008A01EE">
        <w:rPr>
          <w:rFonts w:ascii="Times New Roman" w:eastAsia="Times New Roman" w:hAnsi="Times New Roman" w:cs="Times New Roman"/>
          <w:iCs/>
          <w:lang w:eastAsia="pl-PL"/>
        </w:rPr>
        <w:t xml:space="preserve"> „przedmiotu umowy” (</w:t>
      </w:r>
      <w:r w:rsidRPr="008A01EE">
        <w:rPr>
          <w:rFonts w:ascii="Times New Roman" w:eastAsia="Times New Roman" w:hAnsi="Times New Roman" w:cs="Times New Roman"/>
          <w:lang w:eastAsia="pl-PL"/>
        </w:rPr>
        <w:t>§ 4, ust. 1) i nie mogą skończyć się wcześniej niż uprawnienia z tytułu gwarancji.</w:t>
      </w:r>
    </w:p>
    <w:p w:rsidR="002A5E78" w:rsidRPr="008A01EE" w:rsidRDefault="002A5E78" w:rsidP="004F44EB">
      <w:pPr>
        <w:tabs>
          <w:tab w:val="num" w:pos="720"/>
        </w:tabs>
        <w:spacing w:after="0" w:line="240" w:lineRule="auto"/>
        <w:jc w:val="both"/>
        <w:rPr>
          <w:rFonts w:ascii="Times New Roman" w:eastAsia="Times New Roman" w:hAnsi="Times New Roman" w:cs="Times New Roman"/>
          <w:lang w:eastAsia="pl-PL"/>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2A5E78" w:rsidRPr="008A01EE" w:rsidRDefault="002A5E78" w:rsidP="004F44EB">
      <w:pPr>
        <w:tabs>
          <w:tab w:val="num" w:pos="720"/>
        </w:tabs>
        <w:spacing w:after="0" w:line="240" w:lineRule="auto"/>
        <w:jc w:val="both"/>
        <w:rPr>
          <w:rFonts w:ascii="Times New Roman" w:eastAsia="Times New Roman" w:hAnsi="Times New Roman" w:cs="Times New Roman"/>
          <w:color w:val="000000"/>
          <w:lang w:eastAsia="pl-PL"/>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2A5E78" w:rsidRPr="008A01EE" w:rsidRDefault="002A5E78" w:rsidP="004F44EB">
      <w:pPr>
        <w:pStyle w:val="Akapitzlist"/>
        <w:ind w:left="282"/>
        <w:rPr>
          <w:sz w:val="22"/>
          <w:szCs w:val="22"/>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2A5E78" w:rsidRPr="008A01EE" w:rsidRDefault="002A5E78" w:rsidP="004F44EB">
      <w:pPr>
        <w:spacing w:after="0" w:line="240" w:lineRule="auto"/>
        <w:jc w:val="both"/>
        <w:rPr>
          <w:rFonts w:ascii="Times New Roman" w:eastAsia="Times New Roman" w:hAnsi="Times New Roman" w:cs="Times New Roman"/>
          <w:lang w:eastAsia="pl-PL"/>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2A5E78" w:rsidRPr="008A01EE" w:rsidRDefault="002A5E78" w:rsidP="004F44EB">
      <w:pPr>
        <w:spacing w:after="0" w:line="240" w:lineRule="auto"/>
        <w:jc w:val="both"/>
        <w:rPr>
          <w:rFonts w:ascii="Times New Roman" w:eastAsia="Times New Roman" w:hAnsi="Times New Roman" w:cs="Times New Roman"/>
          <w:lang w:eastAsia="pl-PL"/>
        </w:rPr>
      </w:pPr>
    </w:p>
    <w:p w:rsidR="002A5E78" w:rsidRPr="008A01EE" w:rsidRDefault="002A5E78" w:rsidP="004F44EB">
      <w:pPr>
        <w:numPr>
          <w:ilvl w:val="0"/>
          <w:numId w:val="41"/>
        </w:numPr>
        <w:spacing w:after="0" w:line="240" w:lineRule="auto"/>
        <w:ind w:left="29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2A5E78" w:rsidRPr="008A01EE" w:rsidRDefault="002A5E78" w:rsidP="002A5E78">
      <w:pPr>
        <w:spacing w:after="0" w:line="240" w:lineRule="auto"/>
        <w:jc w:val="both"/>
        <w:rPr>
          <w:rFonts w:ascii="Times New Roman" w:hAnsi="Times New Roman" w:cs="Times New Roman"/>
          <w:i/>
        </w:rPr>
      </w:pPr>
    </w:p>
    <w:p w:rsidR="002A5E78" w:rsidRPr="008A01EE" w:rsidRDefault="002A5E78" w:rsidP="002A5E78">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2A5E78" w:rsidRPr="008A01EE" w:rsidRDefault="002A5E78" w:rsidP="00B85E96">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2A5E78" w:rsidRPr="008A01EE" w:rsidRDefault="002A5E78" w:rsidP="00B85E96">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2A5E78" w:rsidRDefault="002A5E78" w:rsidP="00B85E96">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2A5E78" w:rsidRPr="008A01EE" w:rsidRDefault="002A5E78" w:rsidP="002A5E78">
      <w:pPr>
        <w:spacing w:after="0" w:line="240" w:lineRule="auto"/>
        <w:ind w:left="1440"/>
        <w:jc w:val="both"/>
        <w:rPr>
          <w:rFonts w:ascii="Times New Roman" w:eastAsia="Times New Roman" w:hAnsi="Times New Roman" w:cs="Times New Roman"/>
          <w:lang w:eastAsia="pl-PL"/>
        </w:rPr>
      </w:pPr>
    </w:p>
    <w:p w:rsidR="002A5E78" w:rsidRDefault="002A5E78" w:rsidP="002A5E7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19. </w:t>
      </w:r>
      <w:r w:rsidRPr="008A01EE">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Pr="008A01EE">
        <w:rPr>
          <w:rFonts w:ascii="Times New Roman" w:eastAsia="Times New Roman" w:hAnsi="Times New Roman" w:cs="Times New Roman"/>
          <w:lang w:eastAsia="pl-PL"/>
        </w:rPr>
        <w:t>pogwarancyjnego, autoryzowanego przez producenta „przedmiotu zamówienia”.</w:t>
      </w:r>
    </w:p>
    <w:p w:rsidR="008D0D0D" w:rsidRDefault="008D0D0D" w:rsidP="002A5E78">
      <w:pPr>
        <w:spacing w:after="0" w:line="240" w:lineRule="auto"/>
        <w:jc w:val="both"/>
        <w:rPr>
          <w:rFonts w:ascii="Times New Roman" w:eastAsia="Times New Roman" w:hAnsi="Times New Roman" w:cs="Times New Roman"/>
          <w:b/>
          <w:u w:val="single"/>
          <w:lang w:eastAsia="pl-PL"/>
        </w:rPr>
      </w:pPr>
    </w:p>
    <w:p w:rsidR="008D0D0D" w:rsidRDefault="008D0D0D" w:rsidP="002A5E78">
      <w:pPr>
        <w:spacing w:after="0" w:line="240" w:lineRule="auto"/>
        <w:jc w:val="both"/>
        <w:rPr>
          <w:rFonts w:ascii="Times New Roman" w:eastAsia="Times New Roman" w:hAnsi="Times New Roman" w:cs="Times New Roman"/>
          <w:b/>
          <w:u w:val="single"/>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5E78" w:rsidRPr="00754541" w:rsidRDefault="002A5E78" w:rsidP="002A5E78">
      <w:pPr>
        <w:spacing w:after="0" w:line="240" w:lineRule="auto"/>
        <w:ind w:left="360"/>
        <w:jc w:val="both"/>
        <w:rPr>
          <w:rFonts w:ascii="Times New Roman" w:eastAsia="Times New Roman" w:hAnsi="Times New Roman" w:cs="Times New Roman"/>
          <w:b/>
          <w:u w:val="single"/>
          <w:lang w:eastAsia="pl-PL"/>
        </w:rPr>
      </w:pPr>
    </w:p>
    <w:p w:rsidR="002A5E78" w:rsidRPr="00E74CD9" w:rsidRDefault="002A5E78" w:rsidP="002A5E78">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2A5E78" w:rsidRPr="00E74CD9" w:rsidRDefault="002A5E78" w:rsidP="002A5E78">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2A5E78" w:rsidRPr="00125D5D" w:rsidRDefault="002A5E78" w:rsidP="002A5E78">
      <w:pPr>
        <w:spacing w:after="0" w:line="240" w:lineRule="auto"/>
        <w:rPr>
          <w:rFonts w:ascii="Times New Roman" w:eastAsia="Times New Roman" w:hAnsi="Times New Roman" w:cs="Times New Roman"/>
          <w:b/>
          <w:u w:val="single"/>
          <w:lang w:eastAsia="pl-PL"/>
        </w:rPr>
      </w:pPr>
    </w:p>
    <w:p w:rsidR="002A5E78" w:rsidRPr="001323D9" w:rsidRDefault="002A5E78" w:rsidP="002A5E78">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 xml:space="preserve">0,5 % wartości </w:t>
      </w:r>
      <w:r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2A5E78" w:rsidRPr="00125D5D" w:rsidRDefault="002A5E78" w:rsidP="002A5E78">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w:t>
      </w:r>
      <w:r w:rsidR="00AC4A70">
        <w:rPr>
          <w:rFonts w:ascii="Times New Roman" w:eastAsia="Times New Roman" w:hAnsi="Times New Roman" w:cs="Times New Roman"/>
          <w:lang w:eastAsia="pl-PL"/>
        </w:rPr>
        <w:t>5 ust. 5c i d</w:t>
      </w:r>
      <w:r w:rsidRPr="006F277D">
        <w:rPr>
          <w:rFonts w:ascii="Times New Roman" w:eastAsia="Times New Roman" w:hAnsi="Times New Roman" w:cs="Times New Roman"/>
          <w:lang w:eastAsia="pl-PL"/>
        </w:rPr>
        <w:t xml:space="preserve"> oraz </w:t>
      </w:r>
      <w:r w:rsidR="00AC4A70" w:rsidRPr="006F277D">
        <w:rPr>
          <w:rFonts w:ascii="Times New Roman" w:eastAsia="Times New Roman" w:hAnsi="Times New Roman" w:cs="Times New Roman"/>
          <w:lang w:eastAsia="pl-PL"/>
        </w:rPr>
        <w:sym w:font="Times New Roman" w:char="00A7"/>
      </w:r>
      <w:r w:rsidR="00AC4A70" w:rsidRPr="006F277D">
        <w:rPr>
          <w:rFonts w:ascii="Times New Roman" w:eastAsia="Times New Roman" w:hAnsi="Times New Roman" w:cs="Times New Roman"/>
          <w:lang w:eastAsia="pl-PL"/>
        </w:rPr>
        <w:t xml:space="preserve"> </w:t>
      </w:r>
      <w:r w:rsidR="00AC4A70">
        <w:rPr>
          <w:rFonts w:ascii="Times New Roman" w:eastAsia="Times New Roman" w:hAnsi="Times New Roman" w:cs="Times New Roman"/>
          <w:lang w:eastAsia="pl-PL"/>
        </w:rPr>
        <w:t xml:space="preserve">5 </w:t>
      </w:r>
      <w:r>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691128">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w:t>
      </w:r>
    </w:p>
    <w:p w:rsidR="002A5E78" w:rsidRDefault="002A5E78" w:rsidP="002A5E7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 xml:space="preserve">3. </w:t>
      </w:r>
      <w:r w:rsidRPr="002A0198">
        <w:rPr>
          <w:rFonts w:ascii="Times New Roman" w:eastAsia="Times New Roman" w:hAnsi="Times New Roman" w:cs="Times New Roman"/>
          <w:lang w:eastAsia="pl-PL"/>
        </w:rPr>
        <w:t xml:space="preserve">W przypadku niewykonania umowy z przyczyn niezależnych od </w:t>
      </w:r>
      <w:r w:rsidRPr="0060527C">
        <w:rPr>
          <w:rFonts w:ascii="Times New Roman" w:eastAsia="Times New Roman" w:hAnsi="Times New Roman" w:cs="Times New Roman"/>
          <w:b/>
          <w:lang w:eastAsia="pl-PL"/>
        </w:rPr>
        <w:t>ZAMAWIAJĄCEGO, WYKONAWCA</w:t>
      </w:r>
      <w:r w:rsidRPr="002A0198">
        <w:rPr>
          <w:rFonts w:ascii="Times New Roman" w:eastAsia="Times New Roman" w:hAnsi="Times New Roman" w:cs="Times New Roman"/>
          <w:lang w:eastAsia="pl-PL"/>
        </w:rPr>
        <w:t xml:space="preserve"> jest zobowiązany do zapłaty kary umownej w wysokości 20% wartości umowy brutto.</w:t>
      </w:r>
    </w:p>
    <w:p w:rsidR="002A5E78" w:rsidRPr="00125D5D" w:rsidRDefault="002A5E78" w:rsidP="002A5E78">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2A5E78" w:rsidRDefault="002A5E78" w:rsidP="002A5E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6F277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wystąpienia szkody przewyższającej wartość kary umownej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125D5D">
        <w:rPr>
          <w:rFonts w:ascii="Times New Roman" w:eastAsia="Times New Roman" w:hAnsi="Times New Roman" w:cs="Times New Roman"/>
          <w:b/>
          <w:lang w:eastAsia="pl-PL"/>
        </w:rPr>
        <w:t>ZAMAWIAJĄCEMU</w:t>
      </w:r>
      <w:r w:rsidRPr="00125D5D">
        <w:rPr>
          <w:rFonts w:ascii="Times New Roman" w:eastAsia="Times New Roman" w:hAnsi="Times New Roman" w:cs="Times New Roman"/>
          <w:lang w:eastAsia="pl-PL"/>
        </w:rPr>
        <w:t xml:space="preserve"> odszkodowanie uzupełniające do wysokości poniesionej szkody.</w:t>
      </w:r>
    </w:p>
    <w:p w:rsidR="002A5E78" w:rsidRPr="00985F9B" w:rsidRDefault="002A5E78" w:rsidP="002A5E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Pr>
          <w:rFonts w:ascii="Times New Roman" w:eastAsia="Times New Roman" w:hAnsi="Times New Roman" w:cs="Times New Roman"/>
          <w:lang w:eastAsia="pl-PL"/>
        </w:rPr>
        <w:t xml:space="preserve">ary, o których mowa powyżej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 xml:space="preserve"> </w:t>
      </w:r>
      <w:r w:rsidRPr="00985F9B">
        <w:rPr>
          <w:rFonts w:ascii="Times New Roman" w:eastAsia="Times New Roman" w:hAnsi="Times New Roman" w:cs="Times New Roman"/>
          <w:lang w:eastAsia="pl-PL"/>
        </w:rPr>
        <w:t>zapłaci na wskazan</w:t>
      </w:r>
      <w:r>
        <w:rPr>
          <w:rFonts w:ascii="Times New Roman" w:eastAsia="Times New Roman" w:hAnsi="Times New Roman" w:cs="Times New Roman"/>
          <w:lang w:eastAsia="pl-PL"/>
        </w:rPr>
        <w:t xml:space="preserve">y przez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rachunek bankowy przelewem, w terminie 14 dni kalendarzowych od dnia doręczenia mu żądania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lang w:eastAsia="pl-PL"/>
        </w:rPr>
        <w:t xml:space="preserve"> zapłaty kary umownej. Po bezskutecznym upływie terminu </w:t>
      </w:r>
      <w:r w:rsidRPr="0060527C">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ma prawo potrącić kary umowne z należnego wynagrodzenia </w:t>
      </w:r>
      <w:r w:rsidRPr="00125D5D">
        <w:rPr>
          <w:rFonts w:ascii="Times New Roman" w:eastAsia="Times New Roman" w:hAnsi="Times New Roman" w:cs="Times New Roman"/>
          <w:b/>
          <w:lang w:eastAsia="pl-PL"/>
        </w:rPr>
        <w:t>WYKONAWC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w:t>
      </w:r>
    </w:p>
    <w:p w:rsidR="002A5E78" w:rsidRDefault="002A5E78" w:rsidP="002A5E78">
      <w:pPr>
        <w:spacing w:after="0" w:line="240" w:lineRule="auto"/>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5E78" w:rsidRPr="002A0198" w:rsidRDefault="002A5E78" w:rsidP="002A5E78">
      <w:pPr>
        <w:spacing w:after="0" w:line="240" w:lineRule="auto"/>
        <w:jc w:val="both"/>
        <w:rPr>
          <w:rFonts w:ascii="Times New Roman" w:eastAsia="Times New Roman" w:hAnsi="Times New Roman" w:cs="Times New Roman"/>
          <w:b/>
          <w:u w:val="single"/>
          <w:lang w:eastAsia="pl-PL"/>
        </w:rPr>
      </w:pPr>
    </w:p>
    <w:p w:rsidR="002A5E78" w:rsidRPr="002A0198" w:rsidRDefault="002A5E78" w:rsidP="002A5E7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5E78" w:rsidRPr="002A0198" w:rsidRDefault="002A5E78" w:rsidP="002A5E7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5E78" w:rsidRPr="002A0198" w:rsidRDefault="002A5E78" w:rsidP="002A5E7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2A5E78" w:rsidRPr="00125D5D" w:rsidRDefault="002A5E78" w:rsidP="002A5E78">
      <w:pPr>
        <w:spacing w:after="0" w:line="240" w:lineRule="auto"/>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2A5E78" w:rsidRPr="00125D5D" w:rsidRDefault="002A5E78" w:rsidP="002A5E78">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2A5E78" w:rsidRPr="00125D5D" w:rsidRDefault="002A5E78" w:rsidP="002A5E78">
      <w:pPr>
        <w:spacing w:after="0" w:line="240" w:lineRule="auto"/>
        <w:ind w:left="284"/>
        <w:jc w:val="both"/>
        <w:rPr>
          <w:rFonts w:ascii="Times New Roman" w:eastAsia="Times New Roman" w:hAnsi="Times New Roman" w:cs="Times New Roman"/>
          <w:lang w:eastAsia="pl-PL"/>
        </w:rPr>
      </w:pPr>
    </w:p>
    <w:p w:rsidR="002A5E78" w:rsidRPr="00125D5D" w:rsidRDefault="002A5E78" w:rsidP="002A5E78">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2A5E78" w:rsidRDefault="002A5E78" w:rsidP="002A5E78">
      <w:pPr>
        <w:spacing w:after="0" w:line="240" w:lineRule="auto"/>
        <w:rPr>
          <w:rFonts w:ascii="Times New Roman" w:eastAsia="Times New Roman" w:hAnsi="Times New Roman" w:cs="Times New Roman"/>
          <w:b/>
          <w:u w:val="single"/>
          <w:lang w:eastAsia="pl-PL"/>
        </w:rPr>
      </w:pPr>
    </w:p>
    <w:p w:rsidR="002A5E78" w:rsidRPr="00125D5D" w:rsidRDefault="002A5E78" w:rsidP="002A5E78">
      <w:pPr>
        <w:spacing w:after="0" w:line="240" w:lineRule="auto"/>
        <w:rPr>
          <w:rFonts w:ascii="Times New Roman" w:eastAsia="Times New Roman" w:hAnsi="Times New Roman" w:cs="Times New Roman"/>
          <w:b/>
          <w:u w:val="single"/>
          <w:lang w:eastAsia="pl-PL"/>
        </w:rPr>
      </w:pPr>
    </w:p>
    <w:p w:rsidR="002A5E78" w:rsidRDefault="002A5E78" w:rsidP="002A5E78">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2A5E78" w:rsidRPr="00125D5D" w:rsidRDefault="002A5E78" w:rsidP="002A5E78">
      <w:pPr>
        <w:spacing w:after="0" w:line="240" w:lineRule="auto"/>
        <w:ind w:left="540" w:hanging="540"/>
        <w:jc w:val="both"/>
        <w:rPr>
          <w:rFonts w:ascii="Times New Roman" w:eastAsia="Times New Roman" w:hAnsi="Times New Roman" w:cs="Times New Roman"/>
          <w:b/>
          <w:bCs/>
          <w:iCs/>
          <w:u w:val="single"/>
          <w:lang w:eastAsia="pl-PL"/>
        </w:rPr>
      </w:pPr>
    </w:p>
    <w:p w:rsidR="002A5E78" w:rsidRPr="00125D5D" w:rsidRDefault="002A5E78" w:rsidP="002A5E78">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2A5E78" w:rsidRPr="00125D5D" w:rsidRDefault="002A5E78" w:rsidP="002A5E78">
      <w:pPr>
        <w:tabs>
          <w:tab w:val="left" w:pos="284"/>
        </w:tabs>
        <w:spacing w:after="0" w:line="240" w:lineRule="auto"/>
        <w:rPr>
          <w:rFonts w:ascii="Times New Roman" w:eastAsia="Times New Roman" w:hAnsi="Times New Roman" w:cs="Times New Roman"/>
          <w:lang w:eastAsia="pl-PL"/>
        </w:rPr>
      </w:pPr>
    </w:p>
    <w:p w:rsidR="002A5E78" w:rsidRPr="00125D5D" w:rsidRDefault="002A5E78" w:rsidP="002A5E78">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2A5E78" w:rsidRPr="00125D5D" w:rsidRDefault="002A5E78" w:rsidP="002A5E78">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2A5E78" w:rsidRPr="00125D5D" w:rsidRDefault="002A5E78" w:rsidP="002A5E78">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2A5E78" w:rsidRPr="00125D5D" w:rsidRDefault="002A5E78" w:rsidP="002A5E78">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A5E78" w:rsidRPr="00125D5D" w:rsidRDefault="002A5E78" w:rsidP="002A5E78">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2A5E78" w:rsidRPr="00125D5D" w:rsidRDefault="002A5E78" w:rsidP="002A5E78">
      <w:pPr>
        <w:autoSpaceDE w:val="0"/>
        <w:spacing w:after="0" w:line="240" w:lineRule="auto"/>
        <w:ind w:left="1080" w:hanging="720"/>
        <w:jc w:val="both"/>
        <w:rPr>
          <w:rFonts w:ascii="Times New Roman" w:eastAsia="Times New Roman" w:hAnsi="Times New Roman" w:cs="Times New Roman"/>
          <w:lang w:eastAsia="pl-PL"/>
        </w:rPr>
      </w:pPr>
    </w:p>
    <w:p w:rsidR="002A5E78" w:rsidRPr="00125D5D" w:rsidRDefault="002A5E78" w:rsidP="002A5E78">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2A5E78"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2A5E78" w:rsidRPr="00125D5D" w:rsidRDefault="002A5E78" w:rsidP="002A5E78">
      <w:pPr>
        <w:spacing w:after="0" w:line="240" w:lineRule="auto"/>
        <w:jc w:val="both"/>
        <w:rPr>
          <w:rFonts w:ascii="Times New Roman" w:eastAsia="Times New Roman" w:hAnsi="Times New Roman" w:cs="Times New Roman"/>
          <w:b/>
          <w:u w:val="single"/>
          <w:lang w:eastAsia="pl-PL"/>
        </w:rPr>
      </w:pPr>
    </w:p>
    <w:p w:rsidR="002A5E78" w:rsidRPr="00125D5D" w:rsidRDefault="002A5E78" w:rsidP="002A5E78">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2A5E78"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jc w:val="both"/>
        <w:rPr>
          <w:rFonts w:ascii="Times New Roman" w:eastAsia="Times New Roman" w:hAnsi="Times New Roman" w:cs="Times New Roman"/>
          <w:lang w:eastAsia="pl-PL"/>
        </w:rPr>
      </w:pPr>
    </w:p>
    <w:p w:rsidR="002A5E78" w:rsidRPr="00125D5D" w:rsidRDefault="002A5E78" w:rsidP="002A5E78">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2A5E78" w:rsidRDefault="002A5E78" w:rsidP="002A5E78">
      <w:pPr>
        <w:spacing w:after="0" w:line="240" w:lineRule="auto"/>
        <w:jc w:val="both"/>
        <w:rPr>
          <w:rFonts w:ascii="Times New Roman" w:eastAsia="Times New Roman" w:hAnsi="Times New Roman" w:cs="Times New Roman"/>
          <w:b/>
          <w:lang w:eastAsia="pl-PL"/>
        </w:rPr>
      </w:pPr>
    </w:p>
    <w:p w:rsidR="002A5E78" w:rsidRDefault="002A5E78" w:rsidP="002A5E78">
      <w:pPr>
        <w:spacing w:after="0" w:line="240" w:lineRule="auto"/>
        <w:jc w:val="both"/>
        <w:rPr>
          <w:rFonts w:ascii="Times New Roman" w:eastAsia="Times New Roman" w:hAnsi="Times New Roman" w:cs="Times New Roman"/>
          <w:b/>
          <w:lang w:eastAsia="pl-PL"/>
        </w:rPr>
      </w:pPr>
    </w:p>
    <w:p w:rsidR="002A5E78" w:rsidRDefault="002A5E78" w:rsidP="002A5E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A5E78"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lang w:eastAsia="pl-PL"/>
        </w:rPr>
      </w:pPr>
    </w:p>
    <w:p w:rsidR="002A5E78" w:rsidRDefault="002A5E78" w:rsidP="002A5E78">
      <w:pPr>
        <w:spacing w:after="0" w:line="240" w:lineRule="auto"/>
        <w:jc w:val="both"/>
        <w:rPr>
          <w:rFonts w:ascii="Times New Roman" w:eastAsia="Times New Roman" w:hAnsi="Times New Roman" w:cs="Times New Roman"/>
          <w:lang w:eastAsia="pl-PL"/>
        </w:rPr>
      </w:pPr>
    </w:p>
    <w:p w:rsidR="002A5E78" w:rsidRPr="00CA783E" w:rsidRDefault="002A5E78" w:rsidP="002A5E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A5E78" w:rsidRPr="00125D5D" w:rsidRDefault="002A5E78" w:rsidP="002A5E78">
      <w:pPr>
        <w:spacing w:after="0" w:line="240" w:lineRule="auto"/>
        <w:jc w:val="both"/>
        <w:rPr>
          <w:rFonts w:ascii="Times New Roman" w:eastAsia="Times New Roman" w:hAnsi="Times New Roman" w:cs="Times New Roman"/>
          <w:lang w:eastAsia="pl-PL"/>
        </w:rPr>
      </w:pPr>
    </w:p>
    <w:sectPr w:rsidR="002A5E78" w:rsidRPr="00125D5D" w:rsidSect="00EA56E3">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CB9" w:rsidRDefault="00621CB9" w:rsidP="000575F2">
      <w:pPr>
        <w:spacing w:after="0" w:line="240" w:lineRule="auto"/>
      </w:pPr>
      <w:r>
        <w:separator/>
      </w:r>
    </w:p>
  </w:endnote>
  <w:endnote w:type="continuationSeparator" w:id="0">
    <w:p w:rsidR="00621CB9" w:rsidRDefault="00621CB9" w:rsidP="00057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063"/>
      <w:docPartObj>
        <w:docPartGallery w:val="Page Numbers (Bottom of Page)"/>
        <w:docPartUnique/>
      </w:docPartObj>
    </w:sdtPr>
    <w:sdtContent>
      <w:p w:rsidR="00E97D13" w:rsidRDefault="00AF0487">
        <w:pPr>
          <w:pStyle w:val="Stopka"/>
          <w:jc w:val="right"/>
        </w:pPr>
        <w:fldSimple w:instr=" PAGE   \* MERGEFORMAT ">
          <w:r w:rsidR="00686D2D">
            <w:rPr>
              <w:noProof/>
            </w:rPr>
            <w:t>36</w:t>
          </w:r>
        </w:fldSimple>
      </w:p>
    </w:sdtContent>
  </w:sdt>
  <w:p w:rsidR="00E97D13" w:rsidRDefault="00E97D13" w:rsidP="00436DB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CB9" w:rsidRDefault="00621CB9" w:rsidP="000575F2">
      <w:pPr>
        <w:spacing w:after="0" w:line="240" w:lineRule="auto"/>
      </w:pPr>
      <w:r>
        <w:separator/>
      </w:r>
    </w:p>
  </w:footnote>
  <w:footnote w:type="continuationSeparator" w:id="0">
    <w:p w:rsidR="00621CB9" w:rsidRDefault="00621CB9" w:rsidP="00057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120828D2">
      <w:start w:val="1"/>
      <w:numFmt w:val="decimal"/>
      <w:lvlText w:val="%1."/>
      <w:lvlJc w:val="left"/>
      <w:pPr>
        <w:ind w:left="720" w:hanging="360"/>
      </w:pPr>
      <w:rPr>
        <w:rFonts w:cs="Times New Roman" w:hint="default"/>
        <w:b/>
      </w:rPr>
    </w:lvl>
    <w:lvl w:ilvl="1" w:tplc="8166B3F8" w:tentative="1">
      <w:start w:val="1"/>
      <w:numFmt w:val="lowerLetter"/>
      <w:lvlText w:val="%2."/>
      <w:lvlJc w:val="left"/>
      <w:pPr>
        <w:ind w:left="1440" w:hanging="360"/>
      </w:pPr>
      <w:rPr>
        <w:rFonts w:cs="Times New Roman"/>
      </w:rPr>
    </w:lvl>
    <w:lvl w:ilvl="2" w:tplc="CF3E36CC" w:tentative="1">
      <w:start w:val="1"/>
      <w:numFmt w:val="lowerRoman"/>
      <w:lvlText w:val="%3."/>
      <w:lvlJc w:val="right"/>
      <w:pPr>
        <w:ind w:left="2160" w:hanging="180"/>
      </w:pPr>
      <w:rPr>
        <w:rFonts w:cs="Times New Roman"/>
      </w:rPr>
    </w:lvl>
    <w:lvl w:ilvl="3" w:tplc="94BA4B36" w:tentative="1">
      <w:start w:val="1"/>
      <w:numFmt w:val="decimal"/>
      <w:lvlText w:val="%4."/>
      <w:lvlJc w:val="left"/>
      <w:pPr>
        <w:ind w:left="2880" w:hanging="360"/>
      </w:pPr>
      <w:rPr>
        <w:rFonts w:cs="Times New Roman"/>
      </w:rPr>
    </w:lvl>
    <w:lvl w:ilvl="4" w:tplc="D8189F36" w:tentative="1">
      <w:start w:val="1"/>
      <w:numFmt w:val="lowerLetter"/>
      <w:lvlText w:val="%5."/>
      <w:lvlJc w:val="left"/>
      <w:pPr>
        <w:ind w:left="3600" w:hanging="360"/>
      </w:pPr>
      <w:rPr>
        <w:rFonts w:cs="Times New Roman"/>
      </w:rPr>
    </w:lvl>
    <w:lvl w:ilvl="5" w:tplc="819CC358" w:tentative="1">
      <w:start w:val="1"/>
      <w:numFmt w:val="lowerRoman"/>
      <w:lvlText w:val="%6."/>
      <w:lvlJc w:val="right"/>
      <w:pPr>
        <w:ind w:left="4320" w:hanging="180"/>
      </w:pPr>
      <w:rPr>
        <w:rFonts w:cs="Times New Roman"/>
      </w:rPr>
    </w:lvl>
    <w:lvl w:ilvl="6" w:tplc="9866FDCE" w:tentative="1">
      <w:start w:val="1"/>
      <w:numFmt w:val="decimal"/>
      <w:lvlText w:val="%7."/>
      <w:lvlJc w:val="left"/>
      <w:pPr>
        <w:ind w:left="5040" w:hanging="360"/>
      </w:pPr>
      <w:rPr>
        <w:rFonts w:cs="Times New Roman"/>
      </w:rPr>
    </w:lvl>
    <w:lvl w:ilvl="7" w:tplc="8ECA88AC" w:tentative="1">
      <w:start w:val="1"/>
      <w:numFmt w:val="lowerLetter"/>
      <w:lvlText w:val="%8."/>
      <w:lvlJc w:val="left"/>
      <w:pPr>
        <w:ind w:left="5760" w:hanging="360"/>
      </w:pPr>
      <w:rPr>
        <w:rFonts w:cs="Times New Roman"/>
      </w:rPr>
    </w:lvl>
    <w:lvl w:ilvl="8" w:tplc="9E54A7F0" w:tentative="1">
      <w:start w:val="1"/>
      <w:numFmt w:val="lowerRoman"/>
      <w:lvlText w:val="%9."/>
      <w:lvlJc w:val="right"/>
      <w:pPr>
        <w:ind w:left="6480" w:hanging="180"/>
      </w:pPr>
      <w:rPr>
        <w:rFonts w:cs="Times New Roman"/>
      </w:rPr>
    </w:lvl>
  </w:abstractNum>
  <w:abstractNum w:abstractNumId="2">
    <w:nsid w:val="09B51B0D"/>
    <w:multiLevelType w:val="multilevel"/>
    <w:tmpl w:val="A076768A"/>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136"/>
        </w:tabs>
        <w:ind w:left="1136" w:hanging="360"/>
      </w:pPr>
      <w:rPr>
        <w:rFonts w:ascii="Calibri" w:eastAsia="Times New Roman" w:hAnsi="Calibri" w:cs="Times New Roman"/>
        <w:b w:val="0"/>
        <w:bCs w:val="0"/>
        <w:strike w:val="0"/>
        <w:sz w:val="18"/>
        <w:szCs w:val="18"/>
      </w:rPr>
    </w:lvl>
    <w:lvl w:ilvl="2">
      <w:start w:val="12"/>
      <w:numFmt w:val="decimal"/>
      <w:lvlText w:val="%3"/>
      <w:lvlJc w:val="left"/>
      <w:pPr>
        <w:tabs>
          <w:tab w:val="num" w:pos="2264"/>
        </w:tabs>
        <w:ind w:left="2264" w:hanging="360"/>
      </w:pPr>
      <w:rPr>
        <w:rFonts w:ascii="Times New Roman" w:eastAsia="Times New Roman" w:hAnsi="Times New Roman" w:cs="Times New Roman"/>
      </w:rPr>
    </w:lvl>
    <w:lvl w:ilvl="3">
      <w:start w:val="1"/>
      <w:numFmt w:val="decimal"/>
      <w:lvlText w:val="%4."/>
      <w:lvlJc w:val="left"/>
      <w:pPr>
        <w:tabs>
          <w:tab w:val="num" w:pos="2804"/>
        </w:tabs>
        <w:ind w:left="2804" w:hanging="360"/>
      </w:pPr>
      <w:rPr>
        <w:rFonts w:cs="Times New Roman"/>
        <w:b/>
        <w:bCs w:val="0"/>
        <w:i w:val="0"/>
        <w:iCs w:val="0"/>
      </w:rPr>
    </w:lvl>
    <w:lvl w:ilvl="4">
      <w:start w:val="1"/>
      <w:numFmt w:val="upperLetter"/>
      <w:lvlText w:val="%5."/>
      <w:lvlJc w:val="left"/>
      <w:pPr>
        <w:tabs>
          <w:tab w:val="num" w:pos="3524"/>
        </w:tabs>
        <w:ind w:left="3524" w:hanging="360"/>
      </w:pPr>
      <w:rPr>
        <w:rFonts w:ascii="Times New Roman" w:eastAsia="Times New Roman" w:hAnsi="Times New Roman" w:cs="Times New Roman"/>
      </w:rPr>
    </w:lvl>
    <w:lvl w:ilvl="5">
      <w:start w:val="1"/>
      <w:numFmt w:val="decimal"/>
      <w:lvlText w:val="%6."/>
      <w:lvlJc w:val="left"/>
      <w:pPr>
        <w:tabs>
          <w:tab w:val="num" w:pos="4244"/>
        </w:tabs>
        <w:ind w:left="4244" w:hanging="360"/>
      </w:pPr>
      <w:rPr>
        <w:rFonts w:ascii="Times New Roman" w:eastAsia="Times New Roman" w:hAnsi="Times New Roman" w:cs="Times New Roman"/>
      </w:rPr>
    </w:lvl>
    <w:lvl w:ilvl="6">
      <w:start w:val="1"/>
      <w:numFmt w:val="decimal"/>
      <w:lvlText w:val="%7."/>
      <w:lvlJc w:val="left"/>
      <w:pPr>
        <w:tabs>
          <w:tab w:val="num" w:pos="4964"/>
        </w:tabs>
        <w:ind w:left="4964" w:hanging="360"/>
      </w:pPr>
      <w:rPr>
        <w:rFonts w:ascii="Times New Roman" w:eastAsia="Times New Roman" w:hAnsi="Times New Roman" w:cs="Times New Roman"/>
      </w:rPr>
    </w:lvl>
    <w:lvl w:ilvl="7">
      <w:start w:val="1"/>
      <w:numFmt w:val="decimal"/>
      <w:lvlText w:val="%8."/>
      <w:lvlJc w:val="left"/>
      <w:pPr>
        <w:tabs>
          <w:tab w:val="num" w:pos="5684"/>
        </w:tabs>
        <w:ind w:left="5684" w:hanging="360"/>
      </w:pPr>
      <w:rPr>
        <w:rFonts w:ascii="Times New Roman" w:eastAsia="Times New Roman" w:hAnsi="Times New Roman" w:cs="Times New Roman"/>
      </w:rPr>
    </w:lvl>
    <w:lvl w:ilvl="8">
      <w:start w:val="1"/>
      <w:numFmt w:val="decimal"/>
      <w:lvlText w:val="%9."/>
      <w:lvlJc w:val="left"/>
      <w:pPr>
        <w:tabs>
          <w:tab w:val="num" w:pos="6404"/>
        </w:tabs>
        <w:ind w:left="6404" w:hanging="360"/>
      </w:pPr>
      <w:rPr>
        <w:rFonts w:ascii="Times New Roman" w:eastAsia="Times New Roman" w:hAnsi="Times New Roman" w:cs="Times New Roman"/>
      </w:rPr>
    </w:lvl>
  </w:abstractNum>
  <w:abstractNum w:abstractNumId="3">
    <w:nsid w:val="0A2C5B18"/>
    <w:multiLevelType w:val="hybridMultilevel"/>
    <w:tmpl w:val="F3B648C2"/>
    <w:lvl w:ilvl="0" w:tplc="A940A5A8">
      <w:start w:val="1"/>
      <w:numFmt w:val="bullet"/>
      <w:lvlText w:val=""/>
      <w:lvlJc w:val="left"/>
      <w:pPr>
        <w:ind w:left="360" w:hanging="360"/>
      </w:pPr>
      <w:rPr>
        <w:rFonts w:ascii="Symbol" w:hAnsi="Symbol" w:hint="default"/>
      </w:rPr>
    </w:lvl>
    <w:lvl w:ilvl="1" w:tplc="C06A3598" w:tentative="1">
      <w:start w:val="1"/>
      <w:numFmt w:val="bullet"/>
      <w:lvlText w:val="o"/>
      <w:lvlJc w:val="left"/>
      <w:pPr>
        <w:ind w:left="1080" w:hanging="360"/>
      </w:pPr>
      <w:rPr>
        <w:rFonts w:ascii="Courier New" w:hAnsi="Courier New" w:cs="Courier New" w:hint="default"/>
      </w:rPr>
    </w:lvl>
    <w:lvl w:ilvl="2" w:tplc="7F9AC146" w:tentative="1">
      <w:start w:val="1"/>
      <w:numFmt w:val="bullet"/>
      <w:lvlText w:val=""/>
      <w:lvlJc w:val="left"/>
      <w:pPr>
        <w:ind w:left="1800" w:hanging="360"/>
      </w:pPr>
      <w:rPr>
        <w:rFonts w:ascii="Wingdings" w:hAnsi="Wingdings" w:hint="default"/>
      </w:rPr>
    </w:lvl>
    <w:lvl w:ilvl="3" w:tplc="511E8304" w:tentative="1">
      <w:start w:val="1"/>
      <w:numFmt w:val="bullet"/>
      <w:lvlText w:val=""/>
      <w:lvlJc w:val="left"/>
      <w:pPr>
        <w:ind w:left="2520" w:hanging="360"/>
      </w:pPr>
      <w:rPr>
        <w:rFonts w:ascii="Symbol" w:hAnsi="Symbol" w:hint="default"/>
      </w:rPr>
    </w:lvl>
    <w:lvl w:ilvl="4" w:tplc="D1D68498" w:tentative="1">
      <w:start w:val="1"/>
      <w:numFmt w:val="bullet"/>
      <w:lvlText w:val="o"/>
      <w:lvlJc w:val="left"/>
      <w:pPr>
        <w:ind w:left="3240" w:hanging="360"/>
      </w:pPr>
      <w:rPr>
        <w:rFonts w:ascii="Courier New" w:hAnsi="Courier New" w:cs="Courier New" w:hint="default"/>
      </w:rPr>
    </w:lvl>
    <w:lvl w:ilvl="5" w:tplc="570E061E" w:tentative="1">
      <w:start w:val="1"/>
      <w:numFmt w:val="bullet"/>
      <w:lvlText w:val=""/>
      <w:lvlJc w:val="left"/>
      <w:pPr>
        <w:ind w:left="3960" w:hanging="360"/>
      </w:pPr>
      <w:rPr>
        <w:rFonts w:ascii="Wingdings" w:hAnsi="Wingdings" w:hint="default"/>
      </w:rPr>
    </w:lvl>
    <w:lvl w:ilvl="6" w:tplc="1896A024" w:tentative="1">
      <w:start w:val="1"/>
      <w:numFmt w:val="bullet"/>
      <w:lvlText w:val=""/>
      <w:lvlJc w:val="left"/>
      <w:pPr>
        <w:ind w:left="4680" w:hanging="360"/>
      </w:pPr>
      <w:rPr>
        <w:rFonts w:ascii="Symbol" w:hAnsi="Symbol" w:hint="default"/>
      </w:rPr>
    </w:lvl>
    <w:lvl w:ilvl="7" w:tplc="125CA958" w:tentative="1">
      <w:start w:val="1"/>
      <w:numFmt w:val="bullet"/>
      <w:lvlText w:val="o"/>
      <w:lvlJc w:val="left"/>
      <w:pPr>
        <w:ind w:left="5400" w:hanging="360"/>
      </w:pPr>
      <w:rPr>
        <w:rFonts w:ascii="Courier New" w:hAnsi="Courier New" w:cs="Courier New" w:hint="default"/>
      </w:rPr>
    </w:lvl>
    <w:lvl w:ilvl="8" w:tplc="108E963E" w:tentative="1">
      <w:start w:val="1"/>
      <w:numFmt w:val="bullet"/>
      <w:lvlText w:val=""/>
      <w:lvlJc w:val="left"/>
      <w:pPr>
        <w:ind w:left="6120" w:hanging="360"/>
      </w:pPr>
      <w:rPr>
        <w:rFonts w:ascii="Wingdings" w:hAnsi="Wingdings" w:hint="default"/>
      </w:rPr>
    </w:lvl>
  </w:abstractNum>
  <w:abstractNum w:abstractNumId="4">
    <w:nsid w:val="0BC82DC5"/>
    <w:multiLevelType w:val="hybridMultilevel"/>
    <w:tmpl w:val="A0B4BFF6"/>
    <w:lvl w:ilvl="0" w:tplc="04150001">
      <w:start w:val="1"/>
      <w:numFmt w:val="decimal"/>
      <w:lvlText w:val="%1."/>
      <w:lvlJc w:val="left"/>
      <w:pPr>
        <w:tabs>
          <w:tab w:val="num" w:pos="2444"/>
        </w:tabs>
        <w:ind w:left="2444" w:hanging="360"/>
      </w:pPr>
      <w:rPr>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
    <w:nsid w:val="0E2A0153"/>
    <w:multiLevelType w:val="hybridMultilevel"/>
    <w:tmpl w:val="05D2C13A"/>
    <w:lvl w:ilvl="0" w:tplc="EF1CB92A">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BA28EE"/>
    <w:multiLevelType w:val="hybridMultilevel"/>
    <w:tmpl w:val="B7D0435C"/>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7">
    <w:nsid w:val="131837C4"/>
    <w:multiLevelType w:val="hybridMultilevel"/>
    <w:tmpl w:val="56C4F22E"/>
    <w:lvl w:ilvl="0" w:tplc="FE28044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90C1B26"/>
    <w:multiLevelType w:val="hybridMultilevel"/>
    <w:tmpl w:val="B34CD6B6"/>
    <w:lvl w:ilvl="0" w:tplc="04150001">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
    <w:nsid w:val="1A5F52CB"/>
    <w:multiLevelType w:val="hybridMultilevel"/>
    <w:tmpl w:val="3E024CE2"/>
    <w:lvl w:ilvl="0" w:tplc="5060EE5C">
      <w:start w:val="1"/>
      <w:numFmt w:val="bullet"/>
      <w:lvlText w:val="−"/>
      <w:lvlJc w:val="left"/>
      <w:pPr>
        <w:ind w:left="1146" w:hanging="360"/>
      </w:pPr>
      <w:rPr>
        <w:rFonts w:ascii="Times New Roman" w:hAnsi="Times New Roman" w:cs="Times New Roman"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10">
    <w:nsid w:val="22FA0EDB"/>
    <w:multiLevelType w:val="hybridMultilevel"/>
    <w:tmpl w:val="4246DB9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
    <w:nsid w:val="251B36D6"/>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2">
    <w:nsid w:val="25917375"/>
    <w:multiLevelType w:val="hybridMultilevel"/>
    <w:tmpl w:val="1D92C3AC"/>
    <w:lvl w:ilvl="0" w:tplc="33EA1B44">
      <w:start w:val="1"/>
      <w:numFmt w:val="decimal"/>
      <w:lvlText w:val="%1."/>
      <w:lvlJc w:val="left"/>
      <w:pPr>
        <w:tabs>
          <w:tab w:val="num" w:pos="502"/>
        </w:tabs>
        <w:ind w:left="502" w:hanging="360"/>
      </w:pPr>
      <w:rPr>
        <w:rFonts w:hint="default"/>
      </w:rPr>
    </w:lvl>
    <w:lvl w:ilvl="1" w:tplc="71369BAC">
      <w:start w:val="1"/>
      <w:numFmt w:val="lowerLetter"/>
      <w:lvlText w:val="%2."/>
      <w:lvlJc w:val="left"/>
      <w:pPr>
        <w:tabs>
          <w:tab w:val="num" w:pos="1080"/>
        </w:tabs>
        <w:ind w:left="1080" w:hanging="360"/>
      </w:pPr>
      <w:rPr>
        <w:rFonts w:cs="Times New Roman"/>
      </w:rPr>
    </w:lvl>
    <w:lvl w:ilvl="2" w:tplc="8998EBF6">
      <w:start w:val="1"/>
      <w:numFmt w:val="lowerRoman"/>
      <w:lvlText w:val="%3."/>
      <w:lvlJc w:val="right"/>
      <w:pPr>
        <w:tabs>
          <w:tab w:val="num" w:pos="1800"/>
        </w:tabs>
        <w:ind w:left="1800" w:hanging="180"/>
      </w:pPr>
      <w:rPr>
        <w:rFonts w:cs="Times New Roman"/>
      </w:rPr>
    </w:lvl>
    <w:lvl w:ilvl="3" w:tplc="D83400B8">
      <w:start w:val="1"/>
      <w:numFmt w:val="decimal"/>
      <w:lvlText w:val="%4."/>
      <w:lvlJc w:val="left"/>
      <w:pPr>
        <w:tabs>
          <w:tab w:val="num" w:pos="2520"/>
        </w:tabs>
        <w:ind w:left="2520" w:hanging="360"/>
      </w:pPr>
      <w:rPr>
        <w:rFonts w:cs="Times New Roman"/>
      </w:rPr>
    </w:lvl>
    <w:lvl w:ilvl="4" w:tplc="DDFA3CC2">
      <w:start w:val="1"/>
      <w:numFmt w:val="lowerLetter"/>
      <w:lvlText w:val="%5."/>
      <w:lvlJc w:val="left"/>
      <w:pPr>
        <w:tabs>
          <w:tab w:val="num" w:pos="3240"/>
        </w:tabs>
        <w:ind w:left="3240" w:hanging="360"/>
      </w:pPr>
      <w:rPr>
        <w:rFonts w:cs="Times New Roman"/>
      </w:rPr>
    </w:lvl>
    <w:lvl w:ilvl="5" w:tplc="45AC3ADA">
      <w:start w:val="1"/>
      <w:numFmt w:val="lowerRoman"/>
      <w:lvlText w:val="%6."/>
      <w:lvlJc w:val="right"/>
      <w:pPr>
        <w:tabs>
          <w:tab w:val="num" w:pos="3960"/>
        </w:tabs>
        <w:ind w:left="3960" w:hanging="180"/>
      </w:pPr>
      <w:rPr>
        <w:rFonts w:cs="Times New Roman"/>
      </w:rPr>
    </w:lvl>
    <w:lvl w:ilvl="6" w:tplc="4E962E48">
      <w:start w:val="1"/>
      <w:numFmt w:val="decimal"/>
      <w:lvlText w:val="%7."/>
      <w:lvlJc w:val="left"/>
      <w:pPr>
        <w:tabs>
          <w:tab w:val="num" w:pos="4680"/>
        </w:tabs>
        <w:ind w:left="4680" w:hanging="360"/>
      </w:pPr>
      <w:rPr>
        <w:rFonts w:cs="Times New Roman"/>
      </w:rPr>
    </w:lvl>
    <w:lvl w:ilvl="7" w:tplc="0046B4CE">
      <w:start w:val="1"/>
      <w:numFmt w:val="lowerLetter"/>
      <w:lvlText w:val="%8."/>
      <w:lvlJc w:val="left"/>
      <w:pPr>
        <w:tabs>
          <w:tab w:val="num" w:pos="5400"/>
        </w:tabs>
        <w:ind w:left="5400" w:hanging="360"/>
      </w:pPr>
      <w:rPr>
        <w:rFonts w:cs="Times New Roman"/>
      </w:rPr>
    </w:lvl>
    <w:lvl w:ilvl="8" w:tplc="B2D2997A">
      <w:start w:val="1"/>
      <w:numFmt w:val="lowerRoman"/>
      <w:lvlText w:val="%9."/>
      <w:lvlJc w:val="right"/>
      <w:pPr>
        <w:tabs>
          <w:tab w:val="num" w:pos="6120"/>
        </w:tabs>
        <w:ind w:left="6120" w:hanging="180"/>
      </w:pPr>
      <w:rPr>
        <w:rFonts w:cs="Times New Roman"/>
      </w:rPr>
    </w:lvl>
  </w:abstractNum>
  <w:abstractNum w:abstractNumId="13">
    <w:nsid w:val="269B5401"/>
    <w:multiLevelType w:val="hybridMultilevel"/>
    <w:tmpl w:val="2F380378"/>
    <w:lvl w:ilvl="0" w:tplc="0415000F">
      <w:start w:val="1"/>
      <w:numFmt w:val="bullet"/>
      <w:lvlText w:val=""/>
      <w:lvlJc w:val="left"/>
      <w:pPr>
        <w:ind w:left="720" w:hanging="360"/>
      </w:pPr>
      <w:rPr>
        <w:rFonts w:ascii="Wingdings" w:hAnsi="Wingdings" w:hint="default"/>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
    <w:nsid w:val="29402C50"/>
    <w:multiLevelType w:val="hybridMultilevel"/>
    <w:tmpl w:val="73F4D334"/>
    <w:lvl w:ilvl="0" w:tplc="73B21044">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
    <w:nsid w:val="30A96E94"/>
    <w:multiLevelType w:val="hybridMultilevel"/>
    <w:tmpl w:val="D616A0EE"/>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69AEAE8">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36ED1"/>
    <w:multiLevelType w:val="hybridMultilevel"/>
    <w:tmpl w:val="0C7894E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
    <w:nsid w:val="31E44018"/>
    <w:multiLevelType w:val="hybridMultilevel"/>
    <w:tmpl w:val="C8B692BC"/>
    <w:lvl w:ilvl="0" w:tplc="B926752E">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F94094B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0638AE"/>
    <w:multiLevelType w:val="hybridMultilevel"/>
    <w:tmpl w:val="D722DDBA"/>
    <w:lvl w:ilvl="0" w:tplc="EDD82AE8">
      <w:start w:val="1"/>
      <w:numFmt w:val="bullet"/>
      <w:lvlText w:val="−"/>
      <w:lvlJc w:val="left"/>
      <w:pPr>
        <w:ind w:left="1146" w:hanging="360"/>
      </w:pPr>
      <w:rPr>
        <w:rFonts w:ascii="Times New Roman" w:hAnsi="Times New Roman" w:cs="Times New Roman"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21">
    <w:nsid w:val="3C234FCA"/>
    <w:multiLevelType w:val="hybridMultilevel"/>
    <w:tmpl w:val="70F28ECC"/>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2">
    <w:nsid w:val="3ED07BFE"/>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852"/>
        </w:tabs>
        <w:ind w:left="852" w:hanging="360"/>
      </w:pPr>
      <w:rPr>
        <w:rFonts w:ascii="Calibri" w:eastAsia="Times New Roman" w:hAnsi="Calibri" w:cs="Times New Roman"/>
        <w:b w:val="0"/>
        <w:bCs w:val="0"/>
        <w:strike w:val="0"/>
        <w:sz w:val="18"/>
        <w:szCs w:val="18"/>
      </w:rPr>
    </w:lvl>
    <w:lvl w:ilvl="2">
      <w:start w:val="12"/>
      <w:numFmt w:val="decimal"/>
      <w:lvlText w:val="%3"/>
      <w:lvlJc w:val="left"/>
      <w:pPr>
        <w:tabs>
          <w:tab w:val="num" w:pos="1980"/>
        </w:tabs>
        <w:ind w:left="1980" w:hanging="360"/>
      </w:pPr>
      <w:rPr>
        <w:rFonts w:ascii="Times New Roman" w:eastAsia="Times New Roman" w:hAnsi="Times New Roman" w:cs="Times New Roman"/>
      </w:rPr>
    </w:lvl>
    <w:lvl w:ilvl="3">
      <w:start w:val="1"/>
      <w:numFmt w:val="decimal"/>
      <w:lvlText w:val="%4."/>
      <w:lvlJc w:val="left"/>
      <w:pPr>
        <w:tabs>
          <w:tab w:val="num" w:pos="2520"/>
        </w:tabs>
        <w:ind w:left="2520" w:hanging="360"/>
      </w:pPr>
      <w:rPr>
        <w:rFonts w:cs="Times New Roman"/>
        <w:b/>
        <w:bCs w:val="0"/>
        <w:i w:val="0"/>
        <w:iCs w:val="0"/>
      </w:rPr>
    </w:lvl>
    <w:lvl w:ilvl="4">
      <w:start w:val="1"/>
      <w:numFmt w:val="upperLetter"/>
      <w:lvlText w:val="%5."/>
      <w:lvlJc w:val="left"/>
      <w:pPr>
        <w:tabs>
          <w:tab w:val="num" w:pos="3240"/>
        </w:tabs>
        <w:ind w:left="3240" w:hanging="360"/>
      </w:pPr>
      <w:rPr>
        <w:rFonts w:ascii="Times New Roman" w:eastAsia="Times New Roman" w:hAnsi="Times New Roman" w:cs="Times New Roman"/>
      </w:rPr>
    </w:lvl>
    <w:lvl w:ilvl="5">
      <w:start w:val="1"/>
      <w:numFmt w:val="decimal"/>
      <w:lvlText w:val="%6."/>
      <w:lvlJc w:val="left"/>
      <w:pPr>
        <w:tabs>
          <w:tab w:val="num" w:pos="3960"/>
        </w:tabs>
        <w:ind w:left="3960" w:hanging="360"/>
      </w:pPr>
      <w:rPr>
        <w:rFonts w:ascii="Times New Roman" w:eastAsia="Times New Roman" w:hAnsi="Times New Roman" w:cs="Times New Roman"/>
      </w:r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decimal"/>
      <w:lvlText w:val="%8."/>
      <w:lvlJc w:val="left"/>
      <w:pPr>
        <w:tabs>
          <w:tab w:val="num" w:pos="5400"/>
        </w:tabs>
        <w:ind w:left="5400" w:hanging="360"/>
      </w:pPr>
      <w:rPr>
        <w:rFonts w:ascii="Times New Roman" w:eastAsia="Times New Roman" w:hAnsi="Times New Roman" w:cs="Times New Roman"/>
      </w:rPr>
    </w:lvl>
    <w:lvl w:ilvl="8">
      <w:start w:val="1"/>
      <w:numFmt w:val="decimal"/>
      <w:lvlText w:val="%9."/>
      <w:lvlJc w:val="left"/>
      <w:pPr>
        <w:tabs>
          <w:tab w:val="num" w:pos="6120"/>
        </w:tabs>
        <w:ind w:left="6120" w:hanging="360"/>
      </w:pPr>
      <w:rPr>
        <w:rFonts w:ascii="Times New Roman" w:eastAsia="Times New Roman" w:hAnsi="Times New Roman" w:cs="Times New Roman"/>
      </w:rPr>
    </w:lvl>
  </w:abstractNum>
  <w:abstractNum w:abstractNumId="23">
    <w:nsid w:val="45127B56"/>
    <w:multiLevelType w:val="hybridMultilevel"/>
    <w:tmpl w:val="4138530C"/>
    <w:lvl w:ilvl="0" w:tplc="823A9092">
      <w:start w:val="1"/>
      <w:numFmt w:val="decimal"/>
      <w:lvlText w:val="%1."/>
      <w:lvlJc w:val="left"/>
      <w:pPr>
        <w:ind w:left="360" w:hanging="360"/>
      </w:pPr>
    </w:lvl>
    <w:lvl w:ilvl="1" w:tplc="C29A4778" w:tentative="1">
      <w:start w:val="1"/>
      <w:numFmt w:val="lowerLetter"/>
      <w:lvlText w:val="%2."/>
      <w:lvlJc w:val="left"/>
      <w:pPr>
        <w:ind w:left="1080" w:hanging="360"/>
      </w:pPr>
    </w:lvl>
    <w:lvl w:ilvl="2" w:tplc="30CEB4AE" w:tentative="1">
      <w:start w:val="1"/>
      <w:numFmt w:val="lowerRoman"/>
      <w:lvlText w:val="%3."/>
      <w:lvlJc w:val="right"/>
      <w:pPr>
        <w:ind w:left="1800" w:hanging="180"/>
      </w:pPr>
    </w:lvl>
    <w:lvl w:ilvl="3" w:tplc="058AEA9A" w:tentative="1">
      <w:start w:val="1"/>
      <w:numFmt w:val="decimal"/>
      <w:lvlText w:val="%4."/>
      <w:lvlJc w:val="left"/>
      <w:pPr>
        <w:ind w:left="2520" w:hanging="360"/>
      </w:pPr>
    </w:lvl>
    <w:lvl w:ilvl="4" w:tplc="BEE60A5C" w:tentative="1">
      <w:start w:val="1"/>
      <w:numFmt w:val="lowerLetter"/>
      <w:lvlText w:val="%5."/>
      <w:lvlJc w:val="left"/>
      <w:pPr>
        <w:ind w:left="3240" w:hanging="360"/>
      </w:pPr>
    </w:lvl>
    <w:lvl w:ilvl="5" w:tplc="BFD4D7B6" w:tentative="1">
      <w:start w:val="1"/>
      <w:numFmt w:val="lowerRoman"/>
      <w:lvlText w:val="%6."/>
      <w:lvlJc w:val="right"/>
      <w:pPr>
        <w:ind w:left="3960" w:hanging="180"/>
      </w:pPr>
    </w:lvl>
    <w:lvl w:ilvl="6" w:tplc="ECE00D2A" w:tentative="1">
      <w:start w:val="1"/>
      <w:numFmt w:val="decimal"/>
      <w:lvlText w:val="%7."/>
      <w:lvlJc w:val="left"/>
      <w:pPr>
        <w:ind w:left="4680" w:hanging="360"/>
      </w:pPr>
    </w:lvl>
    <w:lvl w:ilvl="7" w:tplc="79E84EAC" w:tentative="1">
      <w:start w:val="1"/>
      <w:numFmt w:val="lowerLetter"/>
      <w:lvlText w:val="%8."/>
      <w:lvlJc w:val="left"/>
      <w:pPr>
        <w:ind w:left="5400" w:hanging="360"/>
      </w:pPr>
    </w:lvl>
    <w:lvl w:ilvl="8" w:tplc="8A127F9C" w:tentative="1">
      <w:start w:val="1"/>
      <w:numFmt w:val="lowerRoman"/>
      <w:lvlText w:val="%9."/>
      <w:lvlJc w:val="right"/>
      <w:pPr>
        <w:ind w:left="6120" w:hanging="180"/>
      </w:pPr>
    </w:lvl>
  </w:abstractNum>
  <w:abstractNum w:abstractNumId="24">
    <w:nsid w:val="4DFF7CA5"/>
    <w:multiLevelType w:val="hybridMultilevel"/>
    <w:tmpl w:val="1E3059C8"/>
    <w:lvl w:ilvl="0" w:tplc="0415000F">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E683494"/>
    <w:multiLevelType w:val="hybridMultilevel"/>
    <w:tmpl w:val="8BFE367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6">
    <w:nsid w:val="4EC10D3C"/>
    <w:multiLevelType w:val="hybridMultilevel"/>
    <w:tmpl w:val="AD287B12"/>
    <w:lvl w:ilvl="0" w:tplc="508453E2">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7">
    <w:nsid w:val="501D2930"/>
    <w:multiLevelType w:val="multilevel"/>
    <w:tmpl w:val="41FE3B72"/>
    <w:lvl w:ilvl="0">
      <w:start w:val="1"/>
      <w:numFmt w:val="decimal"/>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2B64528"/>
    <w:multiLevelType w:val="hybridMultilevel"/>
    <w:tmpl w:val="176E39A4"/>
    <w:lvl w:ilvl="0" w:tplc="76448B1A">
      <w:start w:val="1"/>
      <w:numFmt w:val="decimal"/>
      <w:lvlText w:val="%1."/>
      <w:lvlJc w:val="left"/>
      <w:pPr>
        <w:ind w:left="720" w:hanging="360"/>
      </w:pPr>
      <w:rPr>
        <w:b/>
      </w:rPr>
    </w:lvl>
    <w:lvl w:ilvl="1" w:tplc="D3C011B8">
      <w:start w:val="1"/>
      <w:numFmt w:val="lowerLetter"/>
      <w:lvlText w:val="%2."/>
      <w:lvlJc w:val="left"/>
      <w:pPr>
        <w:ind w:left="1440" w:hanging="360"/>
      </w:pPr>
    </w:lvl>
    <w:lvl w:ilvl="2" w:tplc="00028F40" w:tentative="1">
      <w:start w:val="1"/>
      <w:numFmt w:val="lowerRoman"/>
      <w:lvlText w:val="%3."/>
      <w:lvlJc w:val="right"/>
      <w:pPr>
        <w:ind w:left="2160" w:hanging="180"/>
      </w:pPr>
    </w:lvl>
    <w:lvl w:ilvl="3" w:tplc="F9FE106C" w:tentative="1">
      <w:start w:val="1"/>
      <w:numFmt w:val="decimal"/>
      <w:lvlText w:val="%4."/>
      <w:lvlJc w:val="left"/>
      <w:pPr>
        <w:ind w:left="2880" w:hanging="360"/>
      </w:pPr>
    </w:lvl>
    <w:lvl w:ilvl="4" w:tplc="6428DEEC" w:tentative="1">
      <w:start w:val="1"/>
      <w:numFmt w:val="lowerLetter"/>
      <w:lvlText w:val="%5."/>
      <w:lvlJc w:val="left"/>
      <w:pPr>
        <w:ind w:left="3600" w:hanging="360"/>
      </w:pPr>
    </w:lvl>
    <w:lvl w:ilvl="5" w:tplc="88FCB530" w:tentative="1">
      <w:start w:val="1"/>
      <w:numFmt w:val="lowerRoman"/>
      <w:lvlText w:val="%6."/>
      <w:lvlJc w:val="right"/>
      <w:pPr>
        <w:ind w:left="4320" w:hanging="180"/>
      </w:pPr>
    </w:lvl>
    <w:lvl w:ilvl="6" w:tplc="A90E0CB6" w:tentative="1">
      <w:start w:val="1"/>
      <w:numFmt w:val="decimal"/>
      <w:lvlText w:val="%7."/>
      <w:lvlJc w:val="left"/>
      <w:pPr>
        <w:ind w:left="5040" w:hanging="360"/>
      </w:pPr>
    </w:lvl>
    <w:lvl w:ilvl="7" w:tplc="E1B0BE32" w:tentative="1">
      <w:start w:val="1"/>
      <w:numFmt w:val="lowerLetter"/>
      <w:lvlText w:val="%8."/>
      <w:lvlJc w:val="left"/>
      <w:pPr>
        <w:ind w:left="5760" w:hanging="360"/>
      </w:pPr>
    </w:lvl>
    <w:lvl w:ilvl="8" w:tplc="1418534E" w:tentative="1">
      <w:start w:val="1"/>
      <w:numFmt w:val="lowerRoman"/>
      <w:lvlText w:val="%9."/>
      <w:lvlJc w:val="right"/>
      <w:pPr>
        <w:ind w:left="6480" w:hanging="180"/>
      </w:pPr>
    </w:lvl>
  </w:abstractNum>
  <w:abstractNum w:abstractNumId="29">
    <w:nsid w:val="58F44A29"/>
    <w:multiLevelType w:val="singleLevel"/>
    <w:tmpl w:val="761C76B2"/>
    <w:lvl w:ilvl="0">
      <w:start w:val="1"/>
      <w:numFmt w:val="bullet"/>
      <w:lvlText w:val="-"/>
      <w:lvlJc w:val="left"/>
      <w:pPr>
        <w:tabs>
          <w:tab w:val="num" w:pos="705"/>
        </w:tabs>
        <w:ind w:left="705" w:hanging="705"/>
      </w:pPr>
      <w:rPr>
        <w:rFonts w:hint="default"/>
      </w:rPr>
    </w:lvl>
  </w:abstractNum>
  <w:abstractNum w:abstractNumId="30">
    <w:nsid w:val="5E675682"/>
    <w:multiLevelType w:val="hybridMultilevel"/>
    <w:tmpl w:val="2766D1D0"/>
    <w:lvl w:ilvl="0" w:tplc="8D1E3AAC">
      <w:start w:val="1"/>
      <w:numFmt w:val="bullet"/>
      <w:lvlText w:val=""/>
      <w:lvlJc w:val="left"/>
      <w:pPr>
        <w:ind w:left="720" w:hanging="360"/>
      </w:pPr>
      <w:rPr>
        <w:rFonts w:ascii="Symbol" w:hAnsi="Symbol" w:hint="default"/>
      </w:rPr>
    </w:lvl>
    <w:lvl w:ilvl="1" w:tplc="47D2ABD0" w:tentative="1">
      <w:start w:val="1"/>
      <w:numFmt w:val="bullet"/>
      <w:lvlText w:val="o"/>
      <w:lvlJc w:val="left"/>
      <w:pPr>
        <w:ind w:left="1440" w:hanging="360"/>
      </w:pPr>
      <w:rPr>
        <w:rFonts w:ascii="Courier New" w:hAnsi="Courier New" w:cs="Courier New" w:hint="default"/>
      </w:rPr>
    </w:lvl>
    <w:lvl w:ilvl="2" w:tplc="B7466CB6" w:tentative="1">
      <w:start w:val="1"/>
      <w:numFmt w:val="bullet"/>
      <w:lvlText w:val=""/>
      <w:lvlJc w:val="left"/>
      <w:pPr>
        <w:ind w:left="2160" w:hanging="360"/>
      </w:pPr>
      <w:rPr>
        <w:rFonts w:ascii="Wingdings" w:hAnsi="Wingdings" w:hint="default"/>
      </w:rPr>
    </w:lvl>
    <w:lvl w:ilvl="3" w:tplc="0F0C85CA" w:tentative="1">
      <w:start w:val="1"/>
      <w:numFmt w:val="bullet"/>
      <w:lvlText w:val=""/>
      <w:lvlJc w:val="left"/>
      <w:pPr>
        <w:ind w:left="2880" w:hanging="360"/>
      </w:pPr>
      <w:rPr>
        <w:rFonts w:ascii="Symbol" w:hAnsi="Symbol" w:hint="default"/>
      </w:rPr>
    </w:lvl>
    <w:lvl w:ilvl="4" w:tplc="12300202" w:tentative="1">
      <w:start w:val="1"/>
      <w:numFmt w:val="bullet"/>
      <w:lvlText w:val="o"/>
      <w:lvlJc w:val="left"/>
      <w:pPr>
        <w:ind w:left="3600" w:hanging="360"/>
      </w:pPr>
      <w:rPr>
        <w:rFonts w:ascii="Courier New" w:hAnsi="Courier New" w:cs="Courier New" w:hint="default"/>
      </w:rPr>
    </w:lvl>
    <w:lvl w:ilvl="5" w:tplc="3FAE4B0A" w:tentative="1">
      <w:start w:val="1"/>
      <w:numFmt w:val="bullet"/>
      <w:lvlText w:val=""/>
      <w:lvlJc w:val="left"/>
      <w:pPr>
        <w:ind w:left="4320" w:hanging="360"/>
      </w:pPr>
      <w:rPr>
        <w:rFonts w:ascii="Wingdings" w:hAnsi="Wingdings" w:hint="default"/>
      </w:rPr>
    </w:lvl>
    <w:lvl w:ilvl="6" w:tplc="32BE1FF4" w:tentative="1">
      <w:start w:val="1"/>
      <w:numFmt w:val="bullet"/>
      <w:lvlText w:val=""/>
      <w:lvlJc w:val="left"/>
      <w:pPr>
        <w:ind w:left="5040" w:hanging="360"/>
      </w:pPr>
      <w:rPr>
        <w:rFonts w:ascii="Symbol" w:hAnsi="Symbol" w:hint="default"/>
      </w:rPr>
    </w:lvl>
    <w:lvl w:ilvl="7" w:tplc="41EAFA36" w:tentative="1">
      <w:start w:val="1"/>
      <w:numFmt w:val="bullet"/>
      <w:lvlText w:val="o"/>
      <w:lvlJc w:val="left"/>
      <w:pPr>
        <w:ind w:left="5760" w:hanging="360"/>
      </w:pPr>
      <w:rPr>
        <w:rFonts w:ascii="Courier New" w:hAnsi="Courier New" w:cs="Courier New" w:hint="default"/>
      </w:rPr>
    </w:lvl>
    <w:lvl w:ilvl="8" w:tplc="8ADE0A02" w:tentative="1">
      <w:start w:val="1"/>
      <w:numFmt w:val="bullet"/>
      <w:lvlText w:val=""/>
      <w:lvlJc w:val="left"/>
      <w:pPr>
        <w:ind w:left="6480" w:hanging="360"/>
      </w:pPr>
      <w:rPr>
        <w:rFonts w:ascii="Wingdings" w:hAnsi="Wingdings" w:hint="default"/>
      </w:rPr>
    </w:lvl>
  </w:abstractNum>
  <w:abstractNum w:abstractNumId="31">
    <w:nsid w:val="61BB087F"/>
    <w:multiLevelType w:val="hybridMultilevel"/>
    <w:tmpl w:val="59BE3B00"/>
    <w:lvl w:ilvl="0" w:tplc="04150001">
      <w:start w:val="1"/>
      <w:numFmt w:val="decimal"/>
      <w:lvlText w:val="%1."/>
      <w:lvlJc w:val="left"/>
      <w:pPr>
        <w:ind w:left="36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2">
    <w:nsid w:val="65552D94"/>
    <w:multiLevelType w:val="hybridMultilevel"/>
    <w:tmpl w:val="7F5E9E32"/>
    <w:lvl w:ilvl="0" w:tplc="6D444CF4">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73F379F"/>
    <w:multiLevelType w:val="hybridMultilevel"/>
    <w:tmpl w:val="70D40C00"/>
    <w:lvl w:ilvl="0" w:tplc="76448B1A">
      <w:start w:val="1"/>
      <w:numFmt w:val="decimal"/>
      <w:lvlText w:val="%1."/>
      <w:lvlJc w:val="left"/>
      <w:pPr>
        <w:ind w:left="720" w:hanging="360"/>
      </w:pPr>
      <w:rPr>
        <w:b/>
      </w:rPr>
    </w:lvl>
    <w:lvl w:ilvl="1" w:tplc="D3C011B8">
      <w:start w:val="1"/>
      <w:numFmt w:val="lowerLetter"/>
      <w:lvlText w:val="%2."/>
      <w:lvlJc w:val="left"/>
      <w:pPr>
        <w:ind w:left="1440" w:hanging="360"/>
      </w:pPr>
    </w:lvl>
    <w:lvl w:ilvl="2" w:tplc="00028F40" w:tentative="1">
      <w:start w:val="1"/>
      <w:numFmt w:val="lowerRoman"/>
      <w:lvlText w:val="%3."/>
      <w:lvlJc w:val="right"/>
      <w:pPr>
        <w:ind w:left="2160" w:hanging="180"/>
      </w:pPr>
    </w:lvl>
    <w:lvl w:ilvl="3" w:tplc="F9FE106C" w:tentative="1">
      <w:start w:val="1"/>
      <w:numFmt w:val="decimal"/>
      <w:lvlText w:val="%4."/>
      <w:lvlJc w:val="left"/>
      <w:pPr>
        <w:ind w:left="2880" w:hanging="360"/>
      </w:pPr>
    </w:lvl>
    <w:lvl w:ilvl="4" w:tplc="6428DEEC" w:tentative="1">
      <w:start w:val="1"/>
      <w:numFmt w:val="lowerLetter"/>
      <w:lvlText w:val="%5."/>
      <w:lvlJc w:val="left"/>
      <w:pPr>
        <w:ind w:left="3600" w:hanging="360"/>
      </w:pPr>
    </w:lvl>
    <w:lvl w:ilvl="5" w:tplc="88FCB530" w:tentative="1">
      <w:start w:val="1"/>
      <w:numFmt w:val="lowerRoman"/>
      <w:lvlText w:val="%6."/>
      <w:lvlJc w:val="right"/>
      <w:pPr>
        <w:ind w:left="4320" w:hanging="180"/>
      </w:pPr>
    </w:lvl>
    <w:lvl w:ilvl="6" w:tplc="A90E0CB6" w:tentative="1">
      <w:start w:val="1"/>
      <w:numFmt w:val="decimal"/>
      <w:lvlText w:val="%7."/>
      <w:lvlJc w:val="left"/>
      <w:pPr>
        <w:ind w:left="5040" w:hanging="360"/>
      </w:pPr>
    </w:lvl>
    <w:lvl w:ilvl="7" w:tplc="E1B0BE32" w:tentative="1">
      <w:start w:val="1"/>
      <w:numFmt w:val="lowerLetter"/>
      <w:lvlText w:val="%8."/>
      <w:lvlJc w:val="left"/>
      <w:pPr>
        <w:ind w:left="5760" w:hanging="360"/>
      </w:pPr>
    </w:lvl>
    <w:lvl w:ilvl="8" w:tplc="1418534E" w:tentative="1">
      <w:start w:val="1"/>
      <w:numFmt w:val="lowerRoman"/>
      <w:lvlText w:val="%9."/>
      <w:lvlJc w:val="right"/>
      <w:pPr>
        <w:ind w:left="6480" w:hanging="180"/>
      </w:pPr>
    </w:lvl>
  </w:abstractNum>
  <w:abstractNum w:abstractNumId="34">
    <w:nsid w:val="6E4D57EA"/>
    <w:multiLevelType w:val="hybridMultilevel"/>
    <w:tmpl w:val="CF2EB3DA"/>
    <w:lvl w:ilvl="0" w:tplc="0415000F">
      <w:start w:val="11"/>
      <w:numFmt w:val="decimal"/>
      <w:lvlText w:val="%1."/>
      <w:lvlJc w:val="left"/>
      <w:pPr>
        <w:tabs>
          <w:tab w:val="num" w:pos="720"/>
        </w:tabs>
        <w:ind w:left="720" w:hanging="360"/>
      </w:pPr>
      <w:rPr>
        <w:rFonts w:hint="default"/>
        <w:b/>
      </w:rPr>
    </w:lvl>
    <w:lvl w:ilvl="1" w:tplc="04150019">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394470E"/>
    <w:multiLevelType w:val="hybridMultilevel"/>
    <w:tmpl w:val="5B0A0FA6"/>
    <w:lvl w:ilvl="0" w:tplc="B470C198">
      <w:start w:val="1"/>
      <w:numFmt w:val="decimal"/>
      <w:lvlText w:val="%1."/>
      <w:lvlJc w:val="left"/>
      <w:pPr>
        <w:tabs>
          <w:tab w:val="num" w:pos="360"/>
        </w:tabs>
        <w:ind w:left="360" w:hanging="360"/>
      </w:pPr>
      <w:rPr>
        <w:rFonts w:cs="Times New Roman"/>
        <w:b/>
        <w:bCs/>
      </w:rPr>
    </w:lvl>
    <w:lvl w:ilvl="1" w:tplc="0415000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3BB0DEF"/>
    <w:multiLevelType w:val="hybridMultilevel"/>
    <w:tmpl w:val="7038A1C4"/>
    <w:lvl w:ilvl="0" w:tplc="DB20D33A">
      <w:start w:val="1"/>
      <w:numFmt w:val="bullet"/>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080"/>
        </w:tabs>
        <w:ind w:left="1080" w:hanging="360"/>
      </w:pPr>
      <w:rPr>
        <w:rFonts w:hint="default"/>
        <w:b/>
        <w:bCs/>
      </w:rPr>
    </w:lvl>
    <w:lvl w:ilvl="2" w:tplc="0415001B">
      <w:start w:val="1"/>
      <w:numFmt w:val="bullet"/>
      <w:lvlText w:val=""/>
      <w:lvlJc w:val="left"/>
      <w:pPr>
        <w:tabs>
          <w:tab w:val="num" w:pos="1800"/>
        </w:tabs>
        <w:ind w:left="1800" w:hanging="360"/>
      </w:pPr>
      <w:rPr>
        <w:rFonts w:ascii="Wingdings" w:hAnsi="Wingdings" w:cs="Wingdings" w:hint="default"/>
      </w:rPr>
    </w:lvl>
    <w:lvl w:ilvl="3" w:tplc="0415000F">
      <w:start w:val="1"/>
      <w:numFmt w:val="bullet"/>
      <w:lvlText w:val=""/>
      <w:lvlJc w:val="left"/>
      <w:pPr>
        <w:tabs>
          <w:tab w:val="num" w:pos="2520"/>
        </w:tabs>
        <w:ind w:left="2520" w:hanging="360"/>
      </w:pPr>
      <w:rPr>
        <w:rFonts w:ascii="Symbol" w:hAnsi="Symbol" w:cs="Symbol" w:hint="default"/>
      </w:rPr>
    </w:lvl>
    <w:lvl w:ilvl="4" w:tplc="04150019">
      <w:start w:val="1"/>
      <w:numFmt w:val="bullet"/>
      <w:lvlText w:val="o"/>
      <w:lvlJc w:val="left"/>
      <w:pPr>
        <w:tabs>
          <w:tab w:val="num" w:pos="3240"/>
        </w:tabs>
        <w:ind w:left="3240" w:hanging="360"/>
      </w:pPr>
      <w:rPr>
        <w:rFonts w:ascii="Courier New" w:hAnsi="Courier New" w:cs="Courier New" w:hint="default"/>
      </w:rPr>
    </w:lvl>
    <w:lvl w:ilvl="5" w:tplc="0415001B">
      <w:start w:val="1"/>
      <w:numFmt w:val="bullet"/>
      <w:lvlText w:val=""/>
      <w:lvlJc w:val="left"/>
      <w:pPr>
        <w:tabs>
          <w:tab w:val="num" w:pos="3960"/>
        </w:tabs>
        <w:ind w:left="3960" w:hanging="360"/>
      </w:pPr>
      <w:rPr>
        <w:rFonts w:ascii="Wingdings" w:hAnsi="Wingdings" w:cs="Wingdings" w:hint="default"/>
      </w:rPr>
    </w:lvl>
    <w:lvl w:ilvl="6" w:tplc="0415000F">
      <w:start w:val="1"/>
      <w:numFmt w:val="bullet"/>
      <w:lvlText w:val=""/>
      <w:lvlJc w:val="left"/>
      <w:pPr>
        <w:tabs>
          <w:tab w:val="num" w:pos="4680"/>
        </w:tabs>
        <w:ind w:left="4680" w:hanging="360"/>
      </w:pPr>
      <w:rPr>
        <w:rFonts w:ascii="Symbol" w:hAnsi="Symbol" w:cs="Symbol" w:hint="default"/>
      </w:rPr>
    </w:lvl>
    <w:lvl w:ilvl="7" w:tplc="04150019">
      <w:start w:val="1"/>
      <w:numFmt w:val="bullet"/>
      <w:lvlText w:val="o"/>
      <w:lvlJc w:val="left"/>
      <w:pPr>
        <w:tabs>
          <w:tab w:val="num" w:pos="5400"/>
        </w:tabs>
        <w:ind w:left="5400" w:hanging="360"/>
      </w:pPr>
      <w:rPr>
        <w:rFonts w:ascii="Courier New" w:hAnsi="Courier New" w:cs="Courier New" w:hint="default"/>
      </w:rPr>
    </w:lvl>
    <w:lvl w:ilvl="8" w:tplc="0415001B">
      <w:start w:val="1"/>
      <w:numFmt w:val="bullet"/>
      <w:lvlText w:val=""/>
      <w:lvlJc w:val="left"/>
      <w:pPr>
        <w:tabs>
          <w:tab w:val="num" w:pos="6120"/>
        </w:tabs>
        <w:ind w:left="6120" w:hanging="360"/>
      </w:pPr>
      <w:rPr>
        <w:rFonts w:ascii="Wingdings" w:hAnsi="Wingdings" w:cs="Wingdings" w:hint="default"/>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8CE5BA4"/>
    <w:multiLevelType w:val="hybridMultilevel"/>
    <w:tmpl w:val="D480EC08"/>
    <w:lvl w:ilvl="0" w:tplc="D8DCF17E">
      <w:start w:val="1"/>
      <w:numFmt w:val="bullet"/>
      <w:lvlText w:val=""/>
      <w:lvlJc w:val="left"/>
      <w:pPr>
        <w:ind w:left="360" w:hanging="360"/>
      </w:pPr>
      <w:rPr>
        <w:rFonts w:ascii="Symbol" w:hAnsi="Symbol" w:hint="default"/>
      </w:rPr>
    </w:lvl>
    <w:lvl w:ilvl="1" w:tplc="0F9E7122" w:tentative="1">
      <w:start w:val="1"/>
      <w:numFmt w:val="bullet"/>
      <w:lvlText w:val="o"/>
      <w:lvlJc w:val="left"/>
      <w:pPr>
        <w:ind w:left="1080" w:hanging="360"/>
      </w:pPr>
      <w:rPr>
        <w:rFonts w:ascii="Courier New" w:hAnsi="Courier New" w:cs="Courier New" w:hint="default"/>
      </w:rPr>
    </w:lvl>
    <w:lvl w:ilvl="2" w:tplc="810AE70E" w:tentative="1">
      <w:start w:val="1"/>
      <w:numFmt w:val="bullet"/>
      <w:lvlText w:val=""/>
      <w:lvlJc w:val="left"/>
      <w:pPr>
        <w:ind w:left="1800" w:hanging="360"/>
      </w:pPr>
      <w:rPr>
        <w:rFonts w:ascii="Wingdings" w:hAnsi="Wingdings" w:hint="default"/>
      </w:rPr>
    </w:lvl>
    <w:lvl w:ilvl="3" w:tplc="C662106E" w:tentative="1">
      <w:start w:val="1"/>
      <w:numFmt w:val="bullet"/>
      <w:lvlText w:val=""/>
      <w:lvlJc w:val="left"/>
      <w:pPr>
        <w:ind w:left="2520" w:hanging="360"/>
      </w:pPr>
      <w:rPr>
        <w:rFonts w:ascii="Symbol" w:hAnsi="Symbol" w:hint="default"/>
      </w:rPr>
    </w:lvl>
    <w:lvl w:ilvl="4" w:tplc="C60EAA40" w:tentative="1">
      <w:start w:val="1"/>
      <w:numFmt w:val="bullet"/>
      <w:lvlText w:val="o"/>
      <w:lvlJc w:val="left"/>
      <w:pPr>
        <w:ind w:left="3240" w:hanging="360"/>
      </w:pPr>
      <w:rPr>
        <w:rFonts w:ascii="Courier New" w:hAnsi="Courier New" w:cs="Courier New" w:hint="default"/>
      </w:rPr>
    </w:lvl>
    <w:lvl w:ilvl="5" w:tplc="D8026126" w:tentative="1">
      <w:start w:val="1"/>
      <w:numFmt w:val="bullet"/>
      <w:lvlText w:val=""/>
      <w:lvlJc w:val="left"/>
      <w:pPr>
        <w:ind w:left="3960" w:hanging="360"/>
      </w:pPr>
      <w:rPr>
        <w:rFonts w:ascii="Wingdings" w:hAnsi="Wingdings" w:hint="default"/>
      </w:rPr>
    </w:lvl>
    <w:lvl w:ilvl="6" w:tplc="45DEB2F2" w:tentative="1">
      <w:start w:val="1"/>
      <w:numFmt w:val="bullet"/>
      <w:lvlText w:val=""/>
      <w:lvlJc w:val="left"/>
      <w:pPr>
        <w:ind w:left="4680" w:hanging="360"/>
      </w:pPr>
      <w:rPr>
        <w:rFonts w:ascii="Symbol" w:hAnsi="Symbol" w:hint="default"/>
      </w:rPr>
    </w:lvl>
    <w:lvl w:ilvl="7" w:tplc="846E05FE" w:tentative="1">
      <w:start w:val="1"/>
      <w:numFmt w:val="bullet"/>
      <w:lvlText w:val="o"/>
      <w:lvlJc w:val="left"/>
      <w:pPr>
        <w:ind w:left="5400" w:hanging="360"/>
      </w:pPr>
      <w:rPr>
        <w:rFonts w:ascii="Courier New" w:hAnsi="Courier New" w:cs="Courier New" w:hint="default"/>
      </w:rPr>
    </w:lvl>
    <w:lvl w:ilvl="8" w:tplc="2676E4FA" w:tentative="1">
      <w:start w:val="1"/>
      <w:numFmt w:val="bullet"/>
      <w:lvlText w:val=""/>
      <w:lvlJc w:val="left"/>
      <w:pPr>
        <w:ind w:left="6120" w:hanging="360"/>
      </w:pPr>
      <w:rPr>
        <w:rFonts w:ascii="Wingdings" w:hAnsi="Wingdings" w:hint="default"/>
      </w:rPr>
    </w:lvl>
  </w:abstractNum>
  <w:abstractNum w:abstractNumId="39">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0">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3">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7"/>
  </w:num>
  <w:num w:numId="2">
    <w:abstractNumId w:val="0"/>
  </w:num>
  <w:num w:numId="3">
    <w:abstractNumId w:val="12"/>
  </w:num>
  <w:num w:numId="4">
    <w:abstractNumId w:val="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8"/>
  </w:num>
  <w:num w:numId="8">
    <w:abstractNumId w:val="36"/>
  </w:num>
  <w:num w:numId="9">
    <w:abstractNumId w:val="14"/>
  </w:num>
  <w:num w:numId="10">
    <w:abstractNumId w:val="4"/>
  </w:num>
  <w:num w:numId="11">
    <w:abstractNumId w:val="28"/>
  </w:num>
  <w:num w:numId="12">
    <w:abstractNumId w:val="7"/>
  </w:num>
  <w:num w:numId="13">
    <w:abstractNumId w:val="34"/>
  </w:num>
  <w:num w:numId="14">
    <w:abstractNumId w:val="40"/>
  </w:num>
  <w:num w:numId="15">
    <w:abstractNumId w:val="32"/>
  </w:num>
  <w:num w:numId="16">
    <w:abstractNumId w:val="39"/>
  </w:num>
  <w:num w:numId="17">
    <w:abstractNumId w:val="19"/>
  </w:num>
  <w:num w:numId="18">
    <w:abstractNumId w:val="16"/>
  </w:num>
  <w:num w:numId="19">
    <w:abstractNumId w:val="23"/>
  </w:num>
  <w:num w:numId="20">
    <w:abstractNumId w:val="31"/>
  </w:num>
  <w:num w:numId="21">
    <w:abstractNumId w:val="15"/>
  </w:num>
  <w:num w:numId="22">
    <w:abstractNumId w:val="30"/>
  </w:num>
  <w:num w:numId="23">
    <w:abstractNumId w:val="38"/>
  </w:num>
  <w:num w:numId="24">
    <w:abstractNumId w:val="3"/>
  </w:num>
  <w:num w:numId="25">
    <w:abstractNumId w:val="26"/>
  </w:num>
  <w:num w:numId="26">
    <w:abstractNumId w:val="2"/>
  </w:num>
  <w:num w:numId="27">
    <w:abstractNumId w:val="27"/>
  </w:num>
  <w:num w:numId="28">
    <w:abstractNumId w:val="11"/>
  </w:num>
  <w:num w:numId="29">
    <w:abstractNumId w:val="22"/>
  </w:num>
  <w:num w:numId="30">
    <w:abstractNumId w:val="13"/>
  </w:num>
  <w:num w:numId="31">
    <w:abstractNumId w:val="9"/>
  </w:num>
  <w:num w:numId="32">
    <w:abstractNumId w:val="20"/>
  </w:num>
  <w:num w:numId="33">
    <w:abstractNumId w:val="29"/>
  </w:num>
  <w:num w:numId="34">
    <w:abstractNumId w:val="21"/>
  </w:num>
  <w:num w:numId="35">
    <w:abstractNumId w:val="25"/>
  </w:num>
  <w:num w:numId="36">
    <w:abstractNumId w:val="6"/>
  </w:num>
  <w:num w:numId="37">
    <w:abstractNumId w:val="17"/>
  </w:num>
  <w:num w:numId="38">
    <w:abstractNumId w:val="8"/>
  </w:num>
  <w:num w:numId="39">
    <w:abstractNumId w:val="10"/>
  </w:num>
  <w:num w:numId="40">
    <w:abstractNumId w:val="33"/>
  </w:num>
  <w:num w:numId="41">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575F2"/>
    <w:rsid w:val="00013E40"/>
    <w:rsid w:val="000333E1"/>
    <w:rsid w:val="00042530"/>
    <w:rsid w:val="00044EA3"/>
    <w:rsid w:val="00051897"/>
    <w:rsid w:val="000575F2"/>
    <w:rsid w:val="000617E5"/>
    <w:rsid w:val="00065DDF"/>
    <w:rsid w:val="00066C29"/>
    <w:rsid w:val="00066E87"/>
    <w:rsid w:val="00074B73"/>
    <w:rsid w:val="000853E7"/>
    <w:rsid w:val="000936F1"/>
    <w:rsid w:val="000A22CE"/>
    <w:rsid w:val="000C3D80"/>
    <w:rsid w:val="000D67BE"/>
    <w:rsid w:val="000F36E1"/>
    <w:rsid w:val="000F623B"/>
    <w:rsid w:val="00110EFA"/>
    <w:rsid w:val="00120020"/>
    <w:rsid w:val="001256C4"/>
    <w:rsid w:val="00153BF7"/>
    <w:rsid w:val="00170076"/>
    <w:rsid w:val="00175DF3"/>
    <w:rsid w:val="00176906"/>
    <w:rsid w:val="00180327"/>
    <w:rsid w:val="00183E6E"/>
    <w:rsid w:val="001A3E8A"/>
    <w:rsid w:val="001A6EE0"/>
    <w:rsid w:val="001C7A45"/>
    <w:rsid w:val="001D7DD6"/>
    <w:rsid w:val="001E4973"/>
    <w:rsid w:val="00206E54"/>
    <w:rsid w:val="0022372B"/>
    <w:rsid w:val="00225051"/>
    <w:rsid w:val="002353ED"/>
    <w:rsid w:val="00237057"/>
    <w:rsid w:val="002370BD"/>
    <w:rsid w:val="00243018"/>
    <w:rsid w:val="002516BC"/>
    <w:rsid w:val="0026595D"/>
    <w:rsid w:val="002671DF"/>
    <w:rsid w:val="00270CC3"/>
    <w:rsid w:val="00271E25"/>
    <w:rsid w:val="002840F5"/>
    <w:rsid w:val="002A31E7"/>
    <w:rsid w:val="002A5E78"/>
    <w:rsid w:val="002B51D0"/>
    <w:rsid w:val="002B5372"/>
    <w:rsid w:val="002B6E52"/>
    <w:rsid w:val="002D20E7"/>
    <w:rsid w:val="002D287F"/>
    <w:rsid w:val="002E36DF"/>
    <w:rsid w:val="00302BCF"/>
    <w:rsid w:val="003045B6"/>
    <w:rsid w:val="003165C2"/>
    <w:rsid w:val="00320151"/>
    <w:rsid w:val="00334288"/>
    <w:rsid w:val="00345F95"/>
    <w:rsid w:val="00356832"/>
    <w:rsid w:val="0036059C"/>
    <w:rsid w:val="003727E2"/>
    <w:rsid w:val="00375C34"/>
    <w:rsid w:val="0037685D"/>
    <w:rsid w:val="00385DBB"/>
    <w:rsid w:val="00386373"/>
    <w:rsid w:val="00394F7D"/>
    <w:rsid w:val="003A3EA7"/>
    <w:rsid w:val="003B4545"/>
    <w:rsid w:val="003B5ED0"/>
    <w:rsid w:val="003B6B6D"/>
    <w:rsid w:val="003D08EC"/>
    <w:rsid w:val="003D20A1"/>
    <w:rsid w:val="003D21AD"/>
    <w:rsid w:val="003F1B0D"/>
    <w:rsid w:val="003F3782"/>
    <w:rsid w:val="00414167"/>
    <w:rsid w:val="00422C82"/>
    <w:rsid w:val="00436DBE"/>
    <w:rsid w:val="004407F7"/>
    <w:rsid w:val="00443FEA"/>
    <w:rsid w:val="00452DB8"/>
    <w:rsid w:val="0046320D"/>
    <w:rsid w:val="00476A82"/>
    <w:rsid w:val="00483ABA"/>
    <w:rsid w:val="004A29E4"/>
    <w:rsid w:val="004B2E0B"/>
    <w:rsid w:val="004B50FA"/>
    <w:rsid w:val="004C4B47"/>
    <w:rsid w:val="004E0851"/>
    <w:rsid w:val="004E6F0D"/>
    <w:rsid w:val="004F44EB"/>
    <w:rsid w:val="004F5770"/>
    <w:rsid w:val="00521A47"/>
    <w:rsid w:val="005244C8"/>
    <w:rsid w:val="00527222"/>
    <w:rsid w:val="005331D7"/>
    <w:rsid w:val="005344A2"/>
    <w:rsid w:val="005355AC"/>
    <w:rsid w:val="005511DF"/>
    <w:rsid w:val="00552380"/>
    <w:rsid w:val="005625C7"/>
    <w:rsid w:val="00567A81"/>
    <w:rsid w:val="00590E98"/>
    <w:rsid w:val="00591C30"/>
    <w:rsid w:val="005A6810"/>
    <w:rsid w:val="005A7500"/>
    <w:rsid w:val="005A7995"/>
    <w:rsid w:val="005A7A0A"/>
    <w:rsid w:val="005B5202"/>
    <w:rsid w:val="005D47EC"/>
    <w:rsid w:val="005D63E8"/>
    <w:rsid w:val="005F23A1"/>
    <w:rsid w:val="005F3E6E"/>
    <w:rsid w:val="0060006F"/>
    <w:rsid w:val="00603D3B"/>
    <w:rsid w:val="00611A44"/>
    <w:rsid w:val="006170F7"/>
    <w:rsid w:val="00621CB9"/>
    <w:rsid w:val="006318BB"/>
    <w:rsid w:val="006355B9"/>
    <w:rsid w:val="006508BA"/>
    <w:rsid w:val="00660325"/>
    <w:rsid w:val="006608F2"/>
    <w:rsid w:val="00664943"/>
    <w:rsid w:val="00670150"/>
    <w:rsid w:val="006722BF"/>
    <w:rsid w:val="0067777F"/>
    <w:rsid w:val="00683D00"/>
    <w:rsid w:val="006846EC"/>
    <w:rsid w:val="00684AA7"/>
    <w:rsid w:val="00686D2D"/>
    <w:rsid w:val="00691128"/>
    <w:rsid w:val="006A2EB0"/>
    <w:rsid w:val="006A30E4"/>
    <w:rsid w:val="006A7284"/>
    <w:rsid w:val="006D564E"/>
    <w:rsid w:val="006F1F37"/>
    <w:rsid w:val="006F2826"/>
    <w:rsid w:val="00704DC5"/>
    <w:rsid w:val="00717AF7"/>
    <w:rsid w:val="007258E6"/>
    <w:rsid w:val="007329F5"/>
    <w:rsid w:val="00733768"/>
    <w:rsid w:val="00735E91"/>
    <w:rsid w:val="00735FE8"/>
    <w:rsid w:val="00750558"/>
    <w:rsid w:val="0075147D"/>
    <w:rsid w:val="00755307"/>
    <w:rsid w:val="0076420B"/>
    <w:rsid w:val="007718A4"/>
    <w:rsid w:val="007814F0"/>
    <w:rsid w:val="00784F98"/>
    <w:rsid w:val="007B6F5C"/>
    <w:rsid w:val="007C1116"/>
    <w:rsid w:val="007C61AB"/>
    <w:rsid w:val="007C6727"/>
    <w:rsid w:val="008103CD"/>
    <w:rsid w:val="008127AA"/>
    <w:rsid w:val="008139A2"/>
    <w:rsid w:val="00824FD7"/>
    <w:rsid w:val="00831BF1"/>
    <w:rsid w:val="00840784"/>
    <w:rsid w:val="00846CE8"/>
    <w:rsid w:val="0086276D"/>
    <w:rsid w:val="008630D6"/>
    <w:rsid w:val="00866684"/>
    <w:rsid w:val="0088599E"/>
    <w:rsid w:val="0088663F"/>
    <w:rsid w:val="008934DF"/>
    <w:rsid w:val="008B0DCD"/>
    <w:rsid w:val="008C5A44"/>
    <w:rsid w:val="008D0D0D"/>
    <w:rsid w:val="008D530F"/>
    <w:rsid w:val="008D6139"/>
    <w:rsid w:val="008E4373"/>
    <w:rsid w:val="008E5D4F"/>
    <w:rsid w:val="008F6585"/>
    <w:rsid w:val="00905EA6"/>
    <w:rsid w:val="00921264"/>
    <w:rsid w:val="00935EDD"/>
    <w:rsid w:val="00942B48"/>
    <w:rsid w:val="009814A0"/>
    <w:rsid w:val="009917F3"/>
    <w:rsid w:val="009D2E26"/>
    <w:rsid w:val="009D37FB"/>
    <w:rsid w:val="009D448C"/>
    <w:rsid w:val="009E59C1"/>
    <w:rsid w:val="009E6243"/>
    <w:rsid w:val="00A046D0"/>
    <w:rsid w:val="00A319FC"/>
    <w:rsid w:val="00A329AD"/>
    <w:rsid w:val="00A37739"/>
    <w:rsid w:val="00A42AE5"/>
    <w:rsid w:val="00A470D4"/>
    <w:rsid w:val="00A61480"/>
    <w:rsid w:val="00A61E26"/>
    <w:rsid w:val="00A61F62"/>
    <w:rsid w:val="00A74A7B"/>
    <w:rsid w:val="00A80E03"/>
    <w:rsid w:val="00A951A4"/>
    <w:rsid w:val="00A95237"/>
    <w:rsid w:val="00AA27AB"/>
    <w:rsid w:val="00AB0A95"/>
    <w:rsid w:val="00AC4A70"/>
    <w:rsid w:val="00AD7CD0"/>
    <w:rsid w:val="00AE666E"/>
    <w:rsid w:val="00AF0487"/>
    <w:rsid w:val="00AF1750"/>
    <w:rsid w:val="00B22AC6"/>
    <w:rsid w:val="00B309E0"/>
    <w:rsid w:val="00B30F77"/>
    <w:rsid w:val="00B355AF"/>
    <w:rsid w:val="00B45E8B"/>
    <w:rsid w:val="00B50977"/>
    <w:rsid w:val="00B53E11"/>
    <w:rsid w:val="00B53EB2"/>
    <w:rsid w:val="00B576B8"/>
    <w:rsid w:val="00B631CB"/>
    <w:rsid w:val="00B634BF"/>
    <w:rsid w:val="00B6687A"/>
    <w:rsid w:val="00B85E96"/>
    <w:rsid w:val="00B95D3A"/>
    <w:rsid w:val="00BA1901"/>
    <w:rsid w:val="00BB3562"/>
    <w:rsid w:val="00BB78A7"/>
    <w:rsid w:val="00BC5650"/>
    <w:rsid w:val="00BD0562"/>
    <w:rsid w:val="00BD18FF"/>
    <w:rsid w:val="00BD53BC"/>
    <w:rsid w:val="00BF24B2"/>
    <w:rsid w:val="00C03F83"/>
    <w:rsid w:val="00C17F1F"/>
    <w:rsid w:val="00C22BB8"/>
    <w:rsid w:val="00C309DA"/>
    <w:rsid w:val="00C30D59"/>
    <w:rsid w:val="00C37066"/>
    <w:rsid w:val="00C44A1E"/>
    <w:rsid w:val="00C45736"/>
    <w:rsid w:val="00C6656B"/>
    <w:rsid w:val="00C86BC9"/>
    <w:rsid w:val="00C86ED1"/>
    <w:rsid w:val="00C87B87"/>
    <w:rsid w:val="00CA5D42"/>
    <w:rsid w:val="00CB3B2C"/>
    <w:rsid w:val="00CB53E1"/>
    <w:rsid w:val="00CD0F55"/>
    <w:rsid w:val="00CD2302"/>
    <w:rsid w:val="00CE41AC"/>
    <w:rsid w:val="00CF758E"/>
    <w:rsid w:val="00D12E61"/>
    <w:rsid w:val="00D23732"/>
    <w:rsid w:val="00D23E28"/>
    <w:rsid w:val="00D456D8"/>
    <w:rsid w:val="00D50FFA"/>
    <w:rsid w:val="00D519F6"/>
    <w:rsid w:val="00D57211"/>
    <w:rsid w:val="00D600A6"/>
    <w:rsid w:val="00D677BD"/>
    <w:rsid w:val="00D7510A"/>
    <w:rsid w:val="00D762E4"/>
    <w:rsid w:val="00D7743C"/>
    <w:rsid w:val="00D80206"/>
    <w:rsid w:val="00D956AD"/>
    <w:rsid w:val="00DB38B7"/>
    <w:rsid w:val="00DB427F"/>
    <w:rsid w:val="00DC0607"/>
    <w:rsid w:val="00DC2310"/>
    <w:rsid w:val="00DC6C95"/>
    <w:rsid w:val="00DD096D"/>
    <w:rsid w:val="00DD1BA7"/>
    <w:rsid w:val="00DD3A55"/>
    <w:rsid w:val="00DE6D09"/>
    <w:rsid w:val="00DF0612"/>
    <w:rsid w:val="00DF674D"/>
    <w:rsid w:val="00DF7311"/>
    <w:rsid w:val="00E056BE"/>
    <w:rsid w:val="00E13F88"/>
    <w:rsid w:val="00E147E3"/>
    <w:rsid w:val="00E17EAB"/>
    <w:rsid w:val="00E2326E"/>
    <w:rsid w:val="00E2481D"/>
    <w:rsid w:val="00E30665"/>
    <w:rsid w:val="00E348D6"/>
    <w:rsid w:val="00E468B8"/>
    <w:rsid w:val="00E70239"/>
    <w:rsid w:val="00E83FAA"/>
    <w:rsid w:val="00E9162E"/>
    <w:rsid w:val="00E927D7"/>
    <w:rsid w:val="00E93B18"/>
    <w:rsid w:val="00E95AFB"/>
    <w:rsid w:val="00E97D13"/>
    <w:rsid w:val="00EA56E3"/>
    <w:rsid w:val="00EA6D60"/>
    <w:rsid w:val="00EC3367"/>
    <w:rsid w:val="00EC37F0"/>
    <w:rsid w:val="00ED1958"/>
    <w:rsid w:val="00EE0BD4"/>
    <w:rsid w:val="00EE2A4A"/>
    <w:rsid w:val="00EE34AE"/>
    <w:rsid w:val="00EF122D"/>
    <w:rsid w:val="00EF3501"/>
    <w:rsid w:val="00F0749E"/>
    <w:rsid w:val="00F23D64"/>
    <w:rsid w:val="00F26B54"/>
    <w:rsid w:val="00F52E16"/>
    <w:rsid w:val="00F532DD"/>
    <w:rsid w:val="00F558AE"/>
    <w:rsid w:val="00F848B7"/>
    <w:rsid w:val="00F9495F"/>
    <w:rsid w:val="00F97F06"/>
    <w:rsid w:val="00FA4629"/>
    <w:rsid w:val="00FB04A9"/>
    <w:rsid w:val="00FF4E03"/>
    <w:rsid w:val="00FF7E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1897"/>
  </w:style>
  <w:style w:type="paragraph" w:styleId="Nagwek1">
    <w:name w:val="heading 1"/>
    <w:basedOn w:val="Normalny"/>
    <w:next w:val="Normalny"/>
    <w:link w:val="Nagwek1Znak"/>
    <w:uiPriority w:val="99"/>
    <w:qFormat/>
    <w:rsid w:val="002A5E7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2A5E7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2A5E7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customStyle="1" w:styleId="Nagwek1Znak">
    <w:name w:val="Nagłówek 1 Znak"/>
    <w:basedOn w:val="Domylnaczcionkaakapitu"/>
    <w:link w:val="Nagwek1"/>
    <w:uiPriority w:val="99"/>
    <w:rsid w:val="002A5E7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2A5E7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2A5E78"/>
    <w:rPr>
      <w:rFonts w:ascii="Arial" w:eastAsia="Times New Roman" w:hAnsi="Arial" w:cs="Arial"/>
      <w:b/>
      <w:bCs/>
      <w:sz w:val="26"/>
      <w:szCs w:val="26"/>
      <w:lang w:eastAsia="pl-PL"/>
    </w:rPr>
  </w:style>
  <w:style w:type="paragraph" w:styleId="Tytu">
    <w:name w:val="Title"/>
    <w:basedOn w:val="Normalny"/>
    <w:link w:val="TytuZnak"/>
    <w:uiPriority w:val="99"/>
    <w:qFormat/>
    <w:rsid w:val="002A5E7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2A5E78"/>
    <w:rPr>
      <w:rFonts w:ascii="Times New Roman" w:eastAsia="Times New Roman" w:hAnsi="Times New Roman" w:cs="Times New Roman"/>
      <w:sz w:val="24"/>
      <w:szCs w:val="24"/>
      <w:lang w:eastAsia="pl-PL"/>
    </w:rPr>
  </w:style>
  <w:style w:type="character" w:customStyle="1" w:styleId="TitleChar">
    <w:name w:val="Title Char"/>
    <w:uiPriority w:val="99"/>
    <w:locked/>
    <w:rsid w:val="002A5E78"/>
    <w:rPr>
      <w:rFonts w:cs="Times New Roman"/>
      <w:sz w:val="24"/>
      <w:szCs w:val="24"/>
      <w:lang w:val="pl-PL" w:eastAsia="pl-PL"/>
    </w:rPr>
  </w:style>
  <w:style w:type="paragraph" w:styleId="Podtytu">
    <w:name w:val="Subtitle"/>
    <w:basedOn w:val="Normalny"/>
    <w:link w:val="PodtytuZnak"/>
    <w:uiPriority w:val="99"/>
    <w:qFormat/>
    <w:rsid w:val="002A5E7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2A5E7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2A5E7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2A5E7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2A5E7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2A5E7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2A5E7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2A5E7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2A5E7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2A5E78"/>
    <w:rPr>
      <w:rFonts w:ascii="Times New Roman" w:eastAsia="Times New Roman" w:hAnsi="Times New Roman" w:cs="Times New Roman"/>
      <w:sz w:val="24"/>
      <w:szCs w:val="24"/>
      <w:lang w:eastAsia="pl-PL"/>
    </w:rPr>
  </w:style>
  <w:style w:type="paragraph" w:styleId="Wcicienormalne">
    <w:name w:val="Normal Indent"/>
    <w:basedOn w:val="Normalny"/>
    <w:uiPriority w:val="99"/>
    <w:rsid w:val="002A5E7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2A5E7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2A5E78"/>
    <w:rPr>
      <w:rFonts w:cs="Times New Roman"/>
      <w:color w:val="0000FF"/>
      <w:u w:val="single"/>
    </w:rPr>
  </w:style>
  <w:style w:type="character" w:customStyle="1" w:styleId="text2">
    <w:name w:val="text2"/>
    <w:uiPriority w:val="99"/>
    <w:rsid w:val="002A5E78"/>
    <w:rPr>
      <w:rFonts w:cs="Times New Roman"/>
    </w:rPr>
  </w:style>
  <w:style w:type="paragraph" w:styleId="NormalnyWeb">
    <w:name w:val="Normal (Web)"/>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2A5E78"/>
    <w:pPr>
      <w:spacing w:before="60" w:after="60" w:line="240" w:lineRule="auto"/>
      <w:ind w:left="397" w:hanging="397"/>
      <w:jc w:val="both"/>
    </w:pPr>
    <w:rPr>
      <w:rFonts w:ascii="Times New Roman" w:eastAsia="Times New Roman" w:hAnsi="Times New Roman" w:cs="Times New Roman"/>
      <w:sz w:val="24"/>
      <w:szCs w:val="24"/>
      <w:lang w:val="en-US"/>
    </w:rPr>
  </w:style>
  <w:style w:type="table" w:styleId="Tabela-Siatka">
    <w:name w:val="Table Grid"/>
    <w:basedOn w:val="Standardowy"/>
    <w:uiPriority w:val="59"/>
    <w:rsid w:val="002A5E7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2A5E78"/>
    <w:rPr>
      <w:rFonts w:cs="Times New Roman"/>
    </w:rPr>
  </w:style>
  <w:style w:type="paragraph" w:customStyle="1" w:styleId="CM53">
    <w:name w:val="CM53"/>
    <w:basedOn w:val="Normalny"/>
    <w:next w:val="Normalny"/>
    <w:uiPriority w:val="99"/>
    <w:rsid w:val="002A5E7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2A5E7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2A5E7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2A5E7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2A5E78"/>
    <w:rPr>
      <w:color w:val="auto"/>
    </w:rPr>
  </w:style>
  <w:style w:type="paragraph" w:customStyle="1" w:styleId="CM54">
    <w:name w:val="CM54"/>
    <w:basedOn w:val="Default"/>
    <w:next w:val="Default"/>
    <w:uiPriority w:val="99"/>
    <w:rsid w:val="002A5E78"/>
    <w:rPr>
      <w:color w:val="auto"/>
    </w:rPr>
  </w:style>
  <w:style w:type="paragraph" w:customStyle="1" w:styleId="CM64">
    <w:name w:val="CM64"/>
    <w:basedOn w:val="Default"/>
    <w:next w:val="Default"/>
    <w:uiPriority w:val="99"/>
    <w:rsid w:val="002A5E78"/>
    <w:rPr>
      <w:color w:val="auto"/>
    </w:rPr>
  </w:style>
  <w:style w:type="paragraph" w:styleId="Zwykytekst">
    <w:name w:val="Plain Text"/>
    <w:basedOn w:val="Normalny"/>
    <w:link w:val="ZwykytekstZnak"/>
    <w:rsid w:val="002A5E7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A5E78"/>
    <w:rPr>
      <w:rFonts w:ascii="Courier New" w:eastAsia="Times New Roman" w:hAnsi="Courier New" w:cs="Courier New"/>
      <w:sz w:val="20"/>
      <w:szCs w:val="20"/>
      <w:lang w:eastAsia="pl-PL"/>
    </w:rPr>
  </w:style>
  <w:style w:type="character" w:customStyle="1" w:styleId="PlainTextChar">
    <w:name w:val="Plain Text Char"/>
    <w:uiPriority w:val="99"/>
    <w:locked/>
    <w:rsid w:val="002A5E78"/>
    <w:rPr>
      <w:rFonts w:ascii="Courier New" w:hAnsi="Courier New" w:cs="Courier New"/>
      <w:lang w:val="pl-PL" w:eastAsia="pl-PL"/>
    </w:rPr>
  </w:style>
  <w:style w:type="paragraph" w:styleId="Tekstpodstawowywcity2">
    <w:name w:val="Body Text Indent 2"/>
    <w:basedOn w:val="Normalny"/>
    <w:link w:val="Tekstpodstawowywcity2Znak"/>
    <w:rsid w:val="002A5E7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2A5E78"/>
    <w:rPr>
      <w:rFonts w:ascii="Times New Roman" w:eastAsia="Times New Roman" w:hAnsi="Times New Roman" w:cs="Times New Roman"/>
      <w:sz w:val="20"/>
      <w:szCs w:val="20"/>
      <w:lang w:eastAsia="pl-PL"/>
    </w:rPr>
  </w:style>
  <w:style w:type="paragraph" w:customStyle="1" w:styleId="wyliczenie">
    <w:name w:val="wyliczenie"/>
    <w:basedOn w:val="Normalny"/>
    <w:rsid w:val="002A5E7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2A5E7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A5E7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2A5E7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2A5E7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2A5E7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2A5E7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2A5E7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2A5E7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2A5E7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2A5E7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2A5E7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2A5E7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2A5E7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2A5E7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2A5E7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2A5E7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2A5E7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2A5E7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2A5E7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2A5E7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2A5E7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2A5E7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2A5E7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2A5E7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2A5E7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2A5E7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2A5E7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2A5E7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2A5E78"/>
    <w:rPr>
      <w:b/>
      <w:bCs/>
    </w:rPr>
  </w:style>
  <w:style w:type="character" w:customStyle="1" w:styleId="TematkomentarzaZnak">
    <w:name w:val="Temat komentarza Znak"/>
    <w:basedOn w:val="TekstkomentarzaZnak"/>
    <w:link w:val="Tematkomentarza"/>
    <w:uiPriority w:val="99"/>
    <w:semiHidden/>
    <w:rsid w:val="002A5E7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2A5E7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2A5E7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2A5E7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2A5E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2A5E7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2A5E78"/>
  </w:style>
  <w:style w:type="character" w:styleId="Pogrubienie">
    <w:name w:val="Strong"/>
    <w:uiPriority w:val="22"/>
    <w:qFormat/>
    <w:rsid w:val="002A5E78"/>
    <w:rPr>
      <w:rFonts w:cs="Times New Roman"/>
      <w:b/>
      <w:bCs/>
    </w:rPr>
  </w:style>
  <w:style w:type="character" w:customStyle="1" w:styleId="field-content">
    <w:name w:val="field-content"/>
    <w:uiPriority w:val="99"/>
    <w:rsid w:val="002A5E78"/>
    <w:rPr>
      <w:rFonts w:cs="Times New Roman"/>
    </w:rPr>
  </w:style>
  <w:style w:type="character" w:customStyle="1" w:styleId="hps">
    <w:name w:val="hps"/>
    <w:rsid w:val="002A5E78"/>
  </w:style>
  <w:style w:type="paragraph" w:customStyle="1" w:styleId="Akapitzlist3">
    <w:name w:val="Akapit z listą3"/>
    <w:basedOn w:val="Normalny"/>
    <w:rsid w:val="002A5E7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2A5E78"/>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2A5E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2A5E78"/>
  </w:style>
  <w:style w:type="paragraph" w:styleId="Bezodstpw">
    <w:name w:val="No Spacing"/>
    <w:uiPriority w:val="1"/>
    <w:qFormat/>
    <w:rsid w:val="002A5E78"/>
    <w:pPr>
      <w:spacing w:after="0" w:line="240" w:lineRule="auto"/>
    </w:pPr>
    <w:rPr>
      <w:rFonts w:ascii="Calibri" w:eastAsia="Calibri" w:hAnsi="Calibri" w:cs="Calibri"/>
    </w:rPr>
  </w:style>
  <w:style w:type="table" w:customStyle="1" w:styleId="Tabela-Siatka4">
    <w:name w:val="Tabela - Siatka4"/>
    <w:basedOn w:val="Standardowy"/>
    <w:next w:val="Tabela-Siatka"/>
    <w:uiPriority w:val="59"/>
    <w:rsid w:val="00784F9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7C11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C11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1897"/>
  </w:style>
  <w:style w:type="paragraph" w:styleId="Nagwek1">
    <w:name w:val="heading 1"/>
    <w:basedOn w:val="Normalny"/>
    <w:next w:val="Normalny"/>
    <w:link w:val="Nagwek1Znak"/>
    <w:uiPriority w:val="99"/>
    <w:qFormat/>
    <w:rsid w:val="002A5E7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2A5E7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2A5E7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customStyle="1" w:styleId="Nagwek1Znak">
    <w:name w:val="Nagłówek 1 Znak"/>
    <w:basedOn w:val="Domylnaczcionkaakapitu"/>
    <w:link w:val="Nagwek1"/>
    <w:uiPriority w:val="99"/>
    <w:rsid w:val="002A5E7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2A5E7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2A5E78"/>
    <w:rPr>
      <w:rFonts w:ascii="Arial" w:eastAsia="Times New Roman" w:hAnsi="Arial" w:cs="Arial"/>
      <w:b/>
      <w:bCs/>
      <w:sz w:val="26"/>
      <w:szCs w:val="26"/>
      <w:lang w:eastAsia="pl-PL"/>
    </w:rPr>
  </w:style>
  <w:style w:type="paragraph" w:styleId="Tytu">
    <w:name w:val="Title"/>
    <w:basedOn w:val="Normalny"/>
    <w:link w:val="TytuZnak"/>
    <w:uiPriority w:val="99"/>
    <w:qFormat/>
    <w:rsid w:val="002A5E7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2A5E78"/>
    <w:rPr>
      <w:rFonts w:ascii="Times New Roman" w:eastAsia="Times New Roman" w:hAnsi="Times New Roman" w:cs="Times New Roman"/>
      <w:sz w:val="24"/>
      <w:szCs w:val="24"/>
      <w:lang w:eastAsia="pl-PL"/>
    </w:rPr>
  </w:style>
  <w:style w:type="character" w:customStyle="1" w:styleId="TitleChar">
    <w:name w:val="Title Char"/>
    <w:uiPriority w:val="99"/>
    <w:locked/>
    <w:rsid w:val="002A5E78"/>
    <w:rPr>
      <w:rFonts w:cs="Times New Roman"/>
      <w:sz w:val="24"/>
      <w:szCs w:val="24"/>
      <w:lang w:val="pl-PL" w:eastAsia="pl-PL"/>
    </w:rPr>
  </w:style>
  <w:style w:type="paragraph" w:styleId="Podtytu">
    <w:name w:val="Subtitle"/>
    <w:basedOn w:val="Normalny"/>
    <w:link w:val="PodtytuZnak"/>
    <w:uiPriority w:val="99"/>
    <w:qFormat/>
    <w:rsid w:val="002A5E7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2A5E7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2A5E7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2A5E7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2A5E7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2A5E7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2A5E7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2A5E7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2A5E7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2A5E78"/>
    <w:rPr>
      <w:rFonts w:ascii="Times New Roman" w:eastAsia="Times New Roman" w:hAnsi="Times New Roman" w:cs="Times New Roman"/>
      <w:sz w:val="24"/>
      <w:szCs w:val="24"/>
      <w:lang w:eastAsia="pl-PL"/>
    </w:rPr>
  </w:style>
  <w:style w:type="paragraph" w:styleId="Wcicienormalne">
    <w:name w:val="Normal Indent"/>
    <w:basedOn w:val="Normalny"/>
    <w:uiPriority w:val="99"/>
    <w:rsid w:val="002A5E7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2A5E7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2A5E78"/>
    <w:rPr>
      <w:rFonts w:cs="Times New Roman"/>
      <w:color w:val="0000FF"/>
      <w:u w:val="single"/>
    </w:rPr>
  </w:style>
  <w:style w:type="character" w:customStyle="1" w:styleId="text2">
    <w:name w:val="text2"/>
    <w:uiPriority w:val="99"/>
    <w:rsid w:val="002A5E78"/>
    <w:rPr>
      <w:rFonts w:cs="Times New Roman"/>
    </w:rPr>
  </w:style>
  <w:style w:type="paragraph" w:styleId="NormalnyWeb">
    <w:name w:val="Normal (Web)"/>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2A5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2A5E78"/>
    <w:pPr>
      <w:spacing w:before="60" w:after="60" w:line="240" w:lineRule="auto"/>
      <w:ind w:left="397" w:hanging="397"/>
      <w:jc w:val="both"/>
    </w:pPr>
    <w:rPr>
      <w:rFonts w:ascii="Times New Roman" w:eastAsia="Times New Roman" w:hAnsi="Times New Roman" w:cs="Times New Roman"/>
      <w:sz w:val="24"/>
      <w:szCs w:val="24"/>
      <w:lang w:val="en-US"/>
    </w:rPr>
  </w:style>
  <w:style w:type="table" w:styleId="Tabela-Siatka">
    <w:name w:val="Table Grid"/>
    <w:basedOn w:val="Standardowy"/>
    <w:uiPriority w:val="59"/>
    <w:rsid w:val="002A5E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2A5E78"/>
    <w:rPr>
      <w:rFonts w:cs="Times New Roman"/>
    </w:rPr>
  </w:style>
  <w:style w:type="paragraph" w:customStyle="1" w:styleId="CM53">
    <w:name w:val="CM53"/>
    <w:basedOn w:val="Normalny"/>
    <w:next w:val="Normalny"/>
    <w:uiPriority w:val="99"/>
    <w:rsid w:val="002A5E7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2A5E7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2A5E7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2A5E7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2A5E78"/>
    <w:rPr>
      <w:color w:val="auto"/>
    </w:rPr>
  </w:style>
  <w:style w:type="paragraph" w:customStyle="1" w:styleId="CM54">
    <w:name w:val="CM54"/>
    <w:basedOn w:val="Default"/>
    <w:next w:val="Default"/>
    <w:uiPriority w:val="99"/>
    <w:rsid w:val="002A5E78"/>
    <w:rPr>
      <w:color w:val="auto"/>
    </w:rPr>
  </w:style>
  <w:style w:type="paragraph" w:customStyle="1" w:styleId="CM64">
    <w:name w:val="CM64"/>
    <w:basedOn w:val="Default"/>
    <w:next w:val="Default"/>
    <w:uiPriority w:val="99"/>
    <w:rsid w:val="002A5E78"/>
    <w:rPr>
      <w:color w:val="auto"/>
    </w:rPr>
  </w:style>
  <w:style w:type="paragraph" w:styleId="Zwykytekst">
    <w:name w:val="Plain Text"/>
    <w:basedOn w:val="Normalny"/>
    <w:link w:val="ZwykytekstZnak"/>
    <w:rsid w:val="002A5E7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A5E78"/>
    <w:rPr>
      <w:rFonts w:ascii="Courier New" w:eastAsia="Times New Roman" w:hAnsi="Courier New" w:cs="Courier New"/>
      <w:sz w:val="20"/>
      <w:szCs w:val="20"/>
      <w:lang w:eastAsia="pl-PL"/>
    </w:rPr>
  </w:style>
  <w:style w:type="character" w:customStyle="1" w:styleId="PlainTextChar">
    <w:name w:val="Plain Text Char"/>
    <w:uiPriority w:val="99"/>
    <w:locked/>
    <w:rsid w:val="002A5E78"/>
    <w:rPr>
      <w:rFonts w:ascii="Courier New" w:hAnsi="Courier New" w:cs="Courier New"/>
      <w:lang w:val="pl-PL" w:eastAsia="pl-PL"/>
    </w:rPr>
  </w:style>
  <w:style w:type="paragraph" w:styleId="Tekstpodstawowywcity2">
    <w:name w:val="Body Text Indent 2"/>
    <w:basedOn w:val="Normalny"/>
    <w:link w:val="Tekstpodstawowywcity2Znak"/>
    <w:rsid w:val="002A5E7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2A5E78"/>
    <w:rPr>
      <w:rFonts w:ascii="Times New Roman" w:eastAsia="Times New Roman" w:hAnsi="Times New Roman" w:cs="Times New Roman"/>
      <w:sz w:val="20"/>
      <w:szCs w:val="20"/>
      <w:lang w:eastAsia="pl-PL"/>
    </w:rPr>
  </w:style>
  <w:style w:type="paragraph" w:customStyle="1" w:styleId="wyliczenie">
    <w:name w:val="wyliczenie"/>
    <w:basedOn w:val="Normalny"/>
    <w:rsid w:val="002A5E7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2A5E7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A5E7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2A5E7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2A5E7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2A5E7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2A5E7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2A5E7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2A5E7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2A5E7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2A5E7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2A5E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2A5E7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2A5E7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2A5E7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2A5E7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2A5E7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2A5E7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2A5E7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2A5E7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2A5E7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2A5E7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2A5E7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2A5E7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2A5E7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2A5E7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2A5E7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2A5E7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2A5E7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2A5E7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2A5E78"/>
    <w:rPr>
      <w:b/>
      <w:bCs/>
    </w:rPr>
  </w:style>
  <w:style w:type="character" w:customStyle="1" w:styleId="TematkomentarzaZnak">
    <w:name w:val="Temat komentarza Znak"/>
    <w:basedOn w:val="TekstkomentarzaZnak"/>
    <w:link w:val="Tematkomentarza"/>
    <w:uiPriority w:val="99"/>
    <w:semiHidden/>
    <w:rsid w:val="002A5E7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2A5E7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2A5E7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2A5E7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2A5E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2A5E7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2A5E78"/>
  </w:style>
  <w:style w:type="character" w:styleId="Pogrubienie">
    <w:name w:val="Strong"/>
    <w:uiPriority w:val="22"/>
    <w:qFormat/>
    <w:rsid w:val="002A5E78"/>
    <w:rPr>
      <w:rFonts w:cs="Times New Roman"/>
      <w:b/>
      <w:bCs/>
    </w:rPr>
  </w:style>
  <w:style w:type="character" w:customStyle="1" w:styleId="field-content">
    <w:name w:val="field-content"/>
    <w:uiPriority w:val="99"/>
    <w:rsid w:val="002A5E78"/>
    <w:rPr>
      <w:rFonts w:cs="Times New Roman"/>
    </w:rPr>
  </w:style>
  <w:style w:type="character" w:customStyle="1" w:styleId="hps">
    <w:name w:val="hps"/>
    <w:rsid w:val="002A5E78"/>
  </w:style>
  <w:style w:type="paragraph" w:customStyle="1" w:styleId="Akapitzlist3">
    <w:name w:val="Akapit z listą3"/>
    <w:basedOn w:val="Normalny"/>
    <w:rsid w:val="002A5E7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2A5E78"/>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2A5E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2A5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2A5E7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2A5E7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2A5E78"/>
  </w:style>
  <w:style w:type="paragraph" w:styleId="Bezodstpw">
    <w:name w:val="No Spacing"/>
    <w:uiPriority w:val="1"/>
    <w:qFormat/>
    <w:rsid w:val="002A5E78"/>
    <w:pPr>
      <w:spacing w:after="0" w:line="240" w:lineRule="auto"/>
    </w:pPr>
    <w:rPr>
      <w:rFonts w:ascii="Calibri" w:eastAsia="Calibri" w:hAnsi="Calibri" w:cs="Calibri"/>
    </w:rPr>
  </w:style>
  <w:style w:type="table" w:customStyle="1" w:styleId="Tabela-Siatka4">
    <w:name w:val="Tabela - Siatka4"/>
    <w:basedOn w:val="Standardowy"/>
    <w:next w:val="Tabela-Siatka"/>
    <w:uiPriority w:val="59"/>
    <w:rsid w:val="00784F9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7C11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C1116"/>
    <w:rPr>
      <w:sz w:val="20"/>
      <w:szCs w:val="20"/>
    </w:rPr>
  </w:style>
</w:styles>
</file>

<file path=word/webSettings.xml><?xml version="1.0" encoding="utf-8"?>
<w:webSettings xmlns:r="http://schemas.openxmlformats.org/officeDocument/2006/relationships" xmlns:w="http://schemas.openxmlformats.org/wordprocessingml/2006/main">
  <w:divs>
    <w:div w:id="147719030">
      <w:bodyDiv w:val="1"/>
      <w:marLeft w:val="0"/>
      <w:marRight w:val="0"/>
      <w:marTop w:val="0"/>
      <w:marBottom w:val="0"/>
      <w:divBdr>
        <w:top w:val="none" w:sz="0" w:space="0" w:color="auto"/>
        <w:left w:val="none" w:sz="0" w:space="0" w:color="auto"/>
        <w:bottom w:val="none" w:sz="0" w:space="0" w:color="auto"/>
        <w:right w:val="none" w:sz="0" w:space="0" w:color="auto"/>
      </w:divBdr>
    </w:div>
    <w:div w:id="1072773962">
      <w:bodyDiv w:val="1"/>
      <w:marLeft w:val="0"/>
      <w:marRight w:val="0"/>
      <w:marTop w:val="0"/>
      <w:marBottom w:val="0"/>
      <w:divBdr>
        <w:top w:val="none" w:sz="0" w:space="0" w:color="auto"/>
        <w:left w:val="none" w:sz="0" w:space="0" w:color="auto"/>
        <w:bottom w:val="none" w:sz="0" w:space="0" w:color="auto"/>
        <w:right w:val="none" w:sz="0" w:space="0" w:color="auto"/>
      </w:divBdr>
    </w:div>
    <w:div w:id="1225065072">
      <w:bodyDiv w:val="1"/>
      <w:marLeft w:val="0"/>
      <w:marRight w:val="0"/>
      <w:marTop w:val="0"/>
      <w:marBottom w:val="0"/>
      <w:divBdr>
        <w:top w:val="none" w:sz="0" w:space="0" w:color="auto"/>
        <w:left w:val="none" w:sz="0" w:space="0" w:color="auto"/>
        <w:bottom w:val="none" w:sz="0" w:space="0" w:color="auto"/>
        <w:right w:val="none" w:sz="0" w:space="0" w:color="auto"/>
      </w:divBdr>
    </w:div>
    <w:div w:id="1364592653">
      <w:bodyDiv w:val="1"/>
      <w:marLeft w:val="0"/>
      <w:marRight w:val="0"/>
      <w:marTop w:val="0"/>
      <w:marBottom w:val="0"/>
      <w:divBdr>
        <w:top w:val="none" w:sz="0" w:space="0" w:color="auto"/>
        <w:left w:val="none" w:sz="0" w:space="0" w:color="auto"/>
        <w:bottom w:val="none" w:sz="0" w:space="0" w:color="auto"/>
        <w:right w:val="none" w:sz="0" w:space="0" w:color="auto"/>
      </w:divBdr>
    </w:div>
    <w:div w:id="1638023086">
      <w:bodyDiv w:val="1"/>
      <w:marLeft w:val="0"/>
      <w:marRight w:val="0"/>
      <w:marTop w:val="0"/>
      <w:marBottom w:val="0"/>
      <w:divBdr>
        <w:top w:val="none" w:sz="0" w:space="0" w:color="auto"/>
        <w:left w:val="none" w:sz="0" w:space="0" w:color="auto"/>
        <w:bottom w:val="none" w:sz="0" w:space="0" w:color="auto"/>
        <w:right w:val="none" w:sz="0" w:space="0" w:color="auto"/>
      </w:divBdr>
    </w:div>
    <w:div w:id="17148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mailto:wlenart@gig.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llenburg@gig.e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Urzadzenia-komputerowe"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259A-D779-4E81-A32A-6D28B265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11449</Words>
  <Characters>68695</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Szczegielniak</dc:creator>
  <cp:lastModifiedBy>mkolczyk</cp:lastModifiedBy>
  <cp:revision>5</cp:revision>
  <cp:lastPrinted>2018-10-09T10:43:00Z</cp:lastPrinted>
  <dcterms:created xsi:type="dcterms:W3CDTF">2018-10-08T07:17:00Z</dcterms:created>
  <dcterms:modified xsi:type="dcterms:W3CDTF">2018-10-09T10:44:00Z</dcterms:modified>
</cp:coreProperties>
</file>