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1" w:rsidRDefault="00E73E77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C1" w:rsidRPr="001A5615" w:rsidRDefault="005432C1" w:rsidP="001A5615">
      <w:pPr>
        <w:rPr>
          <w:noProof/>
          <w:sz w:val="20"/>
          <w:szCs w:val="20"/>
        </w:rPr>
      </w:pPr>
    </w:p>
    <w:p w:rsidR="005432C1" w:rsidRPr="00BE0FB9" w:rsidRDefault="005432C1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</w:t>
      </w:r>
      <w:r w:rsidRPr="001B6A72">
        <w:rPr>
          <w:b/>
        </w:rPr>
        <w:t xml:space="preserve">OFERTOWE z dnia </w:t>
      </w:r>
      <w:r w:rsidR="00085D3F">
        <w:rPr>
          <w:b/>
        </w:rPr>
        <w:t>27.07</w:t>
      </w:r>
      <w:r w:rsidRPr="001B6A72">
        <w:rPr>
          <w:b/>
        </w:rPr>
        <w:t xml:space="preserve">.2018 r. </w:t>
      </w:r>
    </w:p>
    <w:p w:rsidR="005432C1" w:rsidRPr="00BE0FB9" w:rsidRDefault="005432C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5432C1" w:rsidRPr="004B686A" w:rsidRDefault="005432C1" w:rsidP="004B686A">
      <w:pPr>
        <w:pStyle w:val="Tekstpodstawowy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dotyczące w</w:t>
      </w:r>
      <w:r w:rsidRPr="004B686A">
        <w:rPr>
          <w:rFonts w:ascii="Times New Roman" w:hAnsi="Times New Roman"/>
          <w:bCs/>
        </w:rPr>
        <w:t>ykonanie systemu monitoringu szybu „Barbara” Kopalni Doświadczalnej „Barbara” w Mikołowie</w:t>
      </w:r>
    </w:p>
    <w:p w:rsidR="005432C1" w:rsidRDefault="005432C1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5432C1" w:rsidRDefault="005432C1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5432C1" w:rsidRDefault="005432C1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5432C1" w:rsidRPr="00A73462" w:rsidRDefault="005432C1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 xml:space="preserve">zamówień publicznych </w:t>
      </w:r>
      <w:r w:rsidRPr="00A73462">
        <w:rPr>
          <w:rFonts w:ascii="Times New Roman" w:hAnsi="Times New Roman"/>
        </w:rPr>
        <w:t>z dnia 29 stycznia 2004 r. (</w:t>
      </w:r>
      <w:hyperlink r:id="rId7" w:history="1">
        <w:r w:rsidRPr="00A73462">
          <w:rPr>
            <w:rFonts w:ascii="Times New Roman" w:hAnsi="Times New Roman"/>
            <w:lang w:eastAsia="pl-PL"/>
          </w:rPr>
          <w:t>Dz.U. z 201</w:t>
        </w:r>
        <w:r>
          <w:rPr>
            <w:rFonts w:ascii="Times New Roman" w:hAnsi="Times New Roman"/>
            <w:lang w:eastAsia="pl-PL"/>
          </w:rPr>
          <w:t>7</w:t>
        </w:r>
        <w:r w:rsidRPr="00A73462">
          <w:rPr>
            <w:rFonts w:ascii="Times New Roman" w:hAnsi="Times New Roman"/>
            <w:lang w:eastAsia="pl-PL"/>
          </w:rPr>
          <w:t xml:space="preserve"> poz. </w:t>
        </w:r>
      </w:hyperlink>
      <w:r>
        <w:rPr>
          <w:rFonts w:ascii="Times New Roman" w:hAnsi="Times New Roman"/>
          <w:lang w:eastAsia="pl-PL"/>
        </w:rPr>
        <w:t>1579</w:t>
      </w:r>
      <w:r w:rsidRPr="00A73462">
        <w:rPr>
          <w:rFonts w:ascii="Times New Roman" w:hAnsi="Times New Roman"/>
        </w:rPr>
        <w:t>)</w:t>
      </w:r>
    </w:p>
    <w:p w:rsidR="005432C1" w:rsidRPr="00972E17" w:rsidRDefault="005432C1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5432C1" w:rsidRDefault="005432C1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1. Przedmiot zamówienia.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Przedmiotem zamówienia jest: kompleksowe wykonanie systemu monitoringu wizyjnego dla stanowiska maszynisty wyciągowego szybu „Barbara” KD „Barbara”.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2. Szczegółowy opis przedmiotu zamówienia: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Celem zwiększenia poziomu bezpieczeństwa eksploatacji szybu „Barbara” obiekt zostanie wyposażony w system monitoringu wizyjnego.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System monitoringu będzie się składał z instalacji kamer zbudowanych na: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 zrębie szybu,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 xml:space="preserve">- podszybiu poz. </w:t>
      </w:r>
      <w:smartTag w:uri="urn:schemas-microsoft-com:office:smarttags" w:element="metricconverter">
        <w:smartTagPr>
          <w:attr w:name="ProductID" w:val="30 m"/>
        </w:smartTagPr>
        <w:r w:rsidRPr="00B945F5">
          <w:rPr>
            <w:bCs/>
            <w:sz w:val="22"/>
            <w:szCs w:val="22"/>
          </w:rPr>
          <w:t>30 m</w:t>
        </w:r>
      </w:smartTag>
      <w:r w:rsidRPr="00B945F5">
        <w:rPr>
          <w:bCs/>
          <w:sz w:val="22"/>
          <w:szCs w:val="22"/>
        </w:rPr>
        <w:t>,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 xml:space="preserve">- podszybiu poz. </w:t>
      </w:r>
      <w:smartTag w:uri="urn:schemas-microsoft-com:office:smarttags" w:element="metricconverter">
        <w:smartTagPr>
          <w:attr w:name="ProductID" w:val="46 m"/>
        </w:smartTagPr>
        <w:r w:rsidRPr="00B945F5">
          <w:rPr>
            <w:bCs/>
            <w:sz w:val="22"/>
            <w:szCs w:val="22"/>
          </w:rPr>
          <w:t>46 m</w:t>
        </w:r>
      </w:smartTag>
      <w:r w:rsidRPr="00B945F5">
        <w:rPr>
          <w:bCs/>
          <w:sz w:val="22"/>
          <w:szCs w:val="22"/>
        </w:rPr>
        <w:t>,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 xml:space="preserve">oraz wyświetlacza na stanowisku maszynisty wyciągowego i innych niezbędnych urządzeń 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okablowania.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 xml:space="preserve">         Zakres szczegółowy zamówienia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•</w:t>
      </w:r>
      <w:r w:rsidRPr="00B945F5">
        <w:rPr>
          <w:bCs/>
          <w:sz w:val="22"/>
          <w:szCs w:val="22"/>
        </w:rPr>
        <w:tab/>
        <w:t xml:space="preserve">opracowanie projektu technicznego systemu,  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•</w:t>
      </w:r>
      <w:r w:rsidRPr="00B945F5">
        <w:rPr>
          <w:bCs/>
          <w:sz w:val="22"/>
          <w:szCs w:val="22"/>
        </w:rPr>
        <w:tab/>
        <w:t xml:space="preserve">opracowanie kompleksowej dokumentacji powykonawczej systemu,    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•</w:t>
      </w:r>
      <w:r w:rsidRPr="00B945F5">
        <w:rPr>
          <w:bCs/>
          <w:sz w:val="22"/>
          <w:szCs w:val="22"/>
        </w:rPr>
        <w:tab/>
        <w:t xml:space="preserve">dostawa i zabudowa urządzeń systemu;  </w:t>
      </w:r>
    </w:p>
    <w:p w:rsidR="005432C1" w:rsidRPr="00B945F5" w:rsidRDefault="005432C1" w:rsidP="00B945F5">
      <w:pPr>
        <w:spacing w:line="340" w:lineRule="exact"/>
        <w:jc w:val="both"/>
        <w:rPr>
          <w:bCs/>
          <w:sz w:val="22"/>
          <w:szCs w:val="22"/>
        </w:rPr>
      </w:pPr>
    </w:p>
    <w:p w:rsidR="005432C1" w:rsidRPr="00085D3F" w:rsidRDefault="005432C1" w:rsidP="007A262C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ab/>
      </w:r>
      <w:r w:rsidRPr="00085D3F">
        <w:rPr>
          <w:bCs/>
          <w:sz w:val="22"/>
          <w:szCs w:val="22"/>
        </w:rPr>
        <w:t xml:space="preserve">- 3 kamery cyfrowe IP (zrąb szybu, poz. 30m, poz. 46m) </w:t>
      </w:r>
    </w:p>
    <w:p w:rsidR="005432C1" w:rsidRPr="007A262C" w:rsidRDefault="005432C1" w:rsidP="007A262C">
      <w:pPr>
        <w:spacing w:line="340" w:lineRule="exact"/>
        <w:jc w:val="both"/>
        <w:rPr>
          <w:bCs/>
          <w:sz w:val="22"/>
          <w:szCs w:val="22"/>
        </w:rPr>
      </w:pPr>
      <w:r w:rsidRPr="007A262C">
        <w:rPr>
          <w:bCs/>
          <w:sz w:val="22"/>
          <w:szCs w:val="22"/>
        </w:rPr>
        <w:tab/>
        <w:t>- moduł wyświetlacza (monitor LCD na stanowisku maszynisty wyciągowego),</w:t>
      </w:r>
    </w:p>
    <w:p w:rsidR="005432C1" w:rsidRPr="007A262C" w:rsidRDefault="005432C1" w:rsidP="007A262C">
      <w:pPr>
        <w:spacing w:line="340" w:lineRule="exact"/>
        <w:jc w:val="both"/>
        <w:rPr>
          <w:bCs/>
          <w:sz w:val="22"/>
          <w:szCs w:val="22"/>
        </w:rPr>
      </w:pPr>
      <w:r w:rsidRPr="007A262C">
        <w:rPr>
          <w:bCs/>
          <w:sz w:val="22"/>
          <w:szCs w:val="22"/>
        </w:rPr>
        <w:tab/>
        <w:t>- rejestrator cyfrowy 8 kan. systemu monitoringu wizyjnego + archiwizacja materiału 2TB</w:t>
      </w:r>
    </w:p>
    <w:p w:rsidR="005432C1" w:rsidRPr="007A262C" w:rsidRDefault="005432C1" w:rsidP="007A262C">
      <w:pPr>
        <w:spacing w:line="340" w:lineRule="exact"/>
        <w:jc w:val="both"/>
        <w:rPr>
          <w:bCs/>
          <w:sz w:val="22"/>
          <w:szCs w:val="22"/>
        </w:rPr>
      </w:pPr>
      <w:r w:rsidRPr="007A262C">
        <w:rPr>
          <w:bCs/>
          <w:sz w:val="22"/>
          <w:szCs w:val="22"/>
        </w:rPr>
        <w:tab/>
        <w:t>- układy zasilania urządzeń POE (część dołowa i powierzchniowa),</w:t>
      </w:r>
    </w:p>
    <w:p w:rsidR="005432C1" w:rsidRPr="007A262C" w:rsidRDefault="005432C1" w:rsidP="007A262C">
      <w:pPr>
        <w:spacing w:line="340" w:lineRule="exact"/>
        <w:jc w:val="both"/>
        <w:rPr>
          <w:bCs/>
          <w:sz w:val="22"/>
          <w:szCs w:val="22"/>
        </w:rPr>
      </w:pPr>
      <w:r w:rsidRPr="007A262C">
        <w:rPr>
          <w:bCs/>
          <w:sz w:val="22"/>
          <w:szCs w:val="22"/>
        </w:rPr>
        <w:tab/>
        <w:t>- okablowanie.</w:t>
      </w:r>
    </w:p>
    <w:p w:rsidR="005432C1" w:rsidRPr="00B945F5" w:rsidRDefault="005432C1" w:rsidP="007A262C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lastRenderedPageBreak/>
        <w:t xml:space="preserve">Wszystkie urządzenia systemu muszą </w:t>
      </w:r>
      <w:r>
        <w:rPr>
          <w:bCs/>
          <w:sz w:val="22"/>
          <w:szCs w:val="22"/>
        </w:rPr>
        <w:t xml:space="preserve">być fabrycznie nowe i </w:t>
      </w:r>
      <w:r w:rsidRPr="00B945F5">
        <w:rPr>
          <w:bCs/>
          <w:sz w:val="22"/>
          <w:szCs w:val="22"/>
        </w:rPr>
        <w:t>spełniać wymagania odpowiednich przepisów w zakresie ich stosowania w podziemnych zakładach górniczych.</w:t>
      </w:r>
      <w:r>
        <w:rPr>
          <w:bCs/>
          <w:sz w:val="22"/>
          <w:szCs w:val="22"/>
        </w:rPr>
        <w:t xml:space="preserve"> Gwarancja na urządzenia powinna wynosić 36 miesięcy od daty sporządzenia protokołu odbioru. Koszty przeglądów i konserwacji w okresie gwarancji ponosi Wykonawca.</w:t>
      </w:r>
    </w:p>
    <w:p w:rsidR="005432C1" w:rsidRDefault="005432C1" w:rsidP="00CA3AB4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</w:t>
      </w:r>
      <w:r>
        <w:rPr>
          <w:b/>
          <w:sz w:val="22"/>
          <w:szCs w:val="22"/>
        </w:rPr>
        <w:t>y</w:t>
      </w:r>
      <w:r w:rsidRPr="00766602">
        <w:rPr>
          <w:b/>
          <w:sz w:val="22"/>
          <w:szCs w:val="22"/>
        </w:rPr>
        <w:t xml:space="preserve"> do kontaktów z </w:t>
      </w:r>
      <w:r>
        <w:rPr>
          <w:b/>
          <w:sz w:val="22"/>
          <w:szCs w:val="22"/>
        </w:rPr>
        <w:t>Wykonawcami</w:t>
      </w:r>
      <w:r w:rsidRPr="00766602">
        <w:rPr>
          <w:b/>
          <w:sz w:val="22"/>
          <w:szCs w:val="22"/>
        </w:rPr>
        <w:t>:</w:t>
      </w:r>
    </w:p>
    <w:p w:rsidR="005432C1" w:rsidRPr="00A50C90" w:rsidRDefault="005432C1" w:rsidP="00CA3AB4">
      <w:pPr>
        <w:tabs>
          <w:tab w:val="left" w:pos="-1701"/>
          <w:tab w:val="left" w:pos="709"/>
        </w:tabs>
        <w:ind w:left="142"/>
        <w:jc w:val="both"/>
        <w:rPr>
          <w:sz w:val="22"/>
          <w:szCs w:val="22"/>
        </w:rPr>
      </w:pPr>
    </w:p>
    <w:p w:rsidR="005432C1" w:rsidRPr="00085D3F" w:rsidRDefault="005432C1" w:rsidP="00CA3AB4">
      <w:pPr>
        <w:tabs>
          <w:tab w:val="left" w:pos="-1701"/>
          <w:tab w:val="left" w:pos="709"/>
        </w:tabs>
        <w:ind w:left="142"/>
        <w:jc w:val="both"/>
        <w:rPr>
          <w:sz w:val="22"/>
          <w:szCs w:val="22"/>
          <w:lang w:val="en-US"/>
        </w:rPr>
      </w:pPr>
      <w:r w:rsidRPr="00085D3F">
        <w:rPr>
          <w:sz w:val="22"/>
          <w:szCs w:val="22"/>
          <w:lang w:val="en-US"/>
        </w:rPr>
        <w:t>-</w:t>
      </w:r>
      <w:r w:rsidRPr="00085D3F">
        <w:rPr>
          <w:sz w:val="22"/>
          <w:szCs w:val="22"/>
          <w:lang w:val="en-US"/>
        </w:rPr>
        <w:tab/>
      </w:r>
      <w:proofErr w:type="spellStart"/>
      <w:r w:rsidRPr="00085D3F">
        <w:rPr>
          <w:sz w:val="22"/>
          <w:szCs w:val="22"/>
          <w:lang w:val="en-US"/>
        </w:rPr>
        <w:t>Zbigniew</w:t>
      </w:r>
      <w:proofErr w:type="spellEnd"/>
      <w:r w:rsidRPr="00085D3F">
        <w:rPr>
          <w:sz w:val="22"/>
          <w:szCs w:val="22"/>
          <w:lang w:val="en-US"/>
        </w:rPr>
        <w:t xml:space="preserve"> </w:t>
      </w:r>
      <w:proofErr w:type="spellStart"/>
      <w:r w:rsidRPr="00085D3F">
        <w:rPr>
          <w:sz w:val="22"/>
          <w:szCs w:val="22"/>
          <w:lang w:val="en-US"/>
        </w:rPr>
        <w:t>Grzyśka</w:t>
      </w:r>
      <w:proofErr w:type="spellEnd"/>
      <w:r w:rsidRPr="00085D3F">
        <w:rPr>
          <w:sz w:val="22"/>
          <w:szCs w:val="22"/>
          <w:lang w:val="en-US"/>
        </w:rPr>
        <w:tab/>
        <w:t xml:space="preserve">- tel. 032/ 259-22-27   mail:    </w:t>
      </w:r>
      <w:hyperlink r:id="rId8" w:history="1">
        <w:r w:rsidRPr="00085D3F">
          <w:rPr>
            <w:color w:val="0000FF"/>
            <w:sz w:val="22"/>
            <w:szCs w:val="22"/>
            <w:u w:val="single"/>
            <w:lang w:val="en-US"/>
          </w:rPr>
          <w:t>z.grzyska@gig.eu</w:t>
        </w:r>
      </w:hyperlink>
      <w:r w:rsidRPr="00085D3F">
        <w:rPr>
          <w:sz w:val="22"/>
          <w:szCs w:val="22"/>
          <w:lang w:val="en-US"/>
        </w:rPr>
        <w:t xml:space="preserve"> </w:t>
      </w:r>
    </w:p>
    <w:p w:rsidR="005432C1" w:rsidRPr="00085D3F" w:rsidRDefault="005432C1" w:rsidP="00CA3AB4">
      <w:pPr>
        <w:tabs>
          <w:tab w:val="left" w:pos="-1701"/>
          <w:tab w:val="left" w:pos="709"/>
        </w:tabs>
        <w:ind w:left="142"/>
        <w:jc w:val="both"/>
        <w:rPr>
          <w:sz w:val="22"/>
          <w:szCs w:val="22"/>
          <w:lang w:val="en-US"/>
        </w:rPr>
      </w:pPr>
      <w:r w:rsidRPr="00085D3F">
        <w:rPr>
          <w:sz w:val="22"/>
          <w:szCs w:val="22"/>
          <w:lang w:val="en-US"/>
        </w:rPr>
        <w:t xml:space="preserve">                                              tel. </w:t>
      </w:r>
      <w:proofErr w:type="spellStart"/>
      <w:r w:rsidRPr="00085D3F">
        <w:rPr>
          <w:sz w:val="22"/>
          <w:szCs w:val="22"/>
          <w:lang w:val="en-US"/>
        </w:rPr>
        <w:t>kom</w:t>
      </w:r>
      <w:proofErr w:type="spellEnd"/>
      <w:r w:rsidRPr="00085D3F">
        <w:rPr>
          <w:sz w:val="22"/>
          <w:szCs w:val="22"/>
          <w:lang w:val="en-US"/>
        </w:rPr>
        <w:t>. 507 090 379</w:t>
      </w:r>
    </w:p>
    <w:p w:rsidR="005432C1" w:rsidRPr="00085D3F" w:rsidRDefault="005432C1" w:rsidP="00511A7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</w:p>
    <w:p w:rsidR="005432C1" w:rsidRPr="00766602" w:rsidRDefault="005432C1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5432C1" w:rsidRPr="00FE4E25" w:rsidRDefault="005432C1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5432C1" w:rsidRPr="00FE4E25" w:rsidRDefault="005432C1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5432C1" w:rsidRPr="00FE4E25" w:rsidRDefault="005432C1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5432C1" w:rsidRPr="00CA3AB4" w:rsidRDefault="005432C1" w:rsidP="00CA3AB4">
      <w:pPr>
        <w:pStyle w:val="Akapitzlist"/>
        <w:numPr>
          <w:ilvl w:val="0"/>
          <w:numId w:val="33"/>
        </w:numPr>
        <w:spacing w:line="320" w:lineRule="exact"/>
        <w:jc w:val="both"/>
        <w:rPr>
          <w:sz w:val="22"/>
          <w:szCs w:val="22"/>
        </w:rPr>
      </w:pPr>
      <w:r w:rsidRPr="00CA3AB4">
        <w:rPr>
          <w:sz w:val="22"/>
          <w:szCs w:val="22"/>
        </w:rPr>
        <w:t>Pełnomocnictwo do reprezentowania wykonawcy, jeśli nie wynika to z dokumentów rejestrowych (CEIDG lub KRS).</w:t>
      </w:r>
    </w:p>
    <w:p w:rsidR="005432C1" w:rsidRPr="007368DD" w:rsidRDefault="005432C1" w:rsidP="001A13D2">
      <w:pPr>
        <w:pStyle w:val="Akapitzlist"/>
        <w:numPr>
          <w:ilvl w:val="0"/>
          <w:numId w:val="5"/>
        </w:num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7368DD">
        <w:rPr>
          <w:bCs/>
          <w:sz w:val="22"/>
          <w:szCs w:val="22"/>
        </w:rPr>
        <w:t>Zamawiający wymaga zrealizowania w okresie</w:t>
      </w:r>
      <w:r>
        <w:rPr>
          <w:bCs/>
          <w:sz w:val="22"/>
          <w:szCs w:val="22"/>
        </w:rPr>
        <w:t xml:space="preserve"> ostatnich 3 lat</w:t>
      </w:r>
      <w:r w:rsidRPr="007368DD">
        <w:rPr>
          <w:bCs/>
          <w:sz w:val="22"/>
          <w:szCs w:val="22"/>
        </w:rPr>
        <w:t xml:space="preserve"> w zakresie robót szybowych minimum jednego zamówienia o wartości </w:t>
      </w:r>
      <w:proofErr w:type="spellStart"/>
      <w:r w:rsidRPr="007368DD">
        <w:rPr>
          <w:bCs/>
          <w:sz w:val="22"/>
          <w:szCs w:val="22"/>
        </w:rPr>
        <w:t>conajmniej</w:t>
      </w:r>
      <w:proofErr w:type="spellEnd"/>
      <w:r w:rsidRPr="007368DD">
        <w:rPr>
          <w:bCs/>
          <w:sz w:val="22"/>
          <w:szCs w:val="22"/>
        </w:rPr>
        <w:t xml:space="preserve"> 70 000 PLN netto lub kilku mniejszych o wartości łącznej </w:t>
      </w:r>
      <w:proofErr w:type="spellStart"/>
      <w:r w:rsidRPr="007368DD">
        <w:rPr>
          <w:bCs/>
          <w:sz w:val="22"/>
          <w:szCs w:val="22"/>
        </w:rPr>
        <w:t>conajmniej</w:t>
      </w:r>
      <w:proofErr w:type="spellEnd"/>
      <w:r w:rsidRPr="007368DD">
        <w:rPr>
          <w:bCs/>
          <w:sz w:val="22"/>
          <w:szCs w:val="22"/>
        </w:rPr>
        <w:t xml:space="preserve"> 100 000 PLN netto.</w:t>
      </w:r>
      <w:r w:rsidRPr="007368DD">
        <w:rPr>
          <w:bCs/>
          <w:sz w:val="22"/>
          <w:szCs w:val="22"/>
        </w:rPr>
        <w:tab/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W przypadku oferty wspólnej wykonawców, warunek winien być spełniony wspólnie.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B945F5">
        <w:rPr>
          <w:bCs/>
          <w:sz w:val="22"/>
          <w:szCs w:val="22"/>
        </w:rPr>
        <w:tab/>
      </w:r>
      <w:r w:rsidRPr="007368DD">
        <w:rPr>
          <w:bCs/>
          <w:sz w:val="22"/>
          <w:szCs w:val="22"/>
        </w:rPr>
        <w:t>Zamawiający wymaga</w:t>
      </w:r>
      <w:r w:rsidRPr="00B945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</w:t>
      </w:r>
      <w:r w:rsidRPr="00B945F5">
        <w:rPr>
          <w:bCs/>
          <w:sz w:val="22"/>
          <w:szCs w:val="22"/>
        </w:rPr>
        <w:t>ykazu osób, które będą uczestniczyć w wykonywaniu zamówienia, w szczególności odpowiedzialnych za świadczenie usług, kontrolę jakości wraz z informacjami na temat ich kwalifikacji zawodowych, doświadczenia i wykształcenia niezbędnych do wykonania zamówienia, a także zakresu wykonywanych przez nie czynności, oraz o sposobie dysponowania tymi osobami.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Osoby, które będą uczestniczyć w wykonywaniu zamówienia muszą posiadać stwierdzenie kwalifikacji kierownictwa i osób dozoru ruchu w podziemnych zakładach górniczych wydobywających węgiel kamienny, sprawujących nadzór nad pracownikami prowadzącymi roboty, wymagane ustawą z dnia 9 czerwca 2011 r. – Prawo geologiczne i górnicze (Dz. U z 2016 r. poz.1131) i wynikającymi z niej rozporządzeniami.</w:t>
      </w:r>
      <w:r w:rsidRPr="00B945F5">
        <w:rPr>
          <w:bCs/>
          <w:sz w:val="22"/>
          <w:szCs w:val="22"/>
        </w:rPr>
        <w:tab/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Zamawiający wymaga dysponowania osobami dozoru i pracownikami z wymaganymi kwalifikacjami w niżej wymienionej ilości minimalnej: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o kwalifikacjach kierownika działu energomechanicznego,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dozoru wyższego o specjalności mechanicznej – górnicze wyciągi szybowe,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 xml:space="preserve">przynajmniej jedna osoba dozoru wyższego o specjalności elektrycznej, 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dozoru wyższego o specjalności BHP,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dozoru  o specjalności elektrycznej,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dozoru o specjalności mechanicznej – górnicze wyciągi szybowe,</w:t>
      </w:r>
    </w:p>
    <w:p w:rsidR="005432C1" w:rsidRPr="00B945F5" w:rsidRDefault="005432C1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dwie osoby posiadające uprawnienia stosowne do wykonywanych czynności specjalistycznych w ruchu podziemnego zakładu górniczego, tj. kwalifikacje rewidenta urządzeń systemów łączności, alarmowania i bezpieczeństwa,</w:t>
      </w:r>
    </w:p>
    <w:p w:rsidR="005432C1" w:rsidRDefault="005432C1" w:rsidP="00511A7D">
      <w:pPr>
        <w:spacing w:line="340" w:lineRule="exact"/>
        <w:jc w:val="both"/>
        <w:rPr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dwie osoby posiadające uprawnienia stosowne do wykonywanych czynności specjalistycznych w ruchu podziemnego zakładu górniczego, tj. kwalifikacje rewidenta urządzeń wyciągowych.</w:t>
      </w:r>
    </w:p>
    <w:p w:rsidR="005432C1" w:rsidRDefault="005432C1" w:rsidP="007368DD">
      <w:pPr>
        <w:pStyle w:val="Tekstpodstawowy2"/>
        <w:tabs>
          <w:tab w:val="left" w:pos="-1701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r>
        <w:rPr>
          <w:sz w:val="22"/>
          <w:szCs w:val="22"/>
        </w:rPr>
        <w:tab/>
      </w:r>
      <w:r w:rsidRPr="007368DD">
        <w:rPr>
          <w:sz w:val="22"/>
          <w:szCs w:val="22"/>
        </w:rPr>
        <w:t>Wykonawca powinien zapewnić we własnym zakresie:</w:t>
      </w:r>
      <w:r>
        <w:rPr>
          <w:sz w:val="22"/>
          <w:szCs w:val="22"/>
        </w:rPr>
        <w:t xml:space="preserve"> </w:t>
      </w:r>
    </w:p>
    <w:p w:rsidR="005432C1" w:rsidRPr="007368DD" w:rsidRDefault="005432C1" w:rsidP="00AC0043">
      <w:pPr>
        <w:pStyle w:val="Tekstpodstawowy2"/>
        <w:tabs>
          <w:tab w:val="left" w:pos="-1701"/>
        </w:tabs>
        <w:spacing w:line="320" w:lineRule="exact"/>
        <w:ind w:left="705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7368DD">
        <w:rPr>
          <w:sz w:val="22"/>
          <w:szCs w:val="22"/>
        </w:rPr>
        <w:t>górnicze lampy osobiste dla swoich pracowników, wraz ze stanowiskami ładownia ( o ile będą niezbędne)</w:t>
      </w:r>
    </w:p>
    <w:p w:rsidR="005432C1" w:rsidRDefault="005432C1" w:rsidP="007368DD">
      <w:pPr>
        <w:pStyle w:val="Tekstpodstawowy2"/>
        <w:tabs>
          <w:tab w:val="left" w:pos="-1701"/>
        </w:tabs>
        <w:spacing w:line="320" w:lineRule="exact"/>
        <w:ind w:left="709" w:hanging="709"/>
        <w:jc w:val="both"/>
        <w:rPr>
          <w:sz w:val="22"/>
          <w:szCs w:val="22"/>
        </w:rPr>
      </w:pPr>
      <w:r w:rsidRPr="007368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r w:rsidRPr="007368DD">
        <w:rPr>
          <w:sz w:val="22"/>
          <w:szCs w:val="22"/>
        </w:rPr>
        <w:t>Zamawiający zapewni pomieszczenie do magazynowania sprzętu i narzędzi niezbędnych do wykonania przedmiotu zamówienia. Zamawiający nie dysponuje pomieszczeniami łaźni i szatni dla pracowników Wykonawcy.</w:t>
      </w:r>
    </w:p>
    <w:p w:rsidR="005432C1" w:rsidRDefault="005432C1" w:rsidP="00AC0043">
      <w:pPr>
        <w:pStyle w:val="Akapitzlist1"/>
        <w:spacing w:after="0" w:line="320" w:lineRule="exact"/>
        <w:ind w:left="0" w:firstLine="66"/>
        <w:jc w:val="both"/>
        <w:rPr>
          <w:rFonts w:ascii="Times New Roman" w:hAnsi="Times New Roman"/>
        </w:rPr>
      </w:pPr>
      <w:r>
        <w:t>8.</w:t>
      </w:r>
      <w:r>
        <w:tab/>
      </w:r>
      <w:r>
        <w:rPr>
          <w:rFonts w:ascii="Times New Roman" w:hAnsi="Times New Roman"/>
        </w:rPr>
        <w:t xml:space="preserve">Wykonawca zobowiązany jest do zapoznania się z zał. nr 3 dotyczącym przetwarzania danych  </w:t>
      </w:r>
    </w:p>
    <w:p w:rsidR="005432C1" w:rsidRDefault="005432C1" w:rsidP="00AC0043">
      <w:pPr>
        <w:pStyle w:val="Akapitzlist1"/>
        <w:spacing w:after="0" w:line="320" w:lineRule="exact"/>
        <w:ind w:left="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osobowych</w:t>
      </w:r>
    </w:p>
    <w:p w:rsidR="005432C1" w:rsidRDefault="005432C1" w:rsidP="007368DD">
      <w:pPr>
        <w:pStyle w:val="Tekstpodstawowy2"/>
        <w:tabs>
          <w:tab w:val="left" w:pos="-1701"/>
        </w:tabs>
        <w:spacing w:line="320" w:lineRule="exact"/>
        <w:ind w:left="709" w:hanging="709"/>
        <w:jc w:val="both"/>
        <w:rPr>
          <w:sz w:val="22"/>
          <w:szCs w:val="22"/>
        </w:rPr>
      </w:pPr>
    </w:p>
    <w:p w:rsidR="005432C1" w:rsidRPr="00F2244D" w:rsidRDefault="005432C1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5432C1" w:rsidRPr="00184AC9" w:rsidRDefault="005432C1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>
        <w:rPr>
          <w:sz w:val="22"/>
          <w:szCs w:val="22"/>
        </w:rPr>
        <w:t>30 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5432C1" w:rsidRPr="00F2244D" w:rsidRDefault="005432C1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5432C1" w:rsidRPr="00F2244D" w:rsidRDefault="005432C1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5432C1" w:rsidRDefault="005432C1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5432C1" w:rsidRPr="00F86522" w:rsidRDefault="005432C1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</w:p>
    <w:p w:rsidR="005432C1" w:rsidRDefault="005432C1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5432C1" w:rsidRPr="00766602" w:rsidRDefault="005432C1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5432C1" w:rsidRPr="00766602" w:rsidRDefault="005432C1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5432C1" w:rsidRPr="00766602" w:rsidRDefault="005432C1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5432C1" w:rsidRPr="00184AC9" w:rsidRDefault="005432C1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</w:t>
      </w:r>
      <w:r w:rsidRPr="008D58FD">
        <w:rPr>
          <w:rFonts w:ascii="Times New Roman" w:hAnsi="Times New Roman"/>
        </w:rPr>
        <w:t xml:space="preserve">do dnia </w:t>
      </w:r>
      <w:r w:rsidR="00C4713A">
        <w:rPr>
          <w:rFonts w:ascii="Times New Roman" w:hAnsi="Times New Roman"/>
          <w:b/>
          <w:u w:val="single"/>
        </w:rPr>
        <w:t>06.08</w:t>
      </w:r>
      <w:bookmarkStart w:id="0" w:name="_GoBack"/>
      <w:bookmarkEnd w:id="0"/>
      <w:r w:rsidRPr="008D58FD">
        <w:rPr>
          <w:rFonts w:ascii="Times New Roman" w:hAnsi="Times New Roman"/>
          <w:b/>
          <w:u w:val="single"/>
        </w:rPr>
        <w:t>.2018 r. do godz. 12</w:t>
      </w:r>
      <w:r w:rsidRPr="00184AC9">
        <w:rPr>
          <w:rFonts w:ascii="Times New Roman" w:hAnsi="Times New Roman"/>
          <w:b/>
          <w:u w:val="single"/>
        </w:rPr>
        <w:t>.00.</w:t>
      </w:r>
      <w:r w:rsidRPr="00184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pok. 9 budynek B Katowice 40-166 Pl. Gwarków 1</w:t>
      </w:r>
    </w:p>
    <w:p w:rsidR="005432C1" w:rsidRPr="00184AC9" w:rsidRDefault="005432C1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32C1" w:rsidRPr="009536F6" w:rsidRDefault="005432C1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32C1" w:rsidRDefault="005432C1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32C1" w:rsidRPr="00D9407F" w:rsidRDefault="005432C1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5432C1" w:rsidRPr="00D9407F" w:rsidRDefault="005432C1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</w:p>
    <w:p w:rsidR="005432C1" w:rsidRPr="00965ED0" w:rsidRDefault="005432C1" w:rsidP="00511A7D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965ED0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Pr="00965ED0">
          <w:rPr>
            <w:rStyle w:val="Hipercze"/>
            <w:rFonts w:ascii="Times New Roman" w:hAnsi="Times New Roman"/>
          </w:rPr>
          <w:t>z.grzyska@gig.eu</w:t>
        </w:r>
      </w:hyperlink>
    </w:p>
    <w:p w:rsidR="005432C1" w:rsidRPr="00184AC9" w:rsidRDefault="005432C1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5432C1" w:rsidRDefault="005432C1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5432C1" w:rsidRPr="00895777" w:rsidRDefault="005432C1" w:rsidP="00306A37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5432C1" w:rsidRPr="00184AC9" w:rsidRDefault="005432C1" w:rsidP="00306A37">
      <w:pPr>
        <w:pStyle w:val="Akapitzlist1"/>
        <w:spacing w:after="0" w:line="320" w:lineRule="exact"/>
        <w:ind w:left="0"/>
        <w:jc w:val="both"/>
        <w:rPr>
          <w:rFonts w:ascii="Times New Roman" w:hAnsi="Times New Roman"/>
        </w:rPr>
      </w:pPr>
    </w:p>
    <w:p w:rsidR="005432C1" w:rsidRPr="00766602" w:rsidRDefault="005432C1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5432C1" w:rsidRPr="008D58FD" w:rsidRDefault="005432C1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</w:r>
      <w:r w:rsidRPr="008D58FD">
        <w:rPr>
          <w:rFonts w:ascii="Times New Roman" w:hAnsi="Times New Roman"/>
          <w:b/>
        </w:rPr>
        <w:t>Termin wykonania zamówienia:</w:t>
      </w:r>
    </w:p>
    <w:p w:rsidR="005432C1" w:rsidRPr="00511A7D" w:rsidRDefault="005432C1" w:rsidP="00511A7D">
      <w:pPr>
        <w:pStyle w:val="Akapitzlist1"/>
        <w:spacing w:line="320" w:lineRule="exact"/>
        <w:ind w:left="360" w:firstLine="66"/>
        <w:jc w:val="both"/>
        <w:rPr>
          <w:rFonts w:ascii="Times New Roman" w:hAnsi="Times New Roman"/>
        </w:rPr>
      </w:pPr>
      <w:r w:rsidRPr="00511A7D">
        <w:rPr>
          <w:rFonts w:ascii="Times New Roman" w:hAnsi="Times New Roman"/>
        </w:rPr>
        <w:t>1.</w:t>
      </w:r>
      <w:r w:rsidRPr="00511A7D">
        <w:rPr>
          <w:rFonts w:ascii="Times New Roman" w:hAnsi="Times New Roman"/>
        </w:rPr>
        <w:tab/>
      </w:r>
      <w:r>
        <w:rPr>
          <w:rFonts w:ascii="Times New Roman" w:hAnsi="Times New Roman"/>
        </w:rPr>
        <w:t>N</w:t>
      </w:r>
      <w:r w:rsidRPr="00511A7D">
        <w:rPr>
          <w:rFonts w:ascii="Times New Roman" w:hAnsi="Times New Roman"/>
        </w:rPr>
        <w:t xml:space="preserve">ie dłużej niż 3 miesiące od daty podpisania umowy. </w:t>
      </w:r>
    </w:p>
    <w:p w:rsidR="005432C1" w:rsidRPr="00511A7D" w:rsidRDefault="005432C1" w:rsidP="00511A7D">
      <w:pPr>
        <w:pStyle w:val="Akapitzlist1"/>
        <w:spacing w:line="320" w:lineRule="exact"/>
        <w:ind w:left="360" w:firstLine="66"/>
        <w:jc w:val="both"/>
        <w:rPr>
          <w:rFonts w:ascii="Times New Roman" w:hAnsi="Times New Roman"/>
        </w:rPr>
      </w:pPr>
      <w:r w:rsidRPr="00511A7D">
        <w:rPr>
          <w:rFonts w:ascii="Times New Roman" w:hAnsi="Times New Roman"/>
        </w:rPr>
        <w:lastRenderedPageBreak/>
        <w:t>2.</w:t>
      </w:r>
      <w:r w:rsidRPr="00511A7D">
        <w:rPr>
          <w:rFonts w:ascii="Times New Roman" w:hAnsi="Times New Roman"/>
        </w:rPr>
        <w:tab/>
        <w:t>Zleceniodawca zastrzega sobie w okresie trwania umowy prawo do czasowego wstrzymania dołowych robót realizowanych przez Wykonawcę. w związku z prowadzonymi podziemnymi eksperymentami badawczymi w chodnikach doświadczalnych.</w:t>
      </w:r>
    </w:p>
    <w:p w:rsidR="005432C1" w:rsidRDefault="005432C1" w:rsidP="00511A7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  <w:r w:rsidRPr="00511A7D">
        <w:rPr>
          <w:rFonts w:ascii="Times New Roman" w:hAnsi="Times New Roman"/>
        </w:rPr>
        <w:t>W okresie trwania prac Zamawiający przewiduje nie więcej niż 20 jednodniowych eksperymentów badawczych.</w:t>
      </w:r>
      <w:r w:rsidRPr="00511A7D">
        <w:rPr>
          <w:rFonts w:ascii="Times New Roman" w:hAnsi="Times New Roman"/>
        </w:rPr>
        <w:tab/>
      </w:r>
    </w:p>
    <w:p w:rsidR="005432C1" w:rsidRDefault="005432C1" w:rsidP="00511A7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5432C1" w:rsidRPr="00766602" w:rsidRDefault="005432C1" w:rsidP="00511A7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5432C1" w:rsidRPr="00766602" w:rsidRDefault="005432C1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5432C1" w:rsidRDefault="005432C1" w:rsidP="00306A37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5432C1" w:rsidRDefault="005432C1" w:rsidP="00AC0043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AC0043">
        <w:rPr>
          <w:rFonts w:ascii="Times New Roman" w:hAnsi="Times New Roman"/>
        </w:rPr>
        <w:t>ykaz osób, które będą uczestniczyć w wykonaniu zamówienia</w:t>
      </w:r>
    </w:p>
    <w:p w:rsidR="005432C1" w:rsidRDefault="00085D3F" w:rsidP="00AC0043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Zapisy dotyczące „RODO”</w:t>
      </w:r>
    </w:p>
    <w:p w:rsidR="005432C1" w:rsidRDefault="005432C1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5432C1" w:rsidRPr="004A7A76" w:rsidRDefault="005432C1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5432C1" w:rsidRDefault="005432C1" w:rsidP="008D58F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  <w:sectPr w:rsidR="005432C1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32C1" w:rsidRPr="005454FC" w:rsidRDefault="005432C1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32C1" w:rsidRPr="005454FC" w:rsidRDefault="005432C1" w:rsidP="005454FC">
      <w:r w:rsidRPr="005454FC">
        <w:t>__________________</w:t>
      </w:r>
    </w:p>
    <w:p w:rsidR="005432C1" w:rsidRPr="005454FC" w:rsidRDefault="005432C1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32C1" w:rsidRPr="005454FC" w:rsidRDefault="005432C1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32C1" w:rsidRPr="007D6831" w:rsidRDefault="005432C1" w:rsidP="005454FC">
      <w:pPr>
        <w:spacing w:line="360" w:lineRule="exact"/>
        <w:rPr>
          <w:sz w:val="20"/>
          <w:szCs w:val="20"/>
        </w:rPr>
      </w:pPr>
      <w:r w:rsidRPr="007D6831">
        <w:rPr>
          <w:sz w:val="20"/>
          <w:szCs w:val="20"/>
        </w:rPr>
        <w:t>_____________________________________________</w:t>
      </w:r>
    </w:p>
    <w:p w:rsidR="005432C1" w:rsidRPr="007D6831" w:rsidRDefault="005432C1" w:rsidP="005454FC">
      <w:pPr>
        <w:spacing w:after="120" w:line="360" w:lineRule="exact"/>
        <w:rPr>
          <w:sz w:val="20"/>
          <w:szCs w:val="20"/>
        </w:rPr>
      </w:pPr>
      <w:r w:rsidRPr="007D6831">
        <w:rPr>
          <w:sz w:val="20"/>
          <w:szCs w:val="20"/>
        </w:rPr>
        <w:t>_____________________________________________</w:t>
      </w:r>
    </w:p>
    <w:p w:rsidR="005432C1" w:rsidRPr="007D6831" w:rsidRDefault="005432C1" w:rsidP="005454FC">
      <w:pPr>
        <w:spacing w:after="60" w:line="360" w:lineRule="exact"/>
      </w:pPr>
      <w:r w:rsidRPr="007D6831">
        <w:rPr>
          <w:b/>
          <w:bCs/>
        </w:rPr>
        <w:t xml:space="preserve">Adres: </w:t>
      </w:r>
      <w:r w:rsidRPr="007D6831">
        <w:t>_______________________________</w:t>
      </w:r>
    </w:p>
    <w:p w:rsidR="005432C1" w:rsidRPr="007D6831" w:rsidRDefault="005432C1" w:rsidP="005454FC">
      <w:pPr>
        <w:spacing w:after="60" w:line="360" w:lineRule="exact"/>
      </w:pPr>
      <w:r w:rsidRPr="007D6831">
        <w:rPr>
          <w:b/>
          <w:bCs/>
        </w:rPr>
        <w:t xml:space="preserve">Nr tel.: </w:t>
      </w:r>
      <w:r w:rsidRPr="007D6831">
        <w:t xml:space="preserve">_________________ </w:t>
      </w:r>
      <w:r w:rsidRPr="007D6831">
        <w:rPr>
          <w:b/>
          <w:bCs/>
        </w:rPr>
        <w:t xml:space="preserve">Nr faksu: </w:t>
      </w:r>
      <w:r w:rsidRPr="007D6831">
        <w:t>________________</w:t>
      </w:r>
    </w:p>
    <w:p w:rsidR="005432C1" w:rsidRPr="005454FC" w:rsidRDefault="005432C1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32C1" w:rsidRPr="005454FC" w:rsidRDefault="005432C1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32C1" w:rsidRPr="005454FC" w:rsidRDefault="005432C1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32C1" w:rsidRPr="00CA3AB4" w:rsidRDefault="005432C1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C2EF6">
        <w:rPr>
          <w:rFonts w:ascii="Times New Roman" w:hAnsi="Times New Roman"/>
          <w:bCs/>
        </w:rPr>
        <w:t xml:space="preserve">dotyczące </w:t>
      </w:r>
      <w:r w:rsidRPr="00CA3AB4">
        <w:rPr>
          <w:rFonts w:ascii="Times New Roman" w:hAnsi="Times New Roman"/>
          <w:bCs/>
          <w:szCs w:val="24"/>
        </w:rPr>
        <w:t>wykonanie systemu monitoringu szybu „Barbara” Kopalni Doświadczalnej „Barbara” w Mikołowie</w:t>
      </w:r>
    </w:p>
    <w:p w:rsidR="005432C1" w:rsidRPr="005454FC" w:rsidRDefault="005432C1" w:rsidP="0029531A">
      <w:pPr>
        <w:widowControl w:val="0"/>
        <w:jc w:val="both"/>
        <w:rPr>
          <w:b/>
          <w:bCs/>
        </w:rPr>
      </w:pPr>
    </w:p>
    <w:p w:rsidR="005432C1" w:rsidRDefault="005432C1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5432C1" w:rsidRPr="00817AF6" w:rsidRDefault="005432C1" w:rsidP="00F57F1E">
      <w:pPr>
        <w:jc w:val="both"/>
        <w:rPr>
          <w:b/>
          <w:sz w:val="22"/>
          <w:szCs w:val="22"/>
        </w:rPr>
      </w:pPr>
    </w:p>
    <w:p w:rsidR="005432C1" w:rsidRDefault="005432C1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32C1" w:rsidRDefault="005432C1" w:rsidP="00F57F1E">
      <w:pPr>
        <w:spacing w:line="400" w:lineRule="exact"/>
        <w:jc w:val="both"/>
      </w:pPr>
    </w:p>
    <w:p w:rsidR="005432C1" w:rsidRDefault="005432C1" w:rsidP="00817AF6">
      <w:pPr>
        <w:spacing w:line="400" w:lineRule="exact"/>
        <w:ind w:left="709"/>
        <w:jc w:val="both"/>
      </w:pPr>
      <w:r>
        <w:t>Podsumowanie:</w:t>
      </w:r>
    </w:p>
    <w:p w:rsidR="005432C1" w:rsidRDefault="005432C1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32C1" w:rsidRDefault="005432C1" w:rsidP="00817AF6">
      <w:pPr>
        <w:spacing w:line="400" w:lineRule="exact"/>
        <w:ind w:left="709"/>
        <w:jc w:val="both"/>
      </w:pPr>
    </w:p>
    <w:p w:rsidR="005432C1" w:rsidRPr="005454FC" w:rsidRDefault="005432C1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32C1" w:rsidRPr="005454FC" w:rsidRDefault="005432C1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32C1" w:rsidRPr="005454FC" w:rsidRDefault="005432C1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32C1" w:rsidRPr="005454FC" w:rsidRDefault="005432C1" w:rsidP="005454FC">
      <w:pPr>
        <w:spacing w:line="400" w:lineRule="exact"/>
        <w:ind w:left="284" w:firstLine="425"/>
        <w:jc w:val="both"/>
      </w:pPr>
    </w:p>
    <w:p w:rsidR="005432C1" w:rsidRPr="00184AC9" w:rsidRDefault="005432C1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32C1" w:rsidRPr="00184AC9" w:rsidRDefault="005432C1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32C1" w:rsidRPr="00184AC9" w:rsidRDefault="005432C1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32C1" w:rsidRPr="00184AC9" w:rsidRDefault="005432C1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32C1" w:rsidRPr="00184AC9" w:rsidRDefault="005432C1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32C1" w:rsidRPr="00184AC9" w:rsidRDefault="005432C1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32C1" w:rsidRPr="005454FC" w:rsidRDefault="005432C1" w:rsidP="00F57F1E">
      <w:pPr>
        <w:spacing w:after="360" w:line="312" w:lineRule="auto"/>
        <w:jc w:val="both"/>
      </w:pPr>
    </w:p>
    <w:p w:rsidR="005432C1" w:rsidRPr="005454FC" w:rsidRDefault="005432C1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(podpis)</w:t>
      </w:r>
    </w:p>
    <w:p w:rsidR="005432C1" w:rsidRPr="0015576E" w:rsidRDefault="005432C1" w:rsidP="00A50C90">
      <w:pPr>
        <w:keepNext/>
        <w:overflowPunct w:val="0"/>
        <w:autoSpaceDE w:val="0"/>
        <w:autoSpaceDN w:val="0"/>
        <w:adjustRightInd w:val="0"/>
        <w:spacing w:before="120" w:after="120" w:line="320" w:lineRule="exact"/>
        <w:jc w:val="right"/>
        <w:textAlignment w:val="baseline"/>
        <w:outlineLvl w:val="1"/>
        <w:rPr>
          <w:b/>
          <w:bCs/>
        </w:rPr>
      </w:pPr>
      <w:bookmarkStart w:id="1" w:name="_Toc516473343"/>
      <w:r w:rsidRPr="00A50C90">
        <w:rPr>
          <w:bCs/>
        </w:rPr>
        <w:lastRenderedPageBreak/>
        <w:t>Załącznik nr 2</w:t>
      </w:r>
      <w:bookmarkEnd w:id="1"/>
      <w:r w:rsidRPr="00A50C90">
        <w:rPr>
          <w:bCs/>
        </w:rPr>
        <w:t xml:space="preserve"> do Zapytania</w:t>
      </w:r>
      <w:r w:rsidRPr="005454FC">
        <w:rPr>
          <w:bCs/>
        </w:rPr>
        <w:t xml:space="preserve"> ofertowego</w:t>
      </w:r>
    </w:p>
    <w:p w:rsidR="005432C1" w:rsidRPr="0015576E" w:rsidRDefault="005432C1" w:rsidP="00A50C90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15576E">
        <w:t>...........................................</w:t>
      </w:r>
    </w:p>
    <w:p w:rsidR="005432C1" w:rsidRPr="0015576E" w:rsidRDefault="005432C1" w:rsidP="00A50C90">
      <w:pPr>
        <w:jc w:val="both"/>
      </w:pPr>
      <w:r w:rsidRPr="0015576E">
        <w:t>Pieczątka firmowa Wykonawcy</w:t>
      </w:r>
    </w:p>
    <w:p w:rsidR="005432C1" w:rsidRPr="0015576E" w:rsidRDefault="005432C1" w:rsidP="00A50C90">
      <w:pPr>
        <w:jc w:val="both"/>
      </w:pPr>
      <w:r w:rsidRPr="0015576E">
        <w:t>/Imię i Nazwisko Wykonawcy</w:t>
      </w:r>
    </w:p>
    <w:p w:rsidR="005432C1" w:rsidRPr="0015576E" w:rsidRDefault="005432C1" w:rsidP="00A50C90">
      <w:pPr>
        <w:jc w:val="both"/>
      </w:pPr>
    </w:p>
    <w:p w:rsidR="005432C1" w:rsidRPr="0015576E" w:rsidRDefault="005432C1" w:rsidP="00A50C90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15576E">
        <w:rPr>
          <w:b/>
          <w:bCs/>
          <w:u w:val="single"/>
        </w:rPr>
        <w:t>WYKAZ OSÓB, KTÓRE BĘDĄ UCZESTNICZYĆ W WYKONANIU ZAMÓWIENIA</w:t>
      </w:r>
    </w:p>
    <w:p w:rsidR="005432C1" w:rsidRPr="0015576E" w:rsidRDefault="005432C1" w:rsidP="00A50C90">
      <w:pPr>
        <w:widowControl w:val="0"/>
        <w:autoSpaceDE w:val="0"/>
        <w:autoSpaceDN w:val="0"/>
        <w:adjustRightInd w:val="0"/>
        <w:ind w:right="74"/>
        <w:jc w:val="both"/>
        <w:rPr>
          <w:b/>
          <w:bCs/>
          <w:sz w:val="16"/>
          <w:szCs w:val="16"/>
          <w:u w:val="single"/>
        </w:rPr>
      </w:pPr>
    </w:p>
    <w:p w:rsidR="005432C1" w:rsidRPr="0015576E" w:rsidRDefault="005432C1" w:rsidP="00A50C90">
      <w:pPr>
        <w:spacing w:line="320" w:lineRule="exact"/>
        <w:jc w:val="both"/>
        <w:rPr>
          <w:bCs/>
        </w:rPr>
      </w:pPr>
      <w:r w:rsidRPr="0015576E">
        <w:t>Składając ofertę na:</w:t>
      </w:r>
      <w:r w:rsidRPr="0015576E">
        <w:rPr>
          <w:b/>
        </w:rPr>
        <w:t xml:space="preserve"> </w:t>
      </w:r>
      <w:r w:rsidRPr="00A50C90">
        <w:rPr>
          <w:b/>
          <w:bCs/>
          <w:sz w:val="22"/>
          <w:szCs w:val="22"/>
        </w:rPr>
        <w:t xml:space="preserve">wykonanie systemu monitoringu szybu „Barbara” Kopalni Doświadczalnej „Barbara” w Mikołowie </w:t>
      </w:r>
      <w:r w:rsidRPr="0015576E">
        <w:t xml:space="preserve">Przedkładam/y poniższy wykaz, dla celów potwierdzenia spełnienia warunku udziału </w:t>
      </w:r>
      <w:r>
        <w:t>w zapytaniu</w:t>
      </w:r>
      <w:r w:rsidRPr="0015576E">
        <w:t>, dotyczącego dysponowania osobami zdolnymi do wykonania zamówienia:</w:t>
      </w:r>
      <w:r w:rsidRPr="0015576E">
        <w:rPr>
          <w:bCs/>
        </w:rPr>
        <w:t xml:space="preserve"> </w:t>
      </w:r>
    </w:p>
    <w:p w:rsidR="005432C1" w:rsidRPr="0015576E" w:rsidRDefault="005432C1" w:rsidP="00A50C90">
      <w:pPr>
        <w:spacing w:line="320" w:lineRule="exact"/>
        <w:jc w:val="both"/>
        <w:rPr>
          <w:bCs/>
        </w:rPr>
      </w:pPr>
    </w:p>
    <w:tbl>
      <w:tblPr>
        <w:tblW w:w="9227" w:type="dxa"/>
        <w:jc w:val="center"/>
        <w:tblInd w:w="-1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9"/>
        <w:gridCol w:w="3600"/>
        <w:gridCol w:w="1620"/>
        <w:gridCol w:w="1768"/>
      </w:tblGrid>
      <w:tr w:rsidR="005432C1" w:rsidRPr="0015576E" w:rsidTr="005743A5">
        <w:trPr>
          <w:trHeight w:val="117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  <w:ind w:left="-5" w:hanging="41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 xml:space="preserve">Kwalifikacje zawodowe </w:t>
            </w:r>
          </w:p>
          <w:p w:rsidR="005432C1" w:rsidRPr="0015576E" w:rsidRDefault="005432C1" w:rsidP="005743A5">
            <w:pPr>
              <w:shd w:val="clear" w:color="auto" w:fill="FFFFFF"/>
              <w:ind w:left="-5" w:hanging="41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>(rodzaj uprawnień oraz numer dokumentu potwierdzającego)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  <w:ind w:left="-5" w:hanging="41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>Termin ważności uprawnień lub kwalifikacji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>Podstawa do dysponowania daną osobą</w:t>
            </w:r>
          </w:p>
        </w:tc>
      </w:tr>
      <w:tr w:rsidR="005432C1" w:rsidRPr="0015576E" w:rsidTr="005743A5">
        <w:trPr>
          <w:trHeight w:val="80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</w:tr>
      <w:tr w:rsidR="005432C1" w:rsidRPr="0015576E" w:rsidTr="005743A5">
        <w:trPr>
          <w:trHeight w:val="851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</w:tr>
      <w:tr w:rsidR="005432C1" w:rsidRPr="0015576E" w:rsidTr="005743A5">
        <w:trPr>
          <w:trHeight w:val="851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C1" w:rsidRPr="0015576E" w:rsidRDefault="005432C1" w:rsidP="005743A5">
            <w:pPr>
              <w:shd w:val="clear" w:color="auto" w:fill="FFFFFF"/>
            </w:pPr>
          </w:p>
        </w:tc>
      </w:tr>
    </w:tbl>
    <w:p w:rsidR="005432C1" w:rsidRPr="0015576E" w:rsidRDefault="005432C1" w:rsidP="00A50C90">
      <w:pPr>
        <w:widowControl w:val="0"/>
        <w:autoSpaceDE w:val="0"/>
        <w:autoSpaceDN w:val="0"/>
        <w:adjustRightInd w:val="0"/>
        <w:spacing w:line="300" w:lineRule="exact"/>
        <w:ind w:left="360" w:right="74"/>
        <w:jc w:val="both"/>
      </w:pPr>
    </w:p>
    <w:p w:rsidR="005432C1" w:rsidRPr="0015576E" w:rsidRDefault="005432C1" w:rsidP="00A50C90">
      <w:pPr>
        <w:widowControl w:val="0"/>
        <w:autoSpaceDE w:val="0"/>
        <w:autoSpaceDN w:val="0"/>
        <w:adjustRightInd w:val="0"/>
        <w:spacing w:line="300" w:lineRule="exact"/>
        <w:ind w:left="720" w:right="74"/>
        <w:jc w:val="both"/>
      </w:pPr>
      <w:r w:rsidRPr="0015576E">
        <w:t>W przypadku dyspozycji do oferty należy dołączyć pisemne zobowiązania innych podmiotów do udostępnienia osób zdolnych do wykonania zamówienia.</w:t>
      </w:r>
    </w:p>
    <w:p w:rsidR="005432C1" w:rsidRPr="0015576E" w:rsidRDefault="005432C1" w:rsidP="00A50C90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  <w:rPr>
          <w:i/>
          <w:iCs/>
        </w:rPr>
      </w:pPr>
    </w:p>
    <w:p w:rsidR="005432C1" w:rsidRPr="0015576E" w:rsidRDefault="005432C1" w:rsidP="00A50C90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</w:pPr>
    </w:p>
    <w:p w:rsidR="005432C1" w:rsidRPr="0015576E" w:rsidRDefault="005432C1" w:rsidP="00A50C90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</w:pPr>
    </w:p>
    <w:p w:rsidR="005432C1" w:rsidRPr="0015576E" w:rsidRDefault="005432C1" w:rsidP="00A50C90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15576E">
        <w:t>........................................... , dnia .........................</w:t>
      </w:r>
      <w:r w:rsidRPr="0015576E">
        <w:tab/>
        <w:t>........................................................</w:t>
      </w:r>
      <w:r>
        <w:t>......</w:t>
      </w:r>
      <w:r w:rsidRPr="0015576E">
        <w:t>...</w:t>
      </w:r>
    </w:p>
    <w:p w:rsidR="005432C1" w:rsidRDefault="005432C1" w:rsidP="00A50C90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E128A6">
        <w:t>Podpis wraz z pieczęcią osoby uprawnionej do reprezentowania Wykonawcy</w:t>
      </w: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5432C1" w:rsidRPr="0004003E" w:rsidRDefault="005432C1" w:rsidP="00AC0043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2" w:name="_Toc516473347"/>
      <w:r w:rsidRPr="0004003E">
        <w:rPr>
          <w:b/>
          <w:bCs/>
          <w:szCs w:val="20"/>
        </w:rPr>
        <w:lastRenderedPageBreak/>
        <w:t xml:space="preserve">Załącznik nr </w:t>
      </w:r>
      <w:r>
        <w:rPr>
          <w:b/>
          <w:bCs/>
          <w:szCs w:val="20"/>
        </w:rPr>
        <w:t>3</w:t>
      </w:r>
      <w:r w:rsidRPr="0004003E">
        <w:rPr>
          <w:b/>
          <w:bCs/>
          <w:szCs w:val="20"/>
        </w:rPr>
        <w:t xml:space="preserve"> do </w:t>
      </w:r>
      <w:r>
        <w:rPr>
          <w:b/>
          <w:bCs/>
          <w:szCs w:val="20"/>
        </w:rPr>
        <w:t>Zapytania ofertowego</w:t>
      </w:r>
      <w:bookmarkEnd w:id="2"/>
    </w:p>
    <w:p w:rsidR="005432C1" w:rsidRPr="0004003E" w:rsidRDefault="005432C1" w:rsidP="00AC0043">
      <w:pPr>
        <w:jc w:val="both"/>
        <w:rPr>
          <w:szCs w:val="20"/>
        </w:rPr>
      </w:pPr>
      <w:r w:rsidRPr="0004003E">
        <w:rPr>
          <w:szCs w:val="20"/>
        </w:rPr>
        <w:t xml:space="preserve">Dotyczy postępowania o udzielenie zamówienia publicznego pn.: </w:t>
      </w:r>
      <w:r w:rsidRPr="00AC0043">
        <w:rPr>
          <w:b/>
          <w:bCs/>
          <w:szCs w:val="20"/>
        </w:rPr>
        <w:t>wykonanie systemu monitoringu szybu „Barbara” Kopalni Doświadczalnej „Barbara” w Mikołowie</w:t>
      </w:r>
    </w:p>
    <w:p w:rsidR="005432C1" w:rsidRPr="0004003E" w:rsidRDefault="005432C1" w:rsidP="00AC0043">
      <w:pPr>
        <w:jc w:val="both"/>
        <w:rPr>
          <w:szCs w:val="20"/>
        </w:rPr>
      </w:pPr>
      <w:r w:rsidRPr="0004003E">
        <w:rPr>
          <w:szCs w:val="20"/>
        </w:rPr>
        <w:t>W nawiązaniu do prowadzonego postępowania oraz w związku z wprowadzeniem nowych przepisów dotyczących danych osobowych (RODO) informuję co następuje:</w:t>
      </w:r>
    </w:p>
    <w:p w:rsidR="005432C1" w:rsidRPr="0004003E" w:rsidRDefault="005432C1" w:rsidP="00AC0043">
      <w:pPr>
        <w:jc w:val="both"/>
        <w:rPr>
          <w:b/>
          <w:szCs w:val="20"/>
        </w:rPr>
      </w:pPr>
    </w:p>
    <w:p w:rsidR="005432C1" w:rsidRPr="0004003E" w:rsidRDefault="005432C1" w:rsidP="00AC0043">
      <w:pPr>
        <w:jc w:val="both"/>
        <w:rPr>
          <w:szCs w:val="20"/>
        </w:rPr>
      </w:pPr>
      <w:r w:rsidRPr="0004003E">
        <w:rPr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C1" w:rsidRPr="0004003E" w:rsidRDefault="005432C1" w:rsidP="00AC0043">
      <w:pPr>
        <w:numPr>
          <w:ilvl w:val="0"/>
          <w:numId w:val="34"/>
        </w:numPr>
        <w:jc w:val="both"/>
        <w:rPr>
          <w:i/>
          <w:szCs w:val="20"/>
        </w:rPr>
      </w:pPr>
      <w:r w:rsidRPr="0004003E">
        <w:rPr>
          <w:szCs w:val="20"/>
        </w:rPr>
        <w:t xml:space="preserve">administratorem Pani/Pana danych osobowych jest: </w:t>
      </w:r>
      <w:r w:rsidRPr="0004003E">
        <w:rPr>
          <w:b/>
          <w:szCs w:val="20"/>
        </w:rPr>
        <w:t>Główny Instytut Górnictwa, Plac Gwarków 1; 40-166 Katowice</w:t>
      </w:r>
      <w:r w:rsidRPr="0004003E">
        <w:rPr>
          <w:i/>
          <w:szCs w:val="20"/>
        </w:rPr>
        <w:t>;</w:t>
      </w:r>
    </w:p>
    <w:p w:rsidR="005432C1" w:rsidRPr="0004003E" w:rsidRDefault="005432C1" w:rsidP="00AC0043">
      <w:pPr>
        <w:numPr>
          <w:ilvl w:val="0"/>
          <w:numId w:val="35"/>
        </w:numPr>
        <w:jc w:val="both"/>
        <w:rPr>
          <w:szCs w:val="20"/>
        </w:rPr>
      </w:pPr>
      <w:r w:rsidRPr="0004003E">
        <w:rPr>
          <w:szCs w:val="20"/>
        </w:rPr>
        <w:t>Administrator wyznaczył Inspektora Ochrony Danych, z którym może się Pani/Pan skontaktować w sprawach związanych z ochroną danych osobowych w następujący sposób: pod adresem e-mail:</w:t>
      </w:r>
      <w:r w:rsidRPr="0004003E">
        <w:rPr>
          <w:bCs/>
          <w:szCs w:val="20"/>
        </w:rPr>
        <w:t xml:space="preserve"> </w:t>
      </w:r>
      <w:hyperlink r:id="rId10" w:history="1">
        <w:r w:rsidRPr="0004003E">
          <w:rPr>
            <w:color w:val="0000FF"/>
            <w:szCs w:val="20"/>
            <w:u w:val="single"/>
          </w:rPr>
          <w:t>wlenart@gig.eu</w:t>
        </w:r>
      </w:hyperlink>
      <w:r w:rsidRPr="0004003E">
        <w:rPr>
          <w:szCs w:val="20"/>
        </w:rPr>
        <w:t>, lub pisemnie na adres siedziby administratora.</w:t>
      </w:r>
    </w:p>
    <w:p w:rsidR="005432C1" w:rsidRPr="0004003E" w:rsidRDefault="005432C1" w:rsidP="00AC0043">
      <w:pPr>
        <w:numPr>
          <w:ilvl w:val="0"/>
          <w:numId w:val="35"/>
        </w:numPr>
        <w:jc w:val="both"/>
        <w:rPr>
          <w:szCs w:val="20"/>
        </w:rPr>
      </w:pPr>
      <w:r w:rsidRPr="0004003E">
        <w:rPr>
          <w:szCs w:val="20"/>
        </w:rPr>
        <w:t>Pani/Pana dane osobowe przetwarzane będą na podstawie art. 6 ust. 1 lit. c</w:t>
      </w:r>
      <w:r w:rsidRPr="0004003E">
        <w:rPr>
          <w:i/>
          <w:szCs w:val="20"/>
        </w:rPr>
        <w:t xml:space="preserve"> </w:t>
      </w:r>
      <w:r w:rsidRPr="0004003E">
        <w:rPr>
          <w:szCs w:val="20"/>
        </w:rPr>
        <w:t xml:space="preserve">RODO w celu związanym z postępowaniem o udzielenie zamówienia publicznego: </w:t>
      </w:r>
    </w:p>
    <w:p w:rsidR="005432C1" w:rsidRPr="0004003E" w:rsidRDefault="005432C1" w:rsidP="00AC0043">
      <w:pPr>
        <w:ind w:left="720"/>
        <w:jc w:val="both"/>
        <w:rPr>
          <w:szCs w:val="20"/>
        </w:rPr>
      </w:pPr>
      <w:r w:rsidRPr="00AC0043">
        <w:rPr>
          <w:b/>
          <w:bCs/>
          <w:szCs w:val="20"/>
        </w:rPr>
        <w:t>wykonanie systemu monitoringu szybu „Barbara” Kopalni Doświadczalnej „Barbara” w Mikołowie</w:t>
      </w:r>
      <w:r w:rsidRPr="0004003E">
        <w:rPr>
          <w:b/>
          <w:szCs w:val="20"/>
        </w:rPr>
        <w:t xml:space="preserve">, </w:t>
      </w:r>
      <w:r w:rsidRPr="0004003E">
        <w:rPr>
          <w:szCs w:val="20"/>
        </w:rPr>
        <w:t xml:space="preserve">prowadzonym w trybie: </w:t>
      </w:r>
      <w:r>
        <w:rPr>
          <w:b/>
          <w:szCs w:val="20"/>
        </w:rPr>
        <w:t>zapytania ofertowego</w:t>
      </w:r>
      <w:r w:rsidRPr="0004003E">
        <w:rPr>
          <w:szCs w:val="20"/>
        </w:rPr>
        <w:t>;</w:t>
      </w:r>
    </w:p>
    <w:p w:rsidR="005432C1" w:rsidRPr="0004003E" w:rsidRDefault="005432C1" w:rsidP="00AC0043">
      <w:pPr>
        <w:numPr>
          <w:ilvl w:val="0"/>
          <w:numId w:val="35"/>
        </w:numPr>
        <w:jc w:val="both"/>
        <w:rPr>
          <w:szCs w:val="20"/>
        </w:rPr>
      </w:pPr>
      <w:r w:rsidRPr="0004003E">
        <w:rPr>
          <w:szCs w:val="20"/>
        </w:rPr>
        <w:t>odbiorcami Pani/Pana danych osobowych będą osoby lub podmioty, którym udostępniona zostanie dokumentacja</w:t>
      </w:r>
      <w:r>
        <w:rPr>
          <w:szCs w:val="20"/>
        </w:rPr>
        <w:t xml:space="preserve"> zapytania ofertowego w związku z jawnością postępowania.</w:t>
      </w:r>
    </w:p>
    <w:p w:rsidR="005432C1" w:rsidRPr="0004003E" w:rsidRDefault="005432C1" w:rsidP="00AC0043">
      <w:pPr>
        <w:numPr>
          <w:ilvl w:val="0"/>
          <w:numId w:val="35"/>
        </w:numPr>
        <w:jc w:val="both"/>
        <w:rPr>
          <w:szCs w:val="20"/>
        </w:rPr>
      </w:pPr>
      <w:r w:rsidRPr="0004003E">
        <w:rPr>
          <w:szCs w:val="20"/>
        </w:rPr>
        <w:t>w odniesieniu do Pani/Pana danych osobowych decyzje nie będą podejmowane w sposób zautomatyzowany, stosowanie do art. 22 RODO;</w:t>
      </w:r>
    </w:p>
    <w:p w:rsidR="005432C1" w:rsidRPr="0004003E" w:rsidRDefault="005432C1" w:rsidP="00AC0043">
      <w:pPr>
        <w:numPr>
          <w:ilvl w:val="0"/>
          <w:numId w:val="35"/>
        </w:numPr>
        <w:jc w:val="both"/>
        <w:rPr>
          <w:szCs w:val="20"/>
        </w:rPr>
      </w:pPr>
      <w:r w:rsidRPr="0004003E">
        <w:rPr>
          <w:szCs w:val="20"/>
        </w:rPr>
        <w:t>posiada Pani/Pan:</w:t>
      </w:r>
    </w:p>
    <w:p w:rsidR="005432C1" w:rsidRPr="0004003E" w:rsidRDefault="005432C1" w:rsidP="00AC0043">
      <w:pPr>
        <w:numPr>
          <w:ilvl w:val="0"/>
          <w:numId w:val="36"/>
        </w:numPr>
        <w:jc w:val="both"/>
        <w:rPr>
          <w:szCs w:val="20"/>
        </w:rPr>
      </w:pPr>
      <w:r w:rsidRPr="0004003E">
        <w:rPr>
          <w:szCs w:val="20"/>
        </w:rPr>
        <w:t>na podstawie art. 15 RODO prawo dostępu do danych osobowych Pani/Pana dotyczących;</w:t>
      </w:r>
    </w:p>
    <w:p w:rsidR="005432C1" w:rsidRPr="0004003E" w:rsidRDefault="005432C1" w:rsidP="00AC0043">
      <w:pPr>
        <w:numPr>
          <w:ilvl w:val="0"/>
          <w:numId w:val="36"/>
        </w:numPr>
        <w:jc w:val="both"/>
        <w:rPr>
          <w:szCs w:val="20"/>
        </w:rPr>
      </w:pPr>
      <w:r w:rsidRPr="0004003E">
        <w:rPr>
          <w:szCs w:val="20"/>
        </w:rPr>
        <w:t>na podstawie art. 16 RODO prawo do sprostowania Pani/Pana danych osobowych</w:t>
      </w:r>
      <w:r w:rsidRPr="0004003E">
        <w:rPr>
          <w:szCs w:val="20"/>
          <w:vertAlign w:val="superscript"/>
        </w:rPr>
        <w:t>(1)</w:t>
      </w:r>
      <w:r w:rsidRPr="0004003E">
        <w:rPr>
          <w:szCs w:val="20"/>
        </w:rPr>
        <w:t>;</w:t>
      </w:r>
    </w:p>
    <w:p w:rsidR="005432C1" w:rsidRPr="0004003E" w:rsidRDefault="005432C1" w:rsidP="00AC0043">
      <w:pPr>
        <w:numPr>
          <w:ilvl w:val="0"/>
          <w:numId w:val="36"/>
        </w:numPr>
        <w:jc w:val="both"/>
        <w:rPr>
          <w:szCs w:val="20"/>
        </w:rPr>
      </w:pPr>
      <w:r w:rsidRPr="0004003E">
        <w:rPr>
          <w:szCs w:val="20"/>
        </w:rPr>
        <w:t>na podstawie art. 18 RODO prawo żądania od administratora ograniczenia przetwarzania danych osobowych z zastrzeżeniem przypadków, o których mowa w art. 18 ust. 2 RODO</w:t>
      </w:r>
      <w:r w:rsidRPr="0004003E">
        <w:rPr>
          <w:szCs w:val="20"/>
          <w:vertAlign w:val="superscript"/>
        </w:rPr>
        <w:t>(2)</w:t>
      </w:r>
      <w:r w:rsidRPr="0004003E">
        <w:rPr>
          <w:szCs w:val="20"/>
        </w:rPr>
        <w:t xml:space="preserve">;  </w:t>
      </w:r>
    </w:p>
    <w:p w:rsidR="005432C1" w:rsidRPr="0004003E" w:rsidRDefault="005432C1" w:rsidP="00AC0043">
      <w:pPr>
        <w:numPr>
          <w:ilvl w:val="0"/>
          <w:numId w:val="36"/>
        </w:numPr>
        <w:jc w:val="both"/>
        <w:rPr>
          <w:i/>
          <w:szCs w:val="20"/>
        </w:rPr>
      </w:pPr>
      <w:r w:rsidRPr="0004003E">
        <w:rPr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432C1" w:rsidRPr="0004003E" w:rsidRDefault="005432C1" w:rsidP="00AC0043">
      <w:pPr>
        <w:numPr>
          <w:ilvl w:val="0"/>
          <w:numId w:val="35"/>
        </w:numPr>
        <w:jc w:val="both"/>
        <w:rPr>
          <w:i/>
          <w:szCs w:val="20"/>
        </w:rPr>
      </w:pPr>
      <w:r w:rsidRPr="0004003E">
        <w:rPr>
          <w:szCs w:val="20"/>
        </w:rPr>
        <w:t>nie przysługuje Pani/Panu:</w:t>
      </w:r>
    </w:p>
    <w:p w:rsidR="005432C1" w:rsidRPr="0004003E" w:rsidRDefault="005432C1" w:rsidP="00AC0043">
      <w:pPr>
        <w:numPr>
          <w:ilvl w:val="0"/>
          <w:numId w:val="37"/>
        </w:numPr>
        <w:jc w:val="both"/>
        <w:rPr>
          <w:i/>
          <w:szCs w:val="20"/>
        </w:rPr>
      </w:pPr>
      <w:r w:rsidRPr="0004003E">
        <w:rPr>
          <w:szCs w:val="20"/>
        </w:rPr>
        <w:t>w związku z art. 17 ust. 3 lit. b, d lub e RODO prawo do usunięcia danych osobowych;</w:t>
      </w:r>
    </w:p>
    <w:p w:rsidR="005432C1" w:rsidRPr="0004003E" w:rsidRDefault="005432C1" w:rsidP="00AC0043">
      <w:pPr>
        <w:numPr>
          <w:ilvl w:val="0"/>
          <w:numId w:val="37"/>
        </w:numPr>
        <w:jc w:val="both"/>
        <w:rPr>
          <w:b/>
          <w:i/>
          <w:szCs w:val="20"/>
        </w:rPr>
      </w:pPr>
      <w:r w:rsidRPr="0004003E">
        <w:rPr>
          <w:szCs w:val="20"/>
        </w:rPr>
        <w:t>prawo do przenoszenia danych osobowych, o którym mowa w art. 20 RODO;</w:t>
      </w:r>
    </w:p>
    <w:p w:rsidR="005432C1" w:rsidRPr="0004003E" w:rsidRDefault="005432C1" w:rsidP="00AC0043">
      <w:pPr>
        <w:numPr>
          <w:ilvl w:val="0"/>
          <w:numId w:val="37"/>
        </w:numPr>
        <w:jc w:val="both"/>
        <w:rPr>
          <w:i/>
          <w:sz w:val="20"/>
          <w:szCs w:val="20"/>
        </w:rPr>
      </w:pPr>
      <w:r w:rsidRPr="0004003E">
        <w:rPr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432C1" w:rsidRPr="0004003E" w:rsidRDefault="005432C1" w:rsidP="00AC0043">
      <w:pPr>
        <w:rPr>
          <w:b/>
          <w:sz w:val="20"/>
          <w:szCs w:val="20"/>
        </w:rPr>
      </w:pPr>
    </w:p>
    <w:p w:rsidR="005432C1" w:rsidRPr="0004003E" w:rsidRDefault="005432C1" w:rsidP="00AC0043">
      <w:pPr>
        <w:rPr>
          <w:i/>
          <w:sz w:val="20"/>
          <w:szCs w:val="20"/>
        </w:rPr>
      </w:pPr>
      <w:r w:rsidRPr="0004003E">
        <w:rPr>
          <w:b/>
          <w:i/>
          <w:sz w:val="20"/>
          <w:szCs w:val="20"/>
          <w:vertAlign w:val="superscript"/>
        </w:rPr>
        <w:t xml:space="preserve"> (1) </w:t>
      </w:r>
      <w:r w:rsidRPr="0004003E">
        <w:rPr>
          <w:b/>
          <w:i/>
          <w:sz w:val="20"/>
          <w:szCs w:val="20"/>
        </w:rPr>
        <w:t>Wyjaśnienie:</w:t>
      </w:r>
      <w:r w:rsidRPr="0004003E">
        <w:rPr>
          <w:i/>
          <w:sz w:val="20"/>
          <w:szCs w:val="20"/>
        </w:rPr>
        <w:t xml:space="preserve"> skorzystanie z prawa do sprostowania nie może skutkować zmianą wyniku postępowania</w:t>
      </w:r>
      <w:r w:rsidRPr="0004003E">
        <w:rPr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04003E">
        <w:rPr>
          <w:i/>
          <w:sz w:val="20"/>
          <w:szCs w:val="20"/>
        </w:rPr>
        <w:t>Pzp</w:t>
      </w:r>
      <w:proofErr w:type="spellEnd"/>
      <w:r w:rsidRPr="0004003E">
        <w:rPr>
          <w:i/>
          <w:sz w:val="20"/>
          <w:szCs w:val="20"/>
        </w:rPr>
        <w:t xml:space="preserve"> oraz nie może naruszać integralności protokołu oraz jego załączników.</w:t>
      </w:r>
    </w:p>
    <w:p w:rsidR="005432C1" w:rsidRDefault="005432C1" w:rsidP="00AC0043">
      <w:r w:rsidRPr="0004003E">
        <w:rPr>
          <w:b/>
          <w:i/>
          <w:sz w:val="20"/>
          <w:szCs w:val="20"/>
          <w:vertAlign w:val="superscript"/>
        </w:rPr>
        <w:t xml:space="preserve">(2) </w:t>
      </w:r>
      <w:r w:rsidRPr="0004003E">
        <w:rPr>
          <w:b/>
          <w:i/>
          <w:sz w:val="20"/>
          <w:szCs w:val="20"/>
        </w:rPr>
        <w:t>Wyjaśnienie:</w:t>
      </w:r>
      <w:r w:rsidRPr="0004003E">
        <w:rPr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5432C1" w:rsidRPr="00D457FC" w:rsidRDefault="005432C1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5432C1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17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019DA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21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24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1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  <w:rPr>
        <w:rFonts w:cs="Times New Roman"/>
      </w:rPr>
    </w:lvl>
  </w:abstractNum>
  <w:abstractNum w:abstractNumId="26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8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6271B3"/>
    <w:multiLevelType w:val="hybridMultilevel"/>
    <w:tmpl w:val="9E5844B8"/>
    <w:lvl w:ilvl="0" w:tplc="758AD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35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8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7"/>
  </w:num>
  <w:num w:numId="5">
    <w:abstractNumId w:val="24"/>
  </w:num>
  <w:num w:numId="6">
    <w:abstractNumId w:val="11"/>
  </w:num>
  <w:num w:numId="7">
    <w:abstractNumId w:val="4"/>
  </w:num>
  <w:num w:numId="8">
    <w:abstractNumId w:val="36"/>
  </w:num>
  <w:num w:numId="9">
    <w:abstractNumId w:val="35"/>
  </w:num>
  <w:num w:numId="10">
    <w:abstractNumId w:val="30"/>
  </w:num>
  <w:num w:numId="11">
    <w:abstractNumId w:val="6"/>
  </w:num>
  <w:num w:numId="12">
    <w:abstractNumId w:val="32"/>
  </w:num>
  <w:num w:numId="13">
    <w:abstractNumId w:val="12"/>
  </w:num>
  <w:num w:numId="14">
    <w:abstractNumId w:val="9"/>
  </w:num>
  <w:num w:numId="15">
    <w:abstractNumId w:val="21"/>
  </w:num>
  <w:num w:numId="16">
    <w:abstractNumId w:val="16"/>
  </w:num>
  <w:num w:numId="17">
    <w:abstractNumId w:val="34"/>
  </w:num>
  <w:num w:numId="18">
    <w:abstractNumId w:val="1"/>
  </w:num>
  <w:num w:numId="19">
    <w:abstractNumId w:val="2"/>
  </w:num>
  <w:num w:numId="20">
    <w:abstractNumId w:val="23"/>
  </w:num>
  <w:num w:numId="21">
    <w:abstractNumId w:val="20"/>
  </w:num>
  <w:num w:numId="22">
    <w:abstractNumId w:val="25"/>
  </w:num>
  <w:num w:numId="23">
    <w:abstractNumId w:val="28"/>
  </w:num>
  <w:num w:numId="24">
    <w:abstractNumId w:val="17"/>
  </w:num>
  <w:num w:numId="25">
    <w:abstractNumId w:val="14"/>
  </w:num>
  <w:num w:numId="26">
    <w:abstractNumId w:val="38"/>
  </w:num>
  <w:num w:numId="27">
    <w:abstractNumId w:val="29"/>
  </w:num>
  <w:num w:numId="28">
    <w:abstractNumId w:val="18"/>
  </w:num>
  <w:num w:numId="29">
    <w:abstractNumId w:val="5"/>
  </w:num>
  <w:num w:numId="30">
    <w:abstractNumId w:val="27"/>
  </w:num>
  <w:num w:numId="31">
    <w:abstractNumId w:val="33"/>
  </w:num>
  <w:num w:numId="32">
    <w:abstractNumId w:val="19"/>
  </w:num>
  <w:num w:numId="33">
    <w:abstractNumId w:val="31"/>
  </w:num>
  <w:num w:numId="34">
    <w:abstractNumId w:val="22"/>
  </w:num>
  <w:num w:numId="35">
    <w:abstractNumId w:val="13"/>
  </w:num>
  <w:num w:numId="36">
    <w:abstractNumId w:val="10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23FE"/>
    <w:rsid w:val="00006FA8"/>
    <w:rsid w:val="00032D26"/>
    <w:rsid w:val="0003393F"/>
    <w:rsid w:val="000354C7"/>
    <w:rsid w:val="0004003E"/>
    <w:rsid w:val="00054A5D"/>
    <w:rsid w:val="00055B99"/>
    <w:rsid w:val="0005701F"/>
    <w:rsid w:val="00064074"/>
    <w:rsid w:val="00085D3F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0F6325"/>
    <w:rsid w:val="00112BDC"/>
    <w:rsid w:val="00131061"/>
    <w:rsid w:val="0015576E"/>
    <w:rsid w:val="0015628E"/>
    <w:rsid w:val="001565A4"/>
    <w:rsid w:val="0015773C"/>
    <w:rsid w:val="00184AC9"/>
    <w:rsid w:val="00187D3A"/>
    <w:rsid w:val="00191B15"/>
    <w:rsid w:val="0019372F"/>
    <w:rsid w:val="001976F4"/>
    <w:rsid w:val="001A13D2"/>
    <w:rsid w:val="001A35A5"/>
    <w:rsid w:val="001A4A64"/>
    <w:rsid w:val="001A4CDA"/>
    <w:rsid w:val="001A5615"/>
    <w:rsid w:val="001B086D"/>
    <w:rsid w:val="001B4DDA"/>
    <w:rsid w:val="001B6A72"/>
    <w:rsid w:val="001D1237"/>
    <w:rsid w:val="001D54DC"/>
    <w:rsid w:val="001E2C50"/>
    <w:rsid w:val="001F13C2"/>
    <w:rsid w:val="001F3AE9"/>
    <w:rsid w:val="00211923"/>
    <w:rsid w:val="002143DC"/>
    <w:rsid w:val="00232CF4"/>
    <w:rsid w:val="00233B19"/>
    <w:rsid w:val="00240015"/>
    <w:rsid w:val="0024048C"/>
    <w:rsid w:val="002425C6"/>
    <w:rsid w:val="0025083B"/>
    <w:rsid w:val="002515C5"/>
    <w:rsid w:val="002548D7"/>
    <w:rsid w:val="002570AD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06A37"/>
    <w:rsid w:val="00321D19"/>
    <w:rsid w:val="00332AF9"/>
    <w:rsid w:val="00350B93"/>
    <w:rsid w:val="003515F1"/>
    <w:rsid w:val="00353CA8"/>
    <w:rsid w:val="00360BED"/>
    <w:rsid w:val="0036179C"/>
    <w:rsid w:val="0037272B"/>
    <w:rsid w:val="003736F0"/>
    <w:rsid w:val="003963A2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3506E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B686A"/>
    <w:rsid w:val="004C5745"/>
    <w:rsid w:val="004D3368"/>
    <w:rsid w:val="004E2F00"/>
    <w:rsid w:val="004E6C74"/>
    <w:rsid w:val="00501B13"/>
    <w:rsid w:val="00502785"/>
    <w:rsid w:val="005050F3"/>
    <w:rsid w:val="00511A7D"/>
    <w:rsid w:val="00527472"/>
    <w:rsid w:val="0053120D"/>
    <w:rsid w:val="005432C1"/>
    <w:rsid w:val="005454FC"/>
    <w:rsid w:val="00553C39"/>
    <w:rsid w:val="0056473B"/>
    <w:rsid w:val="0056695E"/>
    <w:rsid w:val="005743A5"/>
    <w:rsid w:val="00574FF4"/>
    <w:rsid w:val="0057700B"/>
    <w:rsid w:val="005775EB"/>
    <w:rsid w:val="0058097E"/>
    <w:rsid w:val="005831E0"/>
    <w:rsid w:val="00591466"/>
    <w:rsid w:val="00593A56"/>
    <w:rsid w:val="005946AE"/>
    <w:rsid w:val="00594E8E"/>
    <w:rsid w:val="005A3E89"/>
    <w:rsid w:val="005B1F83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66D35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C72A5"/>
    <w:rsid w:val="006D4149"/>
    <w:rsid w:val="006D6C29"/>
    <w:rsid w:val="006F3A68"/>
    <w:rsid w:val="00725781"/>
    <w:rsid w:val="007362BE"/>
    <w:rsid w:val="007368DD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262C"/>
    <w:rsid w:val="007A45A6"/>
    <w:rsid w:val="007B6797"/>
    <w:rsid w:val="007C3204"/>
    <w:rsid w:val="007D6831"/>
    <w:rsid w:val="007E4EE2"/>
    <w:rsid w:val="007F0513"/>
    <w:rsid w:val="00810D9A"/>
    <w:rsid w:val="0081740C"/>
    <w:rsid w:val="00817AF6"/>
    <w:rsid w:val="00852F6D"/>
    <w:rsid w:val="008665EA"/>
    <w:rsid w:val="008666E8"/>
    <w:rsid w:val="00872C02"/>
    <w:rsid w:val="0087699A"/>
    <w:rsid w:val="00883A55"/>
    <w:rsid w:val="008864EC"/>
    <w:rsid w:val="00890B5D"/>
    <w:rsid w:val="008920C6"/>
    <w:rsid w:val="00895777"/>
    <w:rsid w:val="008A2E9D"/>
    <w:rsid w:val="008A3252"/>
    <w:rsid w:val="008B546D"/>
    <w:rsid w:val="008C2D61"/>
    <w:rsid w:val="008C6AB5"/>
    <w:rsid w:val="008C6F0D"/>
    <w:rsid w:val="008D2F72"/>
    <w:rsid w:val="008D4194"/>
    <w:rsid w:val="008D58FD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3D8A"/>
    <w:rsid w:val="00934CC9"/>
    <w:rsid w:val="00941EC9"/>
    <w:rsid w:val="0094455C"/>
    <w:rsid w:val="009451EF"/>
    <w:rsid w:val="00945D4F"/>
    <w:rsid w:val="009511C9"/>
    <w:rsid w:val="009536F6"/>
    <w:rsid w:val="00955C4C"/>
    <w:rsid w:val="00957657"/>
    <w:rsid w:val="00960350"/>
    <w:rsid w:val="0096218F"/>
    <w:rsid w:val="00965CB9"/>
    <w:rsid w:val="00965E63"/>
    <w:rsid w:val="00965ED0"/>
    <w:rsid w:val="00972E17"/>
    <w:rsid w:val="00981A6A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2E22"/>
    <w:rsid w:val="009D3B53"/>
    <w:rsid w:val="009E1D01"/>
    <w:rsid w:val="009E2758"/>
    <w:rsid w:val="009E6625"/>
    <w:rsid w:val="009F195C"/>
    <w:rsid w:val="00A049A5"/>
    <w:rsid w:val="00A04DBE"/>
    <w:rsid w:val="00A14DF6"/>
    <w:rsid w:val="00A25795"/>
    <w:rsid w:val="00A30D6A"/>
    <w:rsid w:val="00A340B9"/>
    <w:rsid w:val="00A50C90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2DDA"/>
    <w:rsid w:val="00AB3C6E"/>
    <w:rsid w:val="00AC0043"/>
    <w:rsid w:val="00AC66EC"/>
    <w:rsid w:val="00AD0881"/>
    <w:rsid w:val="00AD2481"/>
    <w:rsid w:val="00AD6743"/>
    <w:rsid w:val="00AD6EF8"/>
    <w:rsid w:val="00AE2702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45F5"/>
    <w:rsid w:val="00B968F3"/>
    <w:rsid w:val="00BA4C4A"/>
    <w:rsid w:val="00BD3655"/>
    <w:rsid w:val="00BE0FB9"/>
    <w:rsid w:val="00BE3209"/>
    <w:rsid w:val="00BE6645"/>
    <w:rsid w:val="00C002CC"/>
    <w:rsid w:val="00C073F4"/>
    <w:rsid w:val="00C21AE6"/>
    <w:rsid w:val="00C26BB9"/>
    <w:rsid w:val="00C4713A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A3AB4"/>
    <w:rsid w:val="00CC11EE"/>
    <w:rsid w:val="00CD099C"/>
    <w:rsid w:val="00CE3F01"/>
    <w:rsid w:val="00CF5670"/>
    <w:rsid w:val="00CF6B1D"/>
    <w:rsid w:val="00D17229"/>
    <w:rsid w:val="00D20453"/>
    <w:rsid w:val="00D2146F"/>
    <w:rsid w:val="00D258BD"/>
    <w:rsid w:val="00D26546"/>
    <w:rsid w:val="00D3489C"/>
    <w:rsid w:val="00D408A0"/>
    <w:rsid w:val="00D441CE"/>
    <w:rsid w:val="00D457FC"/>
    <w:rsid w:val="00D51C8F"/>
    <w:rsid w:val="00D5287C"/>
    <w:rsid w:val="00D62451"/>
    <w:rsid w:val="00D67E93"/>
    <w:rsid w:val="00D71BDA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C7BC3"/>
    <w:rsid w:val="00DE2E5B"/>
    <w:rsid w:val="00DE5259"/>
    <w:rsid w:val="00DF11E8"/>
    <w:rsid w:val="00E04360"/>
    <w:rsid w:val="00E04CDF"/>
    <w:rsid w:val="00E128A6"/>
    <w:rsid w:val="00E12C77"/>
    <w:rsid w:val="00E230DF"/>
    <w:rsid w:val="00E241E2"/>
    <w:rsid w:val="00E3652C"/>
    <w:rsid w:val="00E6173A"/>
    <w:rsid w:val="00E73E77"/>
    <w:rsid w:val="00E81F1B"/>
    <w:rsid w:val="00EA5B1E"/>
    <w:rsid w:val="00EA5D54"/>
    <w:rsid w:val="00EA7B46"/>
    <w:rsid w:val="00EC7A9E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2EF6"/>
    <w:rsid w:val="00FC43F5"/>
    <w:rsid w:val="00FD3A97"/>
    <w:rsid w:val="00FE3B71"/>
    <w:rsid w:val="00FE4E25"/>
    <w:rsid w:val="00FE59C8"/>
    <w:rsid w:val="00FF5AB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F11E8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rsid w:val="002C0894"/>
  </w:style>
  <w:style w:type="character" w:styleId="Odwoaniedokomentarza">
    <w:name w:val="annotation reference"/>
    <w:basedOn w:val="Domylnaczcionkaakapitu"/>
    <w:uiPriority w:val="99"/>
    <w:semiHidden/>
    <w:rsid w:val="00965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5ED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5ED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F11E8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rsid w:val="002C0894"/>
  </w:style>
  <w:style w:type="character" w:styleId="Odwoaniedokomentarza">
    <w:name w:val="annotation reference"/>
    <w:basedOn w:val="Domylnaczcionkaakapitu"/>
    <w:uiPriority w:val="99"/>
    <w:semiHidden/>
    <w:rsid w:val="00965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5ED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5ED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9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grzysk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lenart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grzysk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1607</Words>
  <Characters>11222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4</cp:revision>
  <cp:lastPrinted>2018-05-30T07:07:00Z</cp:lastPrinted>
  <dcterms:created xsi:type="dcterms:W3CDTF">2018-07-26T10:19:00Z</dcterms:created>
  <dcterms:modified xsi:type="dcterms:W3CDTF">2018-07-27T11:17:00Z</dcterms:modified>
</cp:coreProperties>
</file>