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BE253A">
        <w:rPr>
          <w:b/>
        </w:rPr>
        <w:t>05.04.2018r</w:t>
      </w:r>
      <w:r w:rsidRPr="00BE0FB9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32D26" w:rsidRDefault="002C2AEF" w:rsidP="007317B3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Wykonanie kalibracji</w:t>
      </w:r>
      <w:r w:rsidRPr="002C2AEF">
        <w:rPr>
          <w:rFonts w:ascii="Times New Roman" w:hAnsi="Times New Roman"/>
          <w:bCs/>
          <w:sz w:val="22"/>
          <w:szCs w:val="22"/>
        </w:rPr>
        <w:t xml:space="preserve"> zgodnie z akredytowanym systemem ISO 17025 </w:t>
      </w:r>
      <w:r w:rsidR="00FD7B45">
        <w:rPr>
          <w:rFonts w:ascii="Times New Roman" w:hAnsi="Times New Roman"/>
          <w:bCs/>
          <w:sz w:val="22"/>
          <w:szCs w:val="22"/>
        </w:rPr>
        <w:t>miernika typ 34970A produkcji Agilent</w:t>
      </w:r>
    </w:p>
    <w:p w:rsidR="007317B3" w:rsidRPr="00FE5FCA" w:rsidRDefault="007317B3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7053DF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 xml:space="preserve">Opis przedmiotu </w:t>
      </w:r>
      <w:r w:rsidR="00032D26" w:rsidRPr="007053DF">
        <w:rPr>
          <w:rFonts w:ascii="Times New Roman" w:hAnsi="Times New Roman"/>
          <w:b/>
        </w:rPr>
        <w:t>zamówienia.</w:t>
      </w:r>
    </w:p>
    <w:p w:rsidR="00DD35A7" w:rsidRDefault="00DD35A7" w:rsidP="003C421F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 xml:space="preserve">Zakres zamówienia obejmuje następujące </w:t>
      </w:r>
      <w:r w:rsidR="00524B4E" w:rsidRPr="007053DF">
        <w:rPr>
          <w:sz w:val="22"/>
          <w:szCs w:val="22"/>
        </w:rPr>
        <w:t>usługi</w:t>
      </w:r>
      <w:r w:rsidRPr="007053DF">
        <w:rPr>
          <w:sz w:val="22"/>
          <w:szCs w:val="22"/>
        </w:rPr>
        <w:t>:</w:t>
      </w:r>
    </w:p>
    <w:p w:rsidR="00310EEC" w:rsidRPr="00FD7B45" w:rsidRDefault="00310EEC" w:rsidP="00FD7B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 w:rsidRPr="00310EEC">
        <w:rPr>
          <w:sz w:val="22"/>
          <w:szCs w:val="22"/>
        </w:rPr>
        <w:t>Wykonanie kalibracji zgodnie z akredy</w:t>
      </w:r>
      <w:r w:rsidR="00FD7B45">
        <w:rPr>
          <w:sz w:val="22"/>
          <w:szCs w:val="22"/>
        </w:rPr>
        <w:t>towanym systemem ISO 17025 m</w:t>
      </w:r>
      <w:r w:rsidRPr="00FD7B45">
        <w:rPr>
          <w:sz w:val="22"/>
          <w:szCs w:val="22"/>
        </w:rPr>
        <w:t>iernik</w:t>
      </w:r>
      <w:r w:rsidR="00FD7B45">
        <w:rPr>
          <w:sz w:val="22"/>
          <w:szCs w:val="22"/>
        </w:rPr>
        <w:t>a</w:t>
      </w:r>
      <w:r w:rsidRPr="00FD7B45">
        <w:rPr>
          <w:sz w:val="22"/>
          <w:szCs w:val="22"/>
        </w:rPr>
        <w:t xml:space="preserve"> Agilent typ 34970A s/n: MY44049389 </w:t>
      </w:r>
    </w:p>
    <w:p w:rsidR="00310EEC" w:rsidRDefault="00FD7B45" w:rsidP="00310EE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Wydanie certyfikatu</w:t>
      </w:r>
      <w:r w:rsidR="00310EEC">
        <w:rPr>
          <w:sz w:val="22"/>
          <w:szCs w:val="22"/>
        </w:rPr>
        <w:t xml:space="preserve"> kalibracji ze znakiem akredytacji dla w/w przyrząd</w:t>
      </w:r>
      <w:r>
        <w:rPr>
          <w:sz w:val="22"/>
          <w:szCs w:val="22"/>
        </w:rPr>
        <w:t>u</w:t>
      </w:r>
    </w:p>
    <w:p w:rsidR="007317B3" w:rsidRDefault="00310EEC" w:rsidP="00310EE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Transport</w:t>
      </w:r>
      <w:r w:rsidRPr="00310EEC">
        <w:rPr>
          <w:sz w:val="22"/>
          <w:szCs w:val="22"/>
        </w:rPr>
        <w:t xml:space="preserve"> </w:t>
      </w:r>
      <w:r w:rsidR="00FD7B45">
        <w:rPr>
          <w:sz w:val="22"/>
          <w:szCs w:val="22"/>
        </w:rPr>
        <w:t>przyrządu</w:t>
      </w:r>
      <w:r>
        <w:rPr>
          <w:sz w:val="22"/>
          <w:szCs w:val="22"/>
        </w:rPr>
        <w:t xml:space="preserve"> </w:t>
      </w:r>
      <w:r w:rsidRPr="00310EEC">
        <w:rPr>
          <w:sz w:val="22"/>
          <w:szCs w:val="22"/>
        </w:rPr>
        <w:t>do autoryzowanego laboratorium i z powrotem</w:t>
      </w:r>
    </w:p>
    <w:p w:rsidR="00310EEC" w:rsidRPr="00310EEC" w:rsidRDefault="00310EEC" w:rsidP="00310EEC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F113BF" w:rsidRPr="007053DF" w:rsidRDefault="00F113BF" w:rsidP="002C2A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7053DF">
        <w:rPr>
          <w:b/>
          <w:sz w:val="22"/>
          <w:szCs w:val="22"/>
        </w:rPr>
        <w:t>wymagania.</w:t>
      </w:r>
    </w:p>
    <w:p w:rsidR="00F113BF" w:rsidRPr="007053DF" w:rsidRDefault="00F113BF" w:rsidP="002C2A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="00F03666" w:rsidRPr="002C2AEF">
        <w:rPr>
          <w:b/>
          <w:sz w:val="22"/>
          <w:szCs w:val="22"/>
        </w:rPr>
        <w:t xml:space="preserve"> usług w zakresie napraw,</w:t>
      </w:r>
      <w:r w:rsidRPr="002C2AEF">
        <w:rPr>
          <w:b/>
          <w:sz w:val="22"/>
          <w:szCs w:val="22"/>
        </w:rPr>
        <w:t xml:space="preserve"> konserwacji </w:t>
      </w:r>
      <w:r w:rsidR="00F03666" w:rsidRPr="002C2AEF">
        <w:rPr>
          <w:b/>
          <w:sz w:val="22"/>
          <w:szCs w:val="22"/>
        </w:rPr>
        <w:t xml:space="preserve">oraz obsługi </w:t>
      </w:r>
      <w:r w:rsidRPr="002C2AEF">
        <w:rPr>
          <w:b/>
          <w:sz w:val="22"/>
          <w:szCs w:val="22"/>
        </w:rPr>
        <w:t>aparatury pomiarowej, badawczej</w:t>
      </w:r>
      <w:r w:rsidRPr="007053DF">
        <w:rPr>
          <w:b/>
          <w:color w:val="000000"/>
          <w:sz w:val="22"/>
          <w:szCs w:val="22"/>
        </w:rPr>
        <w:t xml:space="preserve"> i kontrolnej</w:t>
      </w:r>
      <w:r w:rsidR="00384AB2" w:rsidRPr="007053DF">
        <w:rPr>
          <w:b/>
          <w:color w:val="000000"/>
          <w:sz w:val="22"/>
          <w:szCs w:val="22"/>
        </w:rPr>
        <w:t xml:space="preserve"> </w:t>
      </w:r>
      <w:r w:rsidR="002C2AEF">
        <w:rPr>
          <w:b/>
          <w:color w:val="000000"/>
          <w:sz w:val="22"/>
          <w:szCs w:val="22"/>
        </w:rPr>
        <w:t xml:space="preserve">produkcji </w:t>
      </w:r>
      <w:r w:rsidR="002C2AEF" w:rsidRPr="002C2AEF">
        <w:rPr>
          <w:b/>
          <w:color w:val="000000"/>
          <w:sz w:val="22"/>
          <w:szCs w:val="22"/>
        </w:rPr>
        <w:t xml:space="preserve">Agilent oraz </w:t>
      </w:r>
      <w:proofErr w:type="spellStart"/>
      <w:r w:rsidR="002C2AEF" w:rsidRPr="002C2AEF">
        <w:rPr>
          <w:b/>
          <w:color w:val="000000"/>
          <w:sz w:val="22"/>
          <w:szCs w:val="22"/>
        </w:rPr>
        <w:t>Keisight</w:t>
      </w:r>
      <w:proofErr w:type="spellEnd"/>
      <w:r w:rsidR="002C2AEF" w:rsidRPr="002C2AEF">
        <w:rPr>
          <w:b/>
          <w:color w:val="000000"/>
          <w:sz w:val="22"/>
          <w:szCs w:val="22"/>
        </w:rPr>
        <w:t xml:space="preserve"> Technologies</w:t>
      </w:r>
      <w:r w:rsidRPr="007053DF">
        <w:rPr>
          <w:b/>
          <w:sz w:val="22"/>
          <w:szCs w:val="22"/>
        </w:rPr>
        <w:t>.</w:t>
      </w:r>
    </w:p>
    <w:p w:rsidR="009D0980" w:rsidRPr="007053DF" w:rsidRDefault="009D0980" w:rsidP="002C2AEF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8B5F35" w:rsidRPr="003409E7" w:rsidRDefault="008B5F35" w:rsidP="003C421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 xml:space="preserve">do </w:t>
      </w:r>
      <w:r w:rsidR="00970BBB" w:rsidRPr="003409E7">
        <w:rPr>
          <w:rFonts w:eastAsia="Arial,Italic"/>
          <w:sz w:val="22"/>
          <w:szCs w:val="22"/>
        </w:rPr>
        <w:t>5 tygodni</w:t>
      </w:r>
      <w:r w:rsidR="002D0C72" w:rsidRPr="003409E7">
        <w:rPr>
          <w:rFonts w:eastAsia="Arial,Italic"/>
          <w:sz w:val="22"/>
          <w:szCs w:val="22"/>
        </w:rPr>
        <w:t xml:space="preserve"> od momentu przekazani</w:t>
      </w:r>
      <w:r w:rsidR="00970BBB" w:rsidRPr="003409E7">
        <w:rPr>
          <w:rFonts w:eastAsia="Arial,Italic"/>
          <w:sz w:val="22"/>
          <w:szCs w:val="22"/>
        </w:rPr>
        <w:t>a</w:t>
      </w:r>
      <w:r w:rsidR="002D0C72" w:rsidRPr="003409E7">
        <w:rPr>
          <w:rFonts w:eastAsia="Arial,Italic"/>
          <w:sz w:val="22"/>
          <w:szCs w:val="22"/>
        </w:rPr>
        <w:t xml:space="preserve"> zamówienia</w:t>
      </w:r>
      <w:r w:rsidR="00AD6F7C" w:rsidRPr="003409E7">
        <w:rPr>
          <w:rFonts w:eastAsia="Arial,Italic"/>
          <w:sz w:val="22"/>
          <w:szCs w:val="22"/>
        </w:rPr>
        <w:t xml:space="preserve"> </w:t>
      </w:r>
      <w:r w:rsidR="00635B2A" w:rsidRPr="003409E7">
        <w:rPr>
          <w:rFonts w:eastAsia="Arial,Italic"/>
          <w:sz w:val="22"/>
          <w:szCs w:val="22"/>
        </w:rPr>
        <w:t xml:space="preserve"> </w:t>
      </w:r>
      <w:r w:rsidR="00AD6F7C" w:rsidRPr="003409E7">
        <w:rPr>
          <w:rFonts w:eastAsia="Arial,Italic"/>
          <w:sz w:val="22"/>
          <w:szCs w:val="22"/>
        </w:rPr>
        <w:t>oraz</w:t>
      </w:r>
      <w:r w:rsidR="002D0C72" w:rsidRPr="003409E7">
        <w:rPr>
          <w:rFonts w:eastAsia="Arial,Italic"/>
          <w:sz w:val="22"/>
          <w:szCs w:val="22"/>
        </w:rPr>
        <w:t xml:space="preserve"> </w:t>
      </w:r>
      <w:r w:rsidR="000A4A2C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>przyrządów Wykonawcy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7053DF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B62EBE" w:rsidRPr="007053DF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</w:t>
      </w:r>
      <w:r w:rsidR="00B62EBE" w:rsidRPr="007053DF">
        <w:rPr>
          <w:sz w:val="22"/>
          <w:szCs w:val="22"/>
        </w:rPr>
        <w:t>.</w:t>
      </w:r>
      <w:r w:rsidR="00411C2A" w:rsidRPr="007053DF">
        <w:rPr>
          <w:sz w:val="22"/>
          <w:szCs w:val="22"/>
        </w:rPr>
        <w:tab/>
      </w:r>
      <w:r w:rsidR="00B62EBE" w:rsidRPr="007053DF">
        <w:rPr>
          <w:sz w:val="22"/>
          <w:szCs w:val="22"/>
        </w:rPr>
        <w:t xml:space="preserve">Wymagany termin ważności oferty: </w:t>
      </w:r>
      <w:r w:rsidR="007053DF" w:rsidRPr="007053DF">
        <w:rPr>
          <w:sz w:val="22"/>
          <w:szCs w:val="22"/>
        </w:rPr>
        <w:t>6</w:t>
      </w:r>
      <w:r w:rsidR="006E0AC8" w:rsidRPr="007053DF">
        <w:rPr>
          <w:sz w:val="22"/>
          <w:szCs w:val="22"/>
        </w:rPr>
        <w:t>0</w:t>
      </w:r>
      <w:r w:rsidR="001F13C2" w:rsidRPr="007053DF">
        <w:rPr>
          <w:sz w:val="22"/>
          <w:szCs w:val="22"/>
        </w:rPr>
        <w:t xml:space="preserve"> dni</w:t>
      </w:r>
      <w:r w:rsidR="00B62EBE" w:rsidRPr="007053DF">
        <w:rPr>
          <w:sz w:val="22"/>
          <w:szCs w:val="22"/>
        </w:rPr>
        <w:t xml:space="preserve"> od daty złożenia.</w:t>
      </w:r>
    </w:p>
    <w:p w:rsidR="00B62EBE" w:rsidRPr="007053DF" w:rsidRDefault="00750687" w:rsidP="009D0980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="00411C2A" w:rsidRPr="007053DF">
        <w:rPr>
          <w:rFonts w:ascii="Times New Roman" w:hAnsi="Times New Roman"/>
        </w:rPr>
        <w:tab/>
      </w:r>
      <w:r w:rsidRPr="007053DF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9E7ED8" w:rsidP="00FE5FCA">
      <w:pPr>
        <w:spacing w:line="340" w:lineRule="exact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765703" w:rsidRPr="007053DF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 płatności:</w:t>
      </w:r>
      <w:r w:rsidR="00765703" w:rsidRPr="007053DF">
        <w:rPr>
          <w:b/>
          <w:sz w:val="22"/>
          <w:szCs w:val="22"/>
        </w:rPr>
        <w:t xml:space="preserve"> </w:t>
      </w:r>
    </w:p>
    <w:p w:rsidR="002A163D" w:rsidRPr="007053DF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 xml:space="preserve">Wynagrodzenie płatne po wykonaniu czynności </w:t>
      </w:r>
      <w:r w:rsidR="00524B4E" w:rsidRPr="007053DF">
        <w:rPr>
          <w:sz w:val="22"/>
          <w:szCs w:val="22"/>
        </w:rPr>
        <w:t>usługowych</w:t>
      </w:r>
      <w:r w:rsidRPr="007053DF">
        <w:rPr>
          <w:sz w:val="22"/>
          <w:szCs w:val="22"/>
        </w:rPr>
        <w:t>, na postawie</w:t>
      </w:r>
      <w:r w:rsidR="00524B4E" w:rsidRPr="007053DF">
        <w:rPr>
          <w:sz w:val="22"/>
          <w:szCs w:val="22"/>
        </w:rPr>
        <w:t xml:space="preserve"> prawidłowo wystawionej faktury.</w:t>
      </w:r>
    </w:p>
    <w:p w:rsidR="002A163D" w:rsidRPr="007053DF" w:rsidRDefault="002A163D" w:rsidP="002A163D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 w:rsidR="00BF337C"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</w:t>
      </w:r>
      <w:r w:rsidR="007801D6" w:rsidRPr="007053DF">
        <w:rPr>
          <w:sz w:val="22"/>
          <w:szCs w:val="22"/>
        </w:rPr>
        <w:t>m</w:t>
      </w:r>
      <w:r w:rsidRPr="007053DF">
        <w:rPr>
          <w:sz w:val="22"/>
          <w:szCs w:val="22"/>
        </w:rPr>
        <w:t xml:space="preserve">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BE253A">
        <w:rPr>
          <w:rFonts w:ascii="Times New Roman" w:hAnsi="Times New Roman"/>
          <w:b/>
          <w:u w:val="single"/>
        </w:rPr>
        <w:t>13.04.2018r.</w:t>
      </w:r>
      <w:bookmarkStart w:id="0" w:name="_GoBack"/>
      <w:bookmarkEnd w:id="0"/>
      <w:r w:rsidRPr="00DC112F">
        <w:rPr>
          <w:rFonts w:ascii="Times New Roman" w:hAnsi="Times New Roman"/>
          <w:b/>
          <w:u w:val="single"/>
        </w:rPr>
        <w:t xml:space="preserve">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 w:rsidR="00323F4C"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9D0980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Pr="0026064A" w:rsidRDefault="0026064A" w:rsidP="00BF337C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675B7B" w:rsidRDefault="00675B7B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675B7B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Default="00630BFC" w:rsidP="00092124">
      <w:pPr>
        <w:jc w:val="center"/>
        <w:rPr>
          <w:b/>
        </w:rPr>
      </w:pPr>
      <w:r w:rsidRPr="00630BFC">
        <w:rPr>
          <w:b/>
        </w:rPr>
        <w:t>nr ................................ z dnia ................................</w:t>
      </w:r>
    </w:p>
    <w:p w:rsidR="00630BFC" w:rsidRPr="00BE0FB9" w:rsidRDefault="00630BFC" w:rsidP="00092124">
      <w:pPr>
        <w:jc w:val="center"/>
      </w:pPr>
    </w:p>
    <w:p w:rsidR="00092124" w:rsidRDefault="00FD7B45" w:rsidP="00213A24">
      <w:pPr>
        <w:jc w:val="center"/>
        <w:rPr>
          <w:b/>
          <w:bCs/>
          <w:sz w:val="22"/>
          <w:szCs w:val="22"/>
        </w:rPr>
      </w:pPr>
      <w:r w:rsidRPr="00FD7B45">
        <w:rPr>
          <w:b/>
          <w:bCs/>
          <w:sz w:val="22"/>
          <w:szCs w:val="22"/>
        </w:rPr>
        <w:t>Wykonanie kalibracji zgodnie z akredytowanym systemem ISO 17025 miernika typ 34970A produkcji Agilent</w:t>
      </w:r>
    </w:p>
    <w:p w:rsidR="000F3A4A" w:rsidRDefault="000F3A4A" w:rsidP="00213A24">
      <w:pPr>
        <w:jc w:val="center"/>
        <w:rPr>
          <w:b/>
        </w:rPr>
      </w:pPr>
    </w:p>
    <w:p w:rsidR="00630BFC" w:rsidRPr="00C13ACA" w:rsidRDefault="00630BFC" w:rsidP="00BE253A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BE253A" w:rsidRPr="00BE253A">
        <w:t>05.04.2018r.</w:t>
      </w:r>
      <w:r>
        <w:rPr>
          <w:bCs/>
        </w:rPr>
        <w:t xml:space="preserve">,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</w:t>
      </w:r>
      <w:r w:rsidR="00321474">
        <w:t xml:space="preserve">, przez okres </w:t>
      </w:r>
      <w:r w:rsidR="00265B2A">
        <w:t>60</w:t>
      </w:r>
      <w:r w:rsidR="00092124" w:rsidRPr="009320CA">
        <w:t xml:space="preserve">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213A24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napraw</w:t>
      </w:r>
      <w:r w:rsidR="00F03666">
        <w:t>,</w:t>
      </w:r>
      <w:r w:rsidRPr="00213A24">
        <w:t xml:space="preserve"> konserwacji </w:t>
      </w:r>
      <w:r w:rsidR="00F03666">
        <w:t xml:space="preserve">oraz obsługi </w:t>
      </w:r>
      <w:r w:rsidRPr="00213A24">
        <w:t>aparatury pomiarowej, badawczej i</w:t>
      </w:r>
      <w:r w:rsidR="00BC6913">
        <w:t> </w:t>
      </w:r>
      <w:r w:rsidR="00F03666">
        <w:t xml:space="preserve">kontrolnej </w:t>
      </w:r>
      <w:r w:rsidR="002C2AEF">
        <w:t xml:space="preserve">produkcji </w:t>
      </w:r>
      <w:r w:rsidR="002C2AEF" w:rsidRPr="002C2AEF">
        <w:t xml:space="preserve">Agilent oraz </w:t>
      </w:r>
      <w:proofErr w:type="spellStart"/>
      <w:r w:rsidR="002C2AEF" w:rsidRPr="002C2AEF">
        <w:t>Keisight</w:t>
      </w:r>
      <w:proofErr w:type="spellEnd"/>
      <w:r w:rsidR="002C2AEF" w:rsidRPr="002C2AEF">
        <w:t xml:space="preserve"> Technologies</w:t>
      </w:r>
      <w:r w:rsidR="00F03666" w:rsidRPr="00F03666">
        <w:t>.</w:t>
      </w:r>
    </w:p>
    <w:p w:rsidR="00630BFC" w:rsidRDefault="00630BFC" w:rsidP="00630BFC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630BFC" w:rsidTr="00FE0FC0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630BFC" w:rsidTr="00FE0FC0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30BFC" w:rsidTr="00FE0FC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C" w:rsidRDefault="00630BFC" w:rsidP="00FE0FC0">
            <w:pPr>
              <w:rPr>
                <w:bCs/>
                <w:sz w:val="20"/>
                <w:szCs w:val="20"/>
              </w:rPr>
            </w:pPr>
          </w:p>
          <w:p w:rsidR="00630BFC" w:rsidRDefault="00630BFC" w:rsidP="00FE0FC0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FC" w:rsidRDefault="00630BFC" w:rsidP="00FE0F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FC" w:rsidRDefault="00630BFC" w:rsidP="00FE0F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BFC" w:rsidRDefault="00630BFC" w:rsidP="00FE0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BFC" w:rsidRDefault="00630BFC" w:rsidP="00FE0F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BFC" w:rsidRDefault="00630BFC" w:rsidP="00FE0F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FC" w:rsidRDefault="00630BFC" w:rsidP="00FE0FC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C" w:rsidRDefault="00630BFC" w:rsidP="00FE0FC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BFC" w:rsidRDefault="00630BFC" w:rsidP="00FE0FC0">
            <w:pPr>
              <w:rPr>
                <w:bCs/>
                <w:sz w:val="20"/>
                <w:szCs w:val="20"/>
              </w:rPr>
            </w:pPr>
          </w:p>
        </w:tc>
      </w:tr>
      <w:tr w:rsidR="00630BFC" w:rsidTr="00FE0FC0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30BFC" w:rsidRDefault="00630BFC" w:rsidP="00FE0FC0">
            <w:pPr>
              <w:rPr>
                <w:b/>
                <w:bCs/>
                <w:sz w:val="20"/>
                <w:szCs w:val="20"/>
              </w:rPr>
            </w:pPr>
          </w:p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630BFC" w:rsidRDefault="00630BFC" w:rsidP="00FE0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0BFC" w:rsidRDefault="00630BFC" w:rsidP="00FE0F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30BFC" w:rsidRDefault="00630BFC" w:rsidP="00FE0F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30BFC" w:rsidRDefault="00630BFC" w:rsidP="00FE0F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30BFC" w:rsidRDefault="00630BFC" w:rsidP="00630BFC"/>
    <w:p w:rsidR="00630BFC" w:rsidRDefault="00630BFC" w:rsidP="00630BFC"/>
    <w:p w:rsidR="00630BFC" w:rsidRDefault="00630BFC" w:rsidP="00630BFC"/>
    <w:p w:rsidR="00630BFC" w:rsidRDefault="00630BFC" w:rsidP="00630BFC"/>
    <w:p w:rsidR="00630BFC" w:rsidRDefault="00630BFC" w:rsidP="00630BFC"/>
    <w:p w:rsidR="00630BFC" w:rsidRPr="009320CA" w:rsidRDefault="00630BFC" w:rsidP="00630BFC"/>
    <w:p w:rsidR="00630BFC" w:rsidRPr="00BE0FB9" w:rsidRDefault="00630BFC" w:rsidP="00630BFC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630BFC" w:rsidRDefault="00630BFC" w:rsidP="00630BFC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</w:t>
      </w:r>
      <w:r w:rsidRPr="00BE0FB9">
        <w:rPr>
          <w:i/>
          <w:sz w:val="18"/>
          <w:szCs w:val="18"/>
        </w:rPr>
        <w:t>)</w:t>
      </w:r>
    </w:p>
    <w:p w:rsidR="00092124" w:rsidRDefault="00092124" w:rsidP="00092124"/>
    <w:sectPr w:rsidR="00092124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566B"/>
    <w:multiLevelType w:val="hybridMultilevel"/>
    <w:tmpl w:val="0912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A7080"/>
    <w:multiLevelType w:val="hybridMultilevel"/>
    <w:tmpl w:val="5CDA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50D63"/>
    <w:multiLevelType w:val="hybridMultilevel"/>
    <w:tmpl w:val="87AEB3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9C57EDE"/>
    <w:multiLevelType w:val="hybridMultilevel"/>
    <w:tmpl w:val="AB1A88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17"/>
  </w:num>
  <w:num w:numId="13">
    <w:abstractNumId w:val="0"/>
  </w:num>
  <w:num w:numId="14">
    <w:abstractNumId w:val="27"/>
  </w:num>
  <w:num w:numId="15">
    <w:abstractNumId w:val="3"/>
  </w:num>
  <w:num w:numId="16">
    <w:abstractNumId w:val="2"/>
  </w:num>
  <w:num w:numId="17">
    <w:abstractNumId w:val="9"/>
  </w:num>
  <w:num w:numId="18">
    <w:abstractNumId w:val="25"/>
  </w:num>
  <w:num w:numId="19">
    <w:abstractNumId w:val="26"/>
  </w:num>
  <w:num w:numId="20">
    <w:abstractNumId w:val="18"/>
  </w:num>
  <w:num w:numId="21">
    <w:abstractNumId w:val="19"/>
  </w:num>
  <w:num w:numId="22">
    <w:abstractNumId w:val="13"/>
  </w:num>
  <w:num w:numId="23">
    <w:abstractNumId w:val="12"/>
  </w:num>
  <w:num w:numId="24">
    <w:abstractNumId w:val="24"/>
  </w:num>
  <w:num w:numId="25">
    <w:abstractNumId w:val="15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2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4D26"/>
    <w:rsid w:val="00015226"/>
    <w:rsid w:val="00031DA9"/>
    <w:rsid w:val="00032D26"/>
    <w:rsid w:val="00051908"/>
    <w:rsid w:val="00054C98"/>
    <w:rsid w:val="00081A2A"/>
    <w:rsid w:val="00092124"/>
    <w:rsid w:val="000A4A2C"/>
    <w:rsid w:val="000B1B43"/>
    <w:rsid w:val="000B7057"/>
    <w:rsid w:val="000F3A4A"/>
    <w:rsid w:val="00114756"/>
    <w:rsid w:val="00162CFD"/>
    <w:rsid w:val="001B0635"/>
    <w:rsid w:val="001F13C2"/>
    <w:rsid w:val="00213A24"/>
    <w:rsid w:val="0026064A"/>
    <w:rsid w:val="00265B2A"/>
    <w:rsid w:val="00267A17"/>
    <w:rsid w:val="002702E6"/>
    <w:rsid w:val="002730E9"/>
    <w:rsid w:val="002A163D"/>
    <w:rsid w:val="002A4DAC"/>
    <w:rsid w:val="002C2AEF"/>
    <w:rsid w:val="002D0C72"/>
    <w:rsid w:val="00310EEC"/>
    <w:rsid w:val="00321474"/>
    <w:rsid w:val="00321D19"/>
    <w:rsid w:val="00323F4C"/>
    <w:rsid w:val="003409E7"/>
    <w:rsid w:val="003736F0"/>
    <w:rsid w:val="00384AB2"/>
    <w:rsid w:val="003C421F"/>
    <w:rsid w:val="003E4006"/>
    <w:rsid w:val="00402170"/>
    <w:rsid w:val="00411C2A"/>
    <w:rsid w:val="00453051"/>
    <w:rsid w:val="00454716"/>
    <w:rsid w:val="004939D5"/>
    <w:rsid w:val="004A197B"/>
    <w:rsid w:val="004C7E6D"/>
    <w:rsid w:val="004F33D6"/>
    <w:rsid w:val="005050F3"/>
    <w:rsid w:val="00524B4E"/>
    <w:rsid w:val="00533DE5"/>
    <w:rsid w:val="005576E5"/>
    <w:rsid w:val="00630BFC"/>
    <w:rsid w:val="00635B2A"/>
    <w:rsid w:val="00675B7B"/>
    <w:rsid w:val="00686F40"/>
    <w:rsid w:val="006D3C77"/>
    <w:rsid w:val="006E0AC8"/>
    <w:rsid w:val="007053DF"/>
    <w:rsid w:val="007317B3"/>
    <w:rsid w:val="00743F29"/>
    <w:rsid w:val="00750687"/>
    <w:rsid w:val="007516BD"/>
    <w:rsid w:val="00765703"/>
    <w:rsid w:val="00774623"/>
    <w:rsid w:val="007801D6"/>
    <w:rsid w:val="00784D63"/>
    <w:rsid w:val="007D6853"/>
    <w:rsid w:val="0080593C"/>
    <w:rsid w:val="00811F3A"/>
    <w:rsid w:val="0084427D"/>
    <w:rsid w:val="0085410D"/>
    <w:rsid w:val="008A1576"/>
    <w:rsid w:val="008B5F35"/>
    <w:rsid w:val="008B74CA"/>
    <w:rsid w:val="008C6AB5"/>
    <w:rsid w:val="008F32E6"/>
    <w:rsid w:val="00911DE6"/>
    <w:rsid w:val="0091624A"/>
    <w:rsid w:val="009344BF"/>
    <w:rsid w:val="00934CC9"/>
    <w:rsid w:val="009573B6"/>
    <w:rsid w:val="00965CB9"/>
    <w:rsid w:val="00970BBB"/>
    <w:rsid w:val="009762D6"/>
    <w:rsid w:val="00980DEC"/>
    <w:rsid w:val="00992379"/>
    <w:rsid w:val="009C1F2E"/>
    <w:rsid w:val="009D0980"/>
    <w:rsid w:val="009D1A58"/>
    <w:rsid w:val="009E7ED8"/>
    <w:rsid w:val="009F19F3"/>
    <w:rsid w:val="00A142CE"/>
    <w:rsid w:val="00A176F6"/>
    <w:rsid w:val="00A340B9"/>
    <w:rsid w:val="00A6561D"/>
    <w:rsid w:val="00A916F5"/>
    <w:rsid w:val="00AC79AB"/>
    <w:rsid w:val="00AD6F7C"/>
    <w:rsid w:val="00AE5E46"/>
    <w:rsid w:val="00B33DB6"/>
    <w:rsid w:val="00B62EBE"/>
    <w:rsid w:val="00B63E67"/>
    <w:rsid w:val="00B73A5E"/>
    <w:rsid w:val="00BC20A4"/>
    <w:rsid w:val="00BC6913"/>
    <w:rsid w:val="00BE0FB9"/>
    <w:rsid w:val="00BE253A"/>
    <w:rsid w:val="00BF337C"/>
    <w:rsid w:val="00C13ACA"/>
    <w:rsid w:val="00C22263"/>
    <w:rsid w:val="00C8073B"/>
    <w:rsid w:val="00C84832"/>
    <w:rsid w:val="00C942CE"/>
    <w:rsid w:val="00CC0E2D"/>
    <w:rsid w:val="00CC15E1"/>
    <w:rsid w:val="00CD68D6"/>
    <w:rsid w:val="00D17471"/>
    <w:rsid w:val="00D22E11"/>
    <w:rsid w:val="00D258BD"/>
    <w:rsid w:val="00D326A5"/>
    <w:rsid w:val="00D56EA5"/>
    <w:rsid w:val="00D649AB"/>
    <w:rsid w:val="00D8459F"/>
    <w:rsid w:val="00D97670"/>
    <w:rsid w:val="00DA45D4"/>
    <w:rsid w:val="00DB16A4"/>
    <w:rsid w:val="00DC112F"/>
    <w:rsid w:val="00DC1E65"/>
    <w:rsid w:val="00DC1F1E"/>
    <w:rsid w:val="00DC2C9C"/>
    <w:rsid w:val="00DD35A7"/>
    <w:rsid w:val="00E47580"/>
    <w:rsid w:val="00E6173A"/>
    <w:rsid w:val="00E62BFF"/>
    <w:rsid w:val="00E824F0"/>
    <w:rsid w:val="00EA665F"/>
    <w:rsid w:val="00EC2B51"/>
    <w:rsid w:val="00F03666"/>
    <w:rsid w:val="00F113BF"/>
    <w:rsid w:val="00F45CBB"/>
    <w:rsid w:val="00F71C9B"/>
    <w:rsid w:val="00FD7B45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5251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4</cp:revision>
  <cp:lastPrinted>2017-12-13T10:42:00Z</cp:lastPrinted>
  <dcterms:created xsi:type="dcterms:W3CDTF">2018-03-30T11:04:00Z</dcterms:created>
  <dcterms:modified xsi:type="dcterms:W3CDTF">2018-04-05T05:49:00Z</dcterms:modified>
</cp:coreProperties>
</file>