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5872B6">
        <w:rPr>
          <w:b/>
        </w:rPr>
        <w:t>21</w:t>
      </w:r>
      <w:r>
        <w:rPr>
          <w:b/>
        </w:rPr>
        <w:t>.</w:t>
      </w:r>
      <w:r w:rsidRPr="00BE0FB9">
        <w:rPr>
          <w:b/>
        </w:rPr>
        <w:t>0</w:t>
      </w:r>
      <w:r w:rsidR="005872B6">
        <w:rPr>
          <w:b/>
        </w:rPr>
        <w:t>3</w:t>
      </w:r>
      <w:r w:rsidRPr="00BE0FB9">
        <w:rPr>
          <w:b/>
        </w:rPr>
        <w:t>.</w:t>
      </w:r>
      <w:r>
        <w:rPr>
          <w:b/>
        </w:rPr>
        <w:t>201</w:t>
      </w:r>
      <w:r w:rsidR="00464A24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9D6835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lang w:eastAsia="en-US"/>
        </w:rPr>
        <w:t>Dostawa</w:t>
      </w:r>
      <w:r w:rsidR="005872B6">
        <w:rPr>
          <w:rFonts w:ascii="Times New Roman" w:hAnsi="Times New Roman"/>
          <w:szCs w:val="24"/>
          <w:lang w:eastAsia="en-US"/>
        </w:rPr>
        <w:t xml:space="preserve"> samochodu </w:t>
      </w:r>
      <w:r w:rsidR="00013A59">
        <w:rPr>
          <w:rFonts w:ascii="Times New Roman" w:hAnsi="Times New Roman"/>
          <w:szCs w:val="24"/>
          <w:lang w:eastAsia="en-US"/>
        </w:rPr>
        <w:t>z silnikiem elektrycznym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Niniejszego zapytanie ofertowe jest realizowane na podstawie artykułu 5a ustawy Prawo Zamówień Publicznych z dnia 29 stycznia 2004 r. (</w:t>
      </w:r>
      <w:hyperlink r:id="rId10" w:history="1">
        <w:r w:rsidRPr="00A73462">
          <w:rPr>
            <w:rFonts w:ascii="Times New Roman" w:hAnsi="Times New Roman"/>
            <w:lang w:eastAsia="pl-PL"/>
          </w:rPr>
          <w:t>Dz.U. z 201</w:t>
        </w:r>
        <w:r w:rsidR="00CA7CCD">
          <w:rPr>
            <w:rFonts w:ascii="Times New Roman" w:hAnsi="Times New Roman"/>
            <w:lang w:eastAsia="pl-PL"/>
          </w:rPr>
          <w:t>7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CA7CCD">
        <w:rPr>
          <w:rFonts w:ascii="Times New Roman" w:hAnsi="Times New Roman"/>
          <w:lang w:eastAsia="pl-PL"/>
        </w:rPr>
        <w:t>1579</w:t>
      </w:r>
      <w:r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Pr="00B968F3" w:rsidRDefault="0077637A" w:rsidP="00872C02">
      <w:pPr>
        <w:spacing w:line="340" w:lineRule="exact"/>
        <w:rPr>
          <w:b/>
          <w:sz w:val="22"/>
          <w:szCs w:val="22"/>
        </w:rPr>
      </w:pPr>
    </w:p>
    <w:p w:rsidR="00F7342E" w:rsidRPr="00F7342E" w:rsidRDefault="00F7342E" w:rsidP="00F7342E">
      <w:pPr>
        <w:spacing w:line="340" w:lineRule="exact"/>
        <w:jc w:val="both"/>
      </w:pPr>
      <w:r w:rsidRPr="00F7342E">
        <w:t xml:space="preserve">Przedmiotem zamówienia jest dostawa samochodu </w:t>
      </w:r>
      <w:r w:rsidR="00DC003F" w:rsidRPr="00DC003F">
        <w:t>z silnikiem elektrycznym typu Van</w:t>
      </w:r>
      <w:r w:rsidRPr="00F7342E">
        <w:t xml:space="preserve"> (wg IBRM Samar) dla GIG w Katowicach.</w:t>
      </w:r>
    </w:p>
    <w:p w:rsidR="00F7342E" w:rsidRP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left="357" w:right="74" w:hanging="357"/>
        <w:jc w:val="both"/>
      </w:pPr>
      <w:r w:rsidRPr="00F7342E">
        <w:t xml:space="preserve">Samochód musi spełniać wymagania techniczne określone przez obowiązujące w Polsce przepisy dla pojazdów poruszających się po drogach publicznych w tym warunki techniczne wynikające z ustawy z dnia 20 czerwca 1997 r. Prawo o ruchu drogowym (tekst jednolity </w:t>
      </w:r>
      <w:hyperlink r:id="rId11" w:history="1">
        <w:r w:rsidR="00013A59" w:rsidRPr="00013A59">
          <w:rPr>
            <w:rStyle w:val="Hipercze"/>
            <w:color w:val="auto"/>
            <w:sz w:val="22"/>
            <w:szCs w:val="22"/>
            <w:u w:val="none"/>
          </w:rPr>
          <w:t>Dz.U. 2017 poz. 1260</w:t>
        </w:r>
      </w:hyperlink>
      <w:r w:rsidRPr="00F7342E">
        <w:t xml:space="preserve"> z p. zm.) oraz rozporządzeń wykonawczych do tej ustawy w tym posiadać homologację, wystawioną zgodnie z art. 70a ustawy Prawo o</w:t>
      </w:r>
      <w:r w:rsidR="007F666C">
        <w:t> </w:t>
      </w:r>
      <w:r w:rsidRPr="00F7342E">
        <w:t>ruchu drogowym.</w:t>
      </w:r>
    </w:p>
    <w:p w:rsidR="00F7342E" w:rsidRP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left="357" w:right="74" w:hanging="357"/>
        <w:jc w:val="both"/>
      </w:pPr>
      <w:r w:rsidRPr="00F7342E">
        <w:t>Model oferowanego pojazdu powinien być aktualnie wytwarzany przez producenta, którego autoryzowane stacje obsługi znajdują się w odległości nie większej niż 10 km od siedziby Zamawiającego.</w:t>
      </w:r>
    </w:p>
    <w:p w:rsidR="00F7342E" w:rsidRP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left="357" w:right="74" w:hanging="357"/>
        <w:jc w:val="both"/>
      </w:pPr>
      <w:r w:rsidRPr="00F7342E">
        <w:t>Odbiór przedmiotu zamówienia nastąpi w siedzibie Zamawiającego. Wykonawca dostarczy samochód na swój koszt do Katowic, Plac Gwarków 1.</w:t>
      </w:r>
    </w:p>
    <w:p w:rsidR="00F7342E" w:rsidRP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left="357" w:right="74" w:hanging="357"/>
        <w:jc w:val="both"/>
      </w:pPr>
      <w:r w:rsidRPr="00F7342E">
        <w:t xml:space="preserve">Szczegółowy opis przedmiotu zamówienia wraz z danymi technicznymi został określony w załączniku Nr 4 do </w:t>
      </w:r>
      <w:r w:rsidR="007F666C">
        <w:t>zapytania ofertowego</w:t>
      </w:r>
      <w:r w:rsidRPr="00F7342E">
        <w:t xml:space="preserve"> i ma charakter wymogów minimalnych.</w:t>
      </w:r>
    </w:p>
    <w:p w:rsidR="00F7342E" w:rsidRP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left="357" w:right="74" w:hanging="357"/>
        <w:jc w:val="both"/>
      </w:pPr>
      <w:r w:rsidRPr="00F7342E">
        <w:t xml:space="preserve">Zamawiający wymaga, aby oferowany przedmiot zamówienia był </w:t>
      </w:r>
      <w:r w:rsidR="00D843F3">
        <w:t xml:space="preserve">samochodem </w:t>
      </w:r>
      <w:r w:rsidRPr="00F7342E">
        <w:t>fabrycznie nowy</w:t>
      </w:r>
      <w:r w:rsidR="00D843F3">
        <w:t>m lub demonstracyjnym lub powystawowy</w:t>
      </w:r>
      <w:r w:rsidRPr="00F7342E">
        <w:t xml:space="preserve"> i kompletny, wolny od wad konstrukcyjnych, materiałowych, fizycznych i prawnych.</w:t>
      </w:r>
    </w:p>
    <w:p w:rsidR="00F7342E" w:rsidRP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left="357" w:right="74" w:hanging="357"/>
        <w:jc w:val="both"/>
      </w:pPr>
      <w:r w:rsidRPr="00F7342E">
        <w:t>Zamawiający wymaga, aby: samochód osobowy był wyprodukowany nie wcześniej niż w 201</w:t>
      </w:r>
      <w:r w:rsidR="00D843F3">
        <w:t>7</w:t>
      </w:r>
      <w:r w:rsidRPr="00F7342E">
        <w:t xml:space="preserve"> roku - z przeznaczeniem na rynki europejskie do ruchu prawostronnego (kierownica z lewej strony pojazdu). Wykonawca przekaże Zamawiającemu dokumenty </w:t>
      </w:r>
      <w:r w:rsidRPr="00F7342E">
        <w:lastRenderedPageBreak/>
        <w:t xml:space="preserve">związane z dopuszczeniem pojazdu do eksploatacji (karta pojazdu, wyciąg ze świadectwa homologacji, książka gwarancji), w chwili dostawy samochód będzie posiadał wykonany przegląd </w:t>
      </w:r>
      <w:r w:rsidR="00557ABD">
        <w:t xml:space="preserve">gwarancyjny zgodnie z przebiegiem/wiekiem pojazdu </w:t>
      </w:r>
      <w:r w:rsidRPr="00F7342E">
        <w:t>oraz gwarancję określoną w książce gwarancyjnej</w:t>
      </w:r>
      <w:r w:rsidR="00557ABD">
        <w:t>.</w:t>
      </w:r>
      <w:r w:rsidRPr="00F7342E">
        <w:t xml:space="preserve"> Wykonawca w chwili odbioru przedmiotu zamówienia umożliwi Zamawiającemu na swój koszt przeprowadzenie jazdy próbnej na odcinku do 5 km. </w:t>
      </w:r>
    </w:p>
    <w:p w:rsidR="00F7342E" w:rsidRP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left="357" w:right="74" w:hanging="357"/>
        <w:jc w:val="both"/>
      </w:pPr>
      <w:r w:rsidRPr="00F7342E">
        <w:t xml:space="preserve">Wymagany przez Zamawiającego minimalny okres gwarancji na dostarczony przedmiot zamówienia wynosi: </w:t>
      </w:r>
    </w:p>
    <w:p w:rsidR="00F7342E" w:rsidRDefault="00F7342E" w:rsidP="00F7342E">
      <w:pPr>
        <w:widowControl w:val="0"/>
        <w:tabs>
          <w:tab w:val="left" w:pos="720"/>
          <w:tab w:val="left" w:leader="dot" w:pos="8865"/>
        </w:tabs>
        <w:autoSpaceDE w:val="0"/>
        <w:autoSpaceDN w:val="0"/>
        <w:adjustRightInd w:val="0"/>
        <w:spacing w:line="360" w:lineRule="exact"/>
        <w:ind w:left="720" w:right="72" w:hanging="360"/>
        <w:jc w:val="both"/>
      </w:pPr>
      <w:r w:rsidRPr="00F7342E">
        <w:t>a)</w:t>
      </w:r>
      <w:r w:rsidRPr="00F7342E">
        <w:tab/>
      </w:r>
      <w:r w:rsidR="00540E59">
        <w:t>s</w:t>
      </w:r>
      <w:r w:rsidR="00540E59" w:rsidRPr="00540E59">
        <w:t>tandardowa gwarancja</w:t>
      </w:r>
      <w:r w:rsidRPr="00F7342E">
        <w:t xml:space="preserve"> - minimum 100.000 km; </w:t>
      </w:r>
    </w:p>
    <w:p w:rsidR="00540E59" w:rsidRPr="00F7342E" w:rsidRDefault="00540E59" w:rsidP="00F7342E">
      <w:pPr>
        <w:widowControl w:val="0"/>
        <w:tabs>
          <w:tab w:val="left" w:pos="720"/>
          <w:tab w:val="left" w:leader="dot" w:pos="8865"/>
        </w:tabs>
        <w:autoSpaceDE w:val="0"/>
        <w:autoSpaceDN w:val="0"/>
        <w:adjustRightInd w:val="0"/>
        <w:spacing w:line="360" w:lineRule="exact"/>
        <w:ind w:left="720" w:right="72" w:hanging="360"/>
        <w:jc w:val="both"/>
      </w:pPr>
      <w:r>
        <w:t>b)</w:t>
      </w:r>
      <w:r>
        <w:tab/>
        <w:t xml:space="preserve">gwarancja </w:t>
      </w:r>
      <w:r w:rsidRPr="00540E59">
        <w:t>na elementy napędu elektrycznego</w:t>
      </w:r>
      <w:r>
        <w:t xml:space="preserve"> - </w:t>
      </w:r>
      <w:r w:rsidRPr="00540E59">
        <w:t>minimum 100.000 km</w:t>
      </w:r>
    </w:p>
    <w:p w:rsidR="00540E59" w:rsidRPr="00540E59" w:rsidRDefault="00540E59" w:rsidP="00540E59">
      <w:pPr>
        <w:widowControl w:val="0"/>
        <w:tabs>
          <w:tab w:val="left" w:pos="720"/>
          <w:tab w:val="left" w:leader="dot" w:pos="8865"/>
        </w:tabs>
        <w:autoSpaceDE w:val="0"/>
        <w:autoSpaceDN w:val="0"/>
        <w:adjustRightInd w:val="0"/>
        <w:spacing w:line="360" w:lineRule="exact"/>
        <w:ind w:left="720" w:right="72" w:hanging="360"/>
        <w:jc w:val="both"/>
      </w:pPr>
      <w:r>
        <w:t>c</w:t>
      </w:r>
      <w:r w:rsidR="00F7342E" w:rsidRPr="00F7342E">
        <w:t>)</w:t>
      </w:r>
      <w:r w:rsidR="00F7342E" w:rsidRPr="00F7342E">
        <w:tab/>
      </w:r>
      <w:r w:rsidRPr="00540E59">
        <w:t>gwarancj</w:t>
      </w:r>
      <w:r>
        <w:t>a</w:t>
      </w:r>
      <w:r w:rsidRPr="00540E59">
        <w:t xml:space="preserve"> na pojemność baterii </w:t>
      </w:r>
      <w:r>
        <w:t xml:space="preserve">– minimum </w:t>
      </w:r>
      <w:r w:rsidRPr="00540E59">
        <w:t>1</w:t>
      </w:r>
      <w:r>
        <w:t>5</w:t>
      </w:r>
      <w:r w:rsidRPr="00540E59">
        <w:t>0 000 km</w:t>
      </w:r>
    </w:p>
    <w:p w:rsidR="00F7342E" w:rsidRDefault="00F7342E" w:rsidP="00F7342E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F7342E">
        <w:t xml:space="preserve">Zamawiający wymaga, aby samochód był ubezpieczony w następującym zakresie - pakiet ubezpieczeniowy OC, AC pełne + assistance, NNW na kwotę co najmniej 10 000 zł na okres 12 miesięcy. </w:t>
      </w:r>
    </w:p>
    <w:p w:rsidR="0077637A" w:rsidRPr="00540E59" w:rsidRDefault="00F7342E" w:rsidP="00540E59">
      <w:pPr>
        <w:widowControl w:val="0"/>
        <w:numPr>
          <w:ilvl w:val="0"/>
          <w:numId w:val="25"/>
        </w:numPr>
        <w:tabs>
          <w:tab w:val="left" w:pos="0"/>
          <w:tab w:val="left" w:leader="dot" w:pos="8865"/>
        </w:tabs>
        <w:autoSpaceDE w:val="0"/>
        <w:autoSpaceDN w:val="0"/>
        <w:adjustRightInd w:val="0"/>
        <w:spacing w:line="360" w:lineRule="exact"/>
        <w:ind w:right="72"/>
        <w:jc w:val="both"/>
        <w:rPr>
          <w:sz w:val="28"/>
        </w:rPr>
      </w:pPr>
      <w:r w:rsidRPr="00540E59">
        <w:rPr>
          <w:sz w:val="22"/>
          <w:szCs w:val="20"/>
        </w:rPr>
        <w:t>Podwykonawcy: Wykonawca, który zamierza powierzyć podwykonawcom wykonanie jakiejkolwiek części zamówienia, zobowiązany jest wskazać na druku oferty zakresy zamówienia powierzane podwykonawcom. Brak jakiejkolwiek wzmianki w tym zakresie na formularzu oferty, będzie uznawane za stwierdzenie samodzielnego wykonania zamówienia.</w:t>
      </w:r>
    </w:p>
    <w:p w:rsidR="0077637A" w:rsidRDefault="0077637A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77637A" w:rsidRPr="00766602" w:rsidRDefault="0077637A" w:rsidP="00766602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77637A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 xml:space="preserve">, mail: </w:t>
      </w:r>
      <w:hyperlink r:id="rId12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527472">
      <w:pPr>
        <w:tabs>
          <w:tab w:val="left" w:pos="426"/>
        </w:tabs>
        <w:spacing w:line="340" w:lineRule="exact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0D7261" w:rsidRDefault="0077637A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Wymagany termin ważności oferty: 30 dni od daty składania ofert.</w:t>
      </w:r>
    </w:p>
    <w:p w:rsidR="0077637A" w:rsidRPr="000D7261" w:rsidRDefault="0077637A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1565A4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F2244D" w:rsidRDefault="0077637A" w:rsidP="001B4DD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 w:rsidRPr="00A049A5">
        <w:t xml:space="preserve">Zapłata </w:t>
      </w:r>
      <w:r w:rsidR="00BF7629">
        <w:t xml:space="preserve">za przedmiot zamówienia </w:t>
      </w:r>
      <w:r w:rsidRPr="00A049A5">
        <w:t xml:space="preserve">nastąpi przelewem na rachunek bankowy Wykonawcy, w terminie do </w:t>
      </w:r>
      <w:r w:rsidR="00BF7629">
        <w:t>30</w:t>
      </w:r>
      <w:r w:rsidRPr="00695B0F">
        <w:t xml:space="preserve"> dni licząc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527472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77637A" w:rsidP="00BF7629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 w:hanging="469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E7191">
        <w:rPr>
          <w:sz w:val="22"/>
          <w:szCs w:val="22"/>
        </w:rPr>
        <w:t xml:space="preserve">- </w:t>
      </w:r>
      <w:r w:rsidR="00BF7629"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  <w:r w:rsidR="00A842CF">
        <w:rPr>
          <w:sz w:val="22"/>
          <w:szCs w:val="22"/>
        </w:rPr>
        <w:t xml:space="preserve"> </w:t>
      </w:r>
    </w:p>
    <w:p w:rsidR="0077637A" w:rsidRPr="00F86522" w:rsidRDefault="0077637A" w:rsidP="00B33113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/>
        <w:jc w:val="both"/>
        <w:textAlignment w:val="baseline"/>
        <w:rPr>
          <w:sz w:val="22"/>
          <w:szCs w:val="22"/>
        </w:rPr>
      </w:pPr>
    </w:p>
    <w:p w:rsidR="0077637A" w:rsidRPr="00F86522" w:rsidRDefault="0077637A" w:rsidP="00BF7629">
      <w:pPr>
        <w:suppressAutoHyphens/>
        <w:spacing w:before="120" w:after="240" w:line="360" w:lineRule="auto"/>
        <w:ind w:left="1800" w:hanging="949"/>
        <w:jc w:val="both"/>
        <w:rPr>
          <w:i/>
          <w:sz w:val="22"/>
          <w:szCs w:val="22"/>
          <w:u w:val="single"/>
        </w:rPr>
      </w:pPr>
      <w:r w:rsidRPr="00F86522">
        <w:rPr>
          <w:i/>
          <w:sz w:val="22"/>
          <w:szCs w:val="22"/>
          <w:u w:val="single"/>
        </w:rPr>
        <w:t>Sposób obliczania p</w:t>
      </w:r>
      <w:r w:rsidR="00EE7191">
        <w:rPr>
          <w:i/>
          <w:sz w:val="22"/>
          <w:szCs w:val="22"/>
          <w:u w:val="single"/>
        </w:rPr>
        <w:t xml:space="preserve">unktacji z tytułu  ceny </w:t>
      </w:r>
    </w:p>
    <w:p w:rsidR="0077637A" w:rsidRPr="00F86522" w:rsidRDefault="0077637A" w:rsidP="00F86522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CN</w:t>
      </w:r>
    </w:p>
    <w:p w:rsidR="0077637A" w:rsidRPr="00F86522" w:rsidRDefault="0077637A" w:rsidP="00F86522">
      <w:pPr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---------------------- x 100 x </w:t>
      </w:r>
      <w:r w:rsidR="00BF7629">
        <w:rPr>
          <w:sz w:val="22"/>
          <w:szCs w:val="22"/>
        </w:rPr>
        <w:t>10</w:t>
      </w:r>
      <w:r w:rsidRPr="00F86522">
        <w:rPr>
          <w:sz w:val="22"/>
          <w:szCs w:val="22"/>
        </w:rPr>
        <w:t>0 % =.............. punktów</w:t>
      </w:r>
    </w:p>
    <w:p w:rsidR="0077637A" w:rsidRPr="00F86522" w:rsidRDefault="0077637A" w:rsidP="00F86522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CO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lastRenderedPageBreak/>
        <w:t>wyjaśnienie: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CN - cena oferty najkorzystniejszej</w:t>
      </w:r>
    </w:p>
    <w:p w:rsidR="0077637A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CO - cena oferty analizowanej</w:t>
      </w:r>
    </w:p>
    <w:p w:rsidR="005C7B7A" w:rsidRPr="00F86522" w:rsidRDefault="005C7B7A" w:rsidP="00F86522">
      <w:pPr>
        <w:spacing w:line="360" w:lineRule="atLeast"/>
        <w:ind w:firstLine="720"/>
        <w:jc w:val="both"/>
        <w:rPr>
          <w:sz w:val="22"/>
          <w:szCs w:val="22"/>
        </w:rPr>
      </w:pPr>
    </w:p>
    <w:p w:rsidR="0077637A" w:rsidRPr="00766602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33113">
        <w:rPr>
          <w:rFonts w:ascii="Times New Roman" w:hAnsi="Times New Roman"/>
        </w:rPr>
        <w:t>Wyliczenie punktów zostanie dokonane z dokładnością do dwóch miejsc po przecinku, zgodnie z matematycznymi zasadami zaokrąglania</w:t>
      </w:r>
      <w:r w:rsidRPr="00766602">
        <w:rPr>
          <w:rFonts w:ascii="Times New Roman" w:hAnsi="Times New Roman"/>
        </w:rPr>
        <w:t>.</w:t>
      </w:r>
    </w:p>
    <w:p w:rsidR="0077637A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9D6835">
        <w:rPr>
          <w:rFonts w:ascii="Times New Roman" w:hAnsi="Times New Roman"/>
          <w:b/>
          <w:u w:val="single"/>
        </w:rPr>
        <w:t>2</w:t>
      </w:r>
      <w:r w:rsidR="00FA712F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>.0</w:t>
      </w:r>
      <w:r w:rsidR="009D6835">
        <w:rPr>
          <w:rFonts w:ascii="Times New Roman" w:hAnsi="Times New Roman"/>
          <w:b/>
          <w:u w:val="single"/>
        </w:rPr>
        <w:t>3</w:t>
      </w:r>
      <w:r w:rsidRPr="00945D4F">
        <w:rPr>
          <w:rFonts w:ascii="Times New Roman" w:hAnsi="Times New Roman"/>
          <w:b/>
          <w:u w:val="single"/>
        </w:rPr>
        <w:t>.201</w:t>
      </w:r>
      <w:r w:rsidR="009A5D50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766602">
        <w:rPr>
          <w:rFonts w:ascii="Times New Roman" w:hAnsi="Times New Roman"/>
          <w:b/>
          <w:lang w:val="en-US"/>
        </w:rPr>
        <w:t>40-166 Katowice</w:t>
      </w:r>
    </w:p>
    <w:p w:rsidR="0077637A" w:rsidRDefault="008043C4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hyperlink r:id="rId13" w:history="1">
        <w:r w:rsidR="00092914" w:rsidRPr="00BC3887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  <w:r w:rsidR="00092914">
        <w:rPr>
          <w:rFonts w:ascii="Times New Roman" w:hAnsi="Times New Roman"/>
          <w:b/>
          <w:lang w:val="en-US"/>
        </w:rPr>
        <w:t xml:space="preserve"> </w:t>
      </w:r>
    </w:p>
    <w:p w:rsidR="0077637A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E3209">
        <w:rPr>
          <w:rFonts w:ascii="Times New Roman" w:hAnsi="Times New Roman"/>
        </w:rPr>
        <w:t xml:space="preserve">Oferty należy składać w nieprzejrzystej zamkniętej kopercie, która powinna być oznaczona co najmniej poprzez nazwę i adres Wykonawcy oraz opis: </w:t>
      </w:r>
      <w:r w:rsidRPr="00BE3209">
        <w:rPr>
          <w:rFonts w:ascii="Times New Roman" w:hAnsi="Times New Roman"/>
          <w:i/>
          <w:iCs/>
        </w:rPr>
        <w:t>Oferta na</w:t>
      </w:r>
      <w:r w:rsidRPr="00427FD7">
        <w:rPr>
          <w:rFonts w:ascii="Times New Roman" w:hAnsi="Times New Roman"/>
        </w:rPr>
        <w:t xml:space="preserve">: </w:t>
      </w:r>
      <w:r w:rsidR="009D6835" w:rsidRPr="00427FD7">
        <w:rPr>
          <w:rFonts w:ascii="Times New Roman" w:hAnsi="Times New Roman"/>
          <w:i/>
        </w:rPr>
        <w:t>Dostawa samochodu z silnikiem elektrycznym</w:t>
      </w:r>
      <w:r w:rsidR="009D6835">
        <w:rPr>
          <w:rFonts w:ascii="Times New Roman" w:hAnsi="Times New Roman"/>
          <w:b/>
        </w:rPr>
        <w:t xml:space="preserve"> </w:t>
      </w:r>
      <w:r w:rsidR="009D6835" w:rsidRPr="00427FD7">
        <w:rPr>
          <w:rFonts w:ascii="Times New Roman" w:hAnsi="Times New Roman"/>
        </w:rPr>
        <w:t>lub przy pomocy poczt</w:t>
      </w:r>
      <w:r w:rsidR="00427FD7" w:rsidRPr="00427FD7">
        <w:rPr>
          <w:rFonts w:ascii="Times New Roman" w:hAnsi="Times New Roman"/>
        </w:rPr>
        <w:t>y</w:t>
      </w:r>
      <w:r w:rsidR="009D6835" w:rsidRPr="00427FD7">
        <w:rPr>
          <w:rFonts w:ascii="Times New Roman" w:hAnsi="Times New Roman"/>
        </w:rPr>
        <w:t xml:space="preserve"> elektronicznej</w:t>
      </w:r>
      <w:r w:rsidR="00427FD7" w:rsidRPr="00427FD7">
        <w:rPr>
          <w:rFonts w:ascii="Times New Roman" w:hAnsi="Times New Roman"/>
        </w:rPr>
        <w:t>.</w:t>
      </w:r>
    </w:p>
    <w:p w:rsidR="0077637A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895777" w:rsidRPr="00895777" w:rsidRDefault="00895777" w:rsidP="00AD2A90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895777" w:rsidRPr="00895777" w:rsidRDefault="00895777" w:rsidP="00AD2A90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A842CF" w:rsidRPr="00766602" w:rsidRDefault="00A842CF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427FD7" w:rsidP="00527472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dostarczy Zamawiającemu samochód w terminie </w:t>
      </w:r>
      <w:r w:rsidR="00FA712F">
        <w:rPr>
          <w:rFonts w:ascii="Times New Roman" w:hAnsi="Times New Roman"/>
        </w:rPr>
        <w:t xml:space="preserve">nie później niż </w:t>
      </w:r>
      <w:r>
        <w:rPr>
          <w:rFonts w:ascii="Times New Roman" w:hAnsi="Times New Roman"/>
        </w:rPr>
        <w:t>1 miesiąc od daty zawarcia umowy</w:t>
      </w:r>
      <w:r w:rsidR="0077637A">
        <w:rPr>
          <w:rFonts w:ascii="Times New Roman" w:hAnsi="Times New Roman"/>
        </w:rPr>
        <w:t>.</w:t>
      </w:r>
    </w:p>
    <w:p w:rsidR="0077637A" w:rsidRPr="00766602" w:rsidRDefault="0077637A" w:rsidP="001A5615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D2A90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427FD7" w:rsidRDefault="00427FD7" w:rsidP="00AD2A90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Specyfikacja wyposażenia </w:t>
      </w:r>
      <w:r w:rsidR="00640602">
        <w:rPr>
          <w:rFonts w:ascii="Times New Roman" w:hAnsi="Times New Roman"/>
        </w:rPr>
        <w:t>samochodu</w:t>
      </w:r>
    </w:p>
    <w:p w:rsidR="00ED0B0B" w:rsidRDefault="00ED0B0B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77637A" w:rsidRDefault="0077637A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77637A" w:rsidRDefault="0077637A" w:rsidP="004A45CC">
      <w:pPr>
        <w:ind w:left="3540" w:firstLine="708"/>
        <w:jc w:val="right"/>
        <w:rPr>
          <w:b/>
        </w:rPr>
      </w:pPr>
    </w:p>
    <w:p w:rsidR="0077637A" w:rsidRPr="00917BE0" w:rsidRDefault="0077637A" w:rsidP="004A45CC">
      <w:r w:rsidRPr="00917BE0">
        <w:t>……………………….</w:t>
      </w:r>
    </w:p>
    <w:p w:rsidR="0077637A" w:rsidRPr="00917BE0" w:rsidRDefault="0077637A" w:rsidP="004A45CC"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4A45CC">
      <w:pPr>
        <w:ind w:left="3540" w:firstLine="708"/>
        <w:jc w:val="right"/>
        <w:rPr>
          <w:b/>
        </w:rPr>
      </w:pPr>
    </w:p>
    <w:p w:rsidR="0077637A" w:rsidRPr="00092124" w:rsidRDefault="0077637A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>Nr tel.:</w:t>
      </w:r>
      <w:r w:rsidRPr="00E230DF">
        <w:rPr>
          <w:lang w:val="es-ES"/>
        </w:rPr>
        <w:t>……………………</w:t>
      </w:r>
      <w:r w:rsidRPr="00E230DF">
        <w:rPr>
          <w:b/>
          <w:lang w:val="es-ES"/>
        </w:rPr>
        <w:t xml:space="preserve"> Nr faksu:</w:t>
      </w:r>
      <w:r w:rsidRPr="00E230DF">
        <w:rPr>
          <w:lang w:val="es-ES"/>
        </w:rPr>
        <w:t>………………</w:t>
      </w:r>
    </w:p>
    <w:p w:rsidR="0077637A" w:rsidRPr="00092124" w:rsidRDefault="0077637A" w:rsidP="00914BA8">
      <w:pPr>
        <w:spacing w:before="120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>
        <w:t>……….</w:t>
      </w:r>
      <w:r w:rsidRPr="00092124">
        <w:t>……………………………</w:t>
      </w:r>
      <w:r>
        <w:t>.</w:t>
      </w:r>
    </w:p>
    <w:p w:rsidR="0077637A" w:rsidRDefault="0077637A" w:rsidP="00092124">
      <w:pPr>
        <w:rPr>
          <w:b/>
        </w:rPr>
      </w:pPr>
    </w:p>
    <w:p w:rsidR="0077637A" w:rsidRPr="00914BA8" w:rsidRDefault="0077637A" w:rsidP="001A5615">
      <w:pPr>
        <w:spacing w:line="360" w:lineRule="exact"/>
        <w:jc w:val="center"/>
        <w:rPr>
          <w:b/>
          <w:sz w:val="28"/>
          <w:szCs w:val="28"/>
        </w:rPr>
      </w:pPr>
      <w:r w:rsidRPr="00914BA8">
        <w:rPr>
          <w:b/>
          <w:sz w:val="28"/>
          <w:szCs w:val="28"/>
        </w:rPr>
        <w:t xml:space="preserve">OFERTA </w:t>
      </w:r>
    </w:p>
    <w:p w:rsidR="0077637A" w:rsidRDefault="0077637A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>
        <w:rPr>
          <w:b/>
        </w:rPr>
        <w:t>......</w:t>
      </w:r>
      <w:r w:rsidRPr="00BE0FB9">
        <w:rPr>
          <w:b/>
        </w:rPr>
        <w:t>........</w:t>
      </w:r>
    </w:p>
    <w:p w:rsidR="0077637A" w:rsidRPr="00BE0FB9" w:rsidRDefault="0077637A" w:rsidP="001A5615">
      <w:pPr>
        <w:spacing w:line="360" w:lineRule="exact"/>
        <w:jc w:val="center"/>
        <w:rPr>
          <w:b/>
        </w:rPr>
      </w:pPr>
    </w:p>
    <w:p w:rsidR="00A40287" w:rsidRDefault="0077637A" w:rsidP="00914BA8">
      <w:pPr>
        <w:spacing w:line="400" w:lineRule="exact"/>
        <w:ind w:left="567" w:hanging="567"/>
        <w:jc w:val="both"/>
      </w:pPr>
      <w:r>
        <w:t>1.</w:t>
      </w:r>
      <w:r>
        <w:tab/>
        <w:t xml:space="preserve">Oferujemy </w:t>
      </w:r>
      <w:r w:rsidR="001D6AE4">
        <w:t>d</w:t>
      </w:r>
      <w:r w:rsidR="007F4AB8" w:rsidRPr="007F4AB8">
        <w:t>ostaw</w:t>
      </w:r>
      <w:r w:rsidR="007F4AB8">
        <w:t>ę</w:t>
      </w:r>
      <w:r w:rsidR="007F4AB8" w:rsidRPr="007F4AB8">
        <w:t xml:space="preserve"> samochodu z silnikiem elektrycznym</w:t>
      </w:r>
      <w:r>
        <w:t xml:space="preserve"> </w:t>
      </w:r>
    </w:p>
    <w:p w:rsidR="00A40287" w:rsidRDefault="00A40287" w:rsidP="00A40287">
      <w:pPr>
        <w:spacing w:line="400" w:lineRule="exact"/>
        <w:ind w:left="567"/>
        <w:jc w:val="both"/>
      </w:pPr>
      <w:r>
        <w:t>marki ……………………………….; model:…………………………………..</w:t>
      </w:r>
    </w:p>
    <w:p w:rsidR="00A40287" w:rsidRDefault="00A40287" w:rsidP="00A40287">
      <w:pPr>
        <w:spacing w:line="400" w:lineRule="exact"/>
        <w:ind w:left="567"/>
        <w:jc w:val="both"/>
      </w:pPr>
      <w:r>
        <w:t>rok produkcji: ……………………..…………………………</w:t>
      </w:r>
    </w:p>
    <w:p w:rsidR="0077637A" w:rsidRDefault="0077637A" w:rsidP="00914BA8">
      <w:pPr>
        <w:spacing w:line="400" w:lineRule="exact"/>
        <w:ind w:left="567" w:hanging="567"/>
        <w:jc w:val="both"/>
      </w:pPr>
      <w:r>
        <w:t>za kwotę:</w:t>
      </w:r>
    </w:p>
    <w:p w:rsidR="00C52893" w:rsidRDefault="0077637A" w:rsidP="00914BA8">
      <w:pPr>
        <w:spacing w:line="400" w:lineRule="exact"/>
        <w:ind w:left="567" w:hanging="567"/>
        <w:jc w:val="both"/>
      </w:pPr>
      <w:r>
        <w:tab/>
        <w:t xml:space="preserve">netto …...………… + </w:t>
      </w:r>
      <w:r>
        <w:rPr>
          <w:color w:val="0000FF"/>
        </w:rPr>
        <w:t>VAT .......% ...................</w:t>
      </w:r>
      <w:r>
        <w:t xml:space="preserve"> =................................. zł brutto, </w:t>
      </w:r>
    </w:p>
    <w:p w:rsidR="0077637A" w:rsidRDefault="0077637A" w:rsidP="00C52893">
      <w:pPr>
        <w:spacing w:line="400" w:lineRule="exact"/>
        <w:ind w:left="567"/>
        <w:jc w:val="both"/>
      </w:pPr>
      <w:r>
        <w:t>słownie ………………………………………………………………………………….</w:t>
      </w:r>
    </w:p>
    <w:p w:rsidR="0077637A" w:rsidRPr="009320CA" w:rsidRDefault="00C52893" w:rsidP="00914BA8">
      <w:pPr>
        <w:spacing w:line="360" w:lineRule="exact"/>
        <w:ind w:left="567" w:hanging="567"/>
        <w:jc w:val="both"/>
      </w:pPr>
      <w:r>
        <w:t>2</w:t>
      </w:r>
      <w:r w:rsidR="0077637A">
        <w:t>.</w:t>
      </w:r>
      <w:r w:rsidR="0077637A">
        <w:tab/>
      </w:r>
      <w:r w:rsidR="0077637A" w:rsidRPr="009320CA">
        <w:t>Oświadczeni</w:t>
      </w:r>
      <w:r w:rsidR="0077637A">
        <w:t>a</w:t>
      </w:r>
      <w:r w:rsidR="0077637A" w:rsidRPr="009320CA">
        <w:t xml:space="preserve"> Wykonawcy: </w:t>
      </w:r>
    </w:p>
    <w:p w:rsidR="0077637A" w:rsidRPr="009320CA" w:rsidRDefault="00C52893" w:rsidP="00914BA8">
      <w:pPr>
        <w:spacing w:line="360" w:lineRule="exact"/>
        <w:ind w:left="567" w:hanging="567"/>
        <w:jc w:val="both"/>
      </w:pPr>
      <w:r>
        <w:t>2</w:t>
      </w:r>
      <w:r w:rsidR="0077637A">
        <w:t>.1</w:t>
      </w:r>
      <w:r w:rsidR="0077637A">
        <w:tab/>
      </w:r>
      <w:r w:rsidR="0077637A" w:rsidRPr="009320CA">
        <w:t>Oświadczam, że cena brutto obejmuje wszystkie koszty realizacji przedmiotu zamówienia</w:t>
      </w:r>
      <w:r w:rsidR="0077637A">
        <w:t>.</w:t>
      </w:r>
    </w:p>
    <w:p w:rsidR="0077637A" w:rsidRDefault="00C52893" w:rsidP="00914BA8">
      <w:pPr>
        <w:spacing w:line="360" w:lineRule="exact"/>
        <w:ind w:left="567" w:hanging="567"/>
        <w:jc w:val="both"/>
      </w:pPr>
      <w:r>
        <w:t>2</w:t>
      </w:r>
      <w:r w:rsidR="0077637A">
        <w:t>.2</w:t>
      </w:r>
      <w:r w:rsidR="0077637A">
        <w:tab/>
      </w:r>
      <w:r w:rsidR="0077637A" w:rsidRPr="009320CA">
        <w:t>Oświadczam, że spełniam wszystkie wymagania zawarte w Zapytaniu ofertowym</w:t>
      </w:r>
      <w:r w:rsidR="0077637A">
        <w:t xml:space="preserve">. </w:t>
      </w:r>
    </w:p>
    <w:p w:rsidR="0077637A" w:rsidRPr="009320CA" w:rsidRDefault="00C52893" w:rsidP="00914BA8">
      <w:pPr>
        <w:spacing w:line="360" w:lineRule="exact"/>
        <w:ind w:left="567" w:hanging="567"/>
        <w:jc w:val="both"/>
      </w:pPr>
      <w:r>
        <w:t>2</w:t>
      </w:r>
      <w:r w:rsidR="0077637A">
        <w:t>.3</w:t>
      </w:r>
      <w:r w:rsidR="0077637A">
        <w:tab/>
      </w:r>
      <w:r w:rsidR="0077637A" w:rsidRPr="009320CA">
        <w:t>Oświadczam, że uzyskałem od Zamawiającego wszelkie informacje niezbędne</w:t>
      </w:r>
      <w:r w:rsidR="0077637A">
        <w:t xml:space="preserve"> do rzetelnego sporządzenia</w:t>
      </w:r>
      <w:r w:rsidR="0077637A" w:rsidRPr="009320CA">
        <w:t xml:space="preserve"> niniejszej oferty</w:t>
      </w:r>
      <w:r w:rsidR="0077637A">
        <w:t>.</w:t>
      </w:r>
      <w:r w:rsidR="0077637A" w:rsidRPr="009320CA">
        <w:t xml:space="preserve"> </w:t>
      </w:r>
    </w:p>
    <w:p w:rsidR="0077637A" w:rsidRDefault="00C52893" w:rsidP="00914BA8">
      <w:pPr>
        <w:spacing w:line="360" w:lineRule="exact"/>
        <w:ind w:left="567" w:hanging="567"/>
        <w:jc w:val="both"/>
      </w:pPr>
      <w:r>
        <w:t>2</w:t>
      </w:r>
      <w:r w:rsidR="0077637A">
        <w:t>.4</w:t>
      </w:r>
      <w:r w:rsidR="0077637A">
        <w:tab/>
      </w:r>
      <w:r w:rsidR="0077637A" w:rsidRPr="009320CA">
        <w:t xml:space="preserve">Oświadczam, że uznaję się za związanego treścią złożonej oferty, przez okres 30 dni </w:t>
      </w:r>
      <w:r w:rsidR="0077637A">
        <w:t>od daty złożenia oferty.</w:t>
      </w:r>
    </w:p>
    <w:p w:rsidR="0077637A" w:rsidRDefault="00C52893" w:rsidP="00914BA8">
      <w:pPr>
        <w:spacing w:line="360" w:lineRule="exact"/>
        <w:ind w:left="567" w:hanging="567"/>
        <w:jc w:val="both"/>
      </w:pPr>
      <w:r>
        <w:t>3</w:t>
      </w:r>
      <w:r w:rsidR="0077637A">
        <w:t>.</w:t>
      </w:r>
      <w:r w:rsidR="0077637A">
        <w:tab/>
        <w:t>Załączniki do oferty: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Pr="00FC43F5" w:rsidRDefault="0077637A" w:rsidP="00914BA8">
      <w:pPr>
        <w:spacing w:line="400" w:lineRule="exact"/>
        <w:ind w:left="1134" w:hanging="567"/>
        <w:rPr>
          <w:sz w:val="18"/>
          <w:szCs w:val="18"/>
        </w:rPr>
      </w:pPr>
      <w:r w:rsidRPr="00FC43F5">
        <w:rPr>
          <w:sz w:val="18"/>
          <w:szCs w:val="18"/>
        </w:rPr>
        <w:tab/>
        <w:t>-</w:t>
      </w:r>
      <w:r w:rsidRPr="00FC43F5">
        <w:rPr>
          <w:sz w:val="18"/>
          <w:szCs w:val="18"/>
        </w:rPr>
        <w:tab/>
        <w:t>……</w:t>
      </w:r>
      <w:r>
        <w:rPr>
          <w:sz w:val="18"/>
          <w:szCs w:val="18"/>
        </w:rPr>
        <w:t>…….</w:t>
      </w:r>
      <w:r w:rsidRPr="00FC43F5">
        <w:rPr>
          <w:sz w:val="18"/>
          <w:szCs w:val="18"/>
        </w:rPr>
        <w:t>…………..</w:t>
      </w:r>
    </w:p>
    <w:p w:rsidR="0077637A" w:rsidRPr="00922AD5" w:rsidRDefault="0077637A" w:rsidP="00092124">
      <w:pPr>
        <w:rPr>
          <w:sz w:val="18"/>
          <w:szCs w:val="18"/>
        </w:rPr>
      </w:pPr>
    </w:p>
    <w:p w:rsidR="0077637A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BE0FB9" w:rsidRDefault="0077637A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77637A" w:rsidRDefault="0077637A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77637A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  <w:r w:rsidRPr="00BE0FB9">
        <w:rPr>
          <w:i/>
          <w:sz w:val="18"/>
          <w:szCs w:val="18"/>
        </w:rPr>
        <w:t xml:space="preserve"> </w:t>
      </w:r>
    </w:p>
    <w:p w:rsidR="0077637A" w:rsidRPr="008B546D" w:rsidRDefault="0077637A" w:rsidP="008B546D">
      <w:pPr>
        <w:ind w:left="3540" w:firstLine="708"/>
        <w:jc w:val="right"/>
      </w:pPr>
      <w:r w:rsidRPr="008B546D">
        <w:t>Załącznik nr 2 do zapytania ofertowego</w:t>
      </w:r>
    </w:p>
    <w:p w:rsidR="0077637A" w:rsidRDefault="0077637A" w:rsidP="00C52893">
      <w:pPr>
        <w:spacing w:line="240" w:lineRule="exact"/>
        <w:contextualSpacing/>
        <w:jc w:val="both"/>
      </w:pPr>
    </w:p>
    <w:p w:rsidR="00C52893" w:rsidRPr="00C52893" w:rsidRDefault="00C52893" w:rsidP="00C52893">
      <w:pPr>
        <w:overflowPunct w:val="0"/>
        <w:autoSpaceDE w:val="0"/>
        <w:autoSpaceDN w:val="0"/>
        <w:adjustRightInd w:val="0"/>
        <w:ind w:left="3119" w:hanging="3119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Przedmiotem zamówienia jest:</w:t>
      </w:r>
      <w:r w:rsidR="00640602">
        <w:rPr>
          <w:sz w:val="22"/>
          <w:szCs w:val="22"/>
        </w:rPr>
        <w:t xml:space="preserve"> </w:t>
      </w:r>
      <w:r w:rsidR="00640602" w:rsidRPr="00640602">
        <w:rPr>
          <w:sz w:val="22"/>
          <w:szCs w:val="22"/>
        </w:rPr>
        <w:t>Dostawa samochodu z silnikiem elektrycznym</w:t>
      </w:r>
      <w:r w:rsidRPr="00C52893">
        <w:rPr>
          <w:sz w:val="22"/>
          <w:szCs w:val="22"/>
        </w:rPr>
        <w:t>.</w:t>
      </w:r>
    </w:p>
    <w:p w:rsidR="00C52893" w:rsidRPr="00C52893" w:rsidRDefault="00C52893" w:rsidP="00C52893">
      <w:pPr>
        <w:overflowPunct w:val="0"/>
        <w:autoSpaceDE w:val="0"/>
        <w:autoSpaceDN w:val="0"/>
        <w:adjustRightInd w:val="0"/>
        <w:ind w:left="5670" w:hanging="5670"/>
        <w:jc w:val="both"/>
        <w:textAlignment w:val="baseline"/>
        <w:rPr>
          <w:sz w:val="22"/>
          <w:szCs w:val="22"/>
        </w:rPr>
      </w:pPr>
    </w:p>
    <w:p w:rsidR="00C52893" w:rsidRPr="00C52893" w:rsidRDefault="00C52893" w:rsidP="00C52893">
      <w:pPr>
        <w:overflowPunct w:val="0"/>
        <w:autoSpaceDE w:val="0"/>
        <w:autoSpaceDN w:val="0"/>
        <w:adjustRightInd w:val="0"/>
        <w:ind w:left="5670" w:hanging="5670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Samochód musi spełniać następujące wymagania minimalne.</w:t>
      </w:r>
    </w:p>
    <w:p w:rsidR="00C52893" w:rsidRPr="00C52893" w:rsidRDefault="00C52893" w:rsidP="00C52893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sz w:val="22"/>
          <w:szCs w:val="22"/>
        </w:rPr>
      </w:pPr>
    </w:p>
    <w:p w:rsidR="00C52893" w:rsidRP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 xml:space="preserve">Nadwozie typu </w:t>
      </w:r>
      <w:r w:rsidR="00D31F29">
        <w:rPr>
          <w:sz w:val="22"/>
          <w:szCs w:val="22"/>
        </w:rPr>
        <w:t xml:space="preserve">VAN </w:t>
      </w:r>
      <w:r w:rsidR="002672A7">
        <w:rPr>
          <w:sz w:val="22"/>
          <w:szCs w:val="22"/>
        </w:rPr>
        <w:t>przeszklone</w:t>
      </w:r>
      <w:r w:rsidRPr="00C52893">
        <w:rPr>
          <w:sz w:val="22"/>
          <w:szCs w:val="22"/>
        </w:rPr>
        <w:t>, 5 osobowe</w:t>
      </w:r>
    </w:p>
    <w:p w:rsidR="00C52893" w:rsidRP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Rozstaw osi min. 2</w:t>
      </w:r>
      <w:r w:rsidR="002672A7">
        <w:rPr>
          <w:sz w:val="22"/>
          <w:szCs w:val="22"/>
        </w:rPr>
        <w:t>6</w:t>
      </w:r>
      <w:r w:rsidRPr="00C52893">
        <w:rPr>
          <w:sz w:val="22"/>
          <w:szCs w:val="22"/>
        </w:rPr>
        <w:t>00 mm</w:t>
      </w:r>
    </w:p>
    <w:p w:rsid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 xml:space="preserve">Silnik </w:t>
      </w:r>
      <w:r w:rsidR="002672A7">
        <w:rPr>
          <w:sz w:val="22"/>
          <w:szCs w:val="22"/>
        </w:rPr>
        <w:t>elektryczny</w:t>
      </w:r>
      <w:r w:rsidRPr="00C52893">
        <w:rPr>
          <w:sz w:val="22"/>
          <w:szCs w:val="22"/>
        </w:rPr>
        <w:t xml:space="preserve"> o mocy maksymalnej min. </w:t>
      </w:r>
      <w:r w:rsidR="002672A7">
        <w:rPr>
          <w:sz w:val="22"/>
          <w:szCs w:val="22"/>
        </w:rPr>
        <w:t>80</w:t>
      </w:r>
      <w:r w:rsidRPr="00C52893">
        <w:rPr>
          <w:sz w:val="22"/>
          <w:szCs w:val="22"/>
        </w:rPr>
        <w:t xml:space="preserve"> kW</w:t>
      </w:r>
    </w:p>
    <w:p w:rsidR="0007528D" w:rsidRDefault="0007528D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Pojemność </w:t>
      </w:r>
      <w:r w:rsidR="00042CF6">
        <w:rPr>
          <w:sz w:val="22"/>
          <w:szCs w:val="22"/>
        </w:rPr>
        <w:t xml:space="preserve">baterii minimum </w:t>
      </w:r>
      <w:r w:rsidR="00CE6ADA">
        <w:rPr>
          <w:sz w:val="22"/>
          <w:szCs w:val="22"/>
        </w:rPr>
        <w:t>24</w:t>
      </w:r>
      <w:r w:rsidR="00042CF6">
        <w:rPr>
          <w:sz w:val="22"/>
          <w:szCs w:val="22"/>
        </w:rPr>
        <w:t xml:space="preserve"> kWh</w:t>
      </w:r>
    </w:p>
    <w:p w:rsidR="00C52893" w:rsidRP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Skrzynia biegów automatyczna</w:t>
      </w:r>
    </w:p>
    <w:p w:rsidR="00B25E6D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bookmarkStart w:id="0" w:name="_GoBack"/>
      <w:bookmarkEnd w:id="0"/>
      <w:r w:rsidRPr="00C52893">
        <w:rPr>
          <w:sz w:val="22"/>
          <w:szCs w:val="22"/>
        </w:rPr>
        <w:t xml:space="preserve">Czołowa poduszka powietrzna dla kierowcy i pasażera, boczne poduszki </w:t>
      </w:r>
      <w:r w:rsidR="005531D9" w:rsidRPr="005531D9">
        <w:rPr>
          <w:sz w:val="22"/>
          <w:szCs w:val="22"/>
        </w:rPr>
        <w:t>kurtynowe</w:t>
      </w:r>
      <w:r w:rsidR="00B25E6D">
        <w:rPr>
          <w:sz w:val="22"/>
          <w:szCs w:val="22"/>
        </w:rPr>
        <w:t xml:space="preserve"> </w:t>
      </w:r>
    </w:p>
    <w:p w:rsidR="00C52893" w:rsidRDefault="00033E9E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>Przednie reflektory halogenowe z manualną regulacją wysokości</w:t>
      </w:r>
    </w:p>
    <w:p w:rsidR="00033E9E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Nawigacja </w:t>
      </w:r>
      <w:r w:rsidR="00546469">
        <w:rPr>
          <w:sz w:val="22"/>
          <w:szCs w:val="22"/>
        </w:rPr>
        <w:t>fabryczna</w:t>
      </w:r>
      <w:r w:rsidRPr="00033E9E">
        <w:rPr>
          <w:sz w:val="22"/>
          <w:szCs w:val="22"/>
        </w:rPr>
        <w:t xml:space="preserve"> z kamerą cofania </w:t>
      </w:r>
    </w:p>
    <w:p w:rsidR="00033E9E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Akumulator litowo-jonowy </w:t>
      </w:r>
    </w:p>
    <w:p w:rsidR="00033E9E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Układ chłodzenie akumulatora </w:t>
      </w:r>
    </w:p>
    <w:p w:rsidR="00033E9E" w:rsidRPr="00033E9E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>Podgrzewacz akumulatora</w:t>
      </w:r>
    </w:p>
    <w:p w:rsidR="00033E9E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Gniazdo szybkiego ładowania </w:t>
      </w:r>
      <w:r w:rsidR="00546469">
        <w:rPr>
          <w:sz w:val="22"/>
          <w:szCs w:val="22"/>
        </w:rPr>
        <w:t>za złączem CHAdeMO</w:t>
      </w:r>
    </w:p>
    <w:p w:rsidR="00033E9E" w:rsidRPr="00033E9E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Przygotowanie do obsługi ładowarek </w:t>
      </w:r>
      <w:r w:rsidR="002A27ED">
        <w:rPr>
          <w:sz w:val="22"/>
          <w:szCs w:val="22"/>
        </w:rPr>
        <w:t xml:space="preserve">min </w:t>
      </w:r>
      <w:r w:rsidRPr="00033E9E">
        <w:rPr>
          <w:sz w:val="22"/>
          <w:szCs w:val="22"/>
        </w:rPr>
        <w:t xml:space="preserve">6 kW </w:t>
      </w:r>
    </w:p>
    <w:p w:rsidR="00033E9E" w:rsidRPr="00033E9E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Przewód / zasilacz </w:t>
      </w:r>
      <w:r w:rsidR="002A27ED">
        <w:rPr>
          <w:sz w:val="22"/>
          <w:szCs w:val="22"/>
        </w:rPr>
        <w:t xml:space="preserve">min </w:t>
      </w:r>
      <w:r w:rsidRPr="00033E9E">
        <w:rPr>
          <w:sz w:val="22"/>
          <w:szCs w:val="22"/>
        </w:rPr>
        <w:t xml:space="preserve">2 kW </w:t>
      </w:r>
    </w:p>
    <w:p w:rsidR="002A27ED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Blokada gniazda ładowania </w:t>
      </w:r>
    </w:p>
    <w:p w:rsidR="002A27ED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 xml:space="preserve">Regulator czasowy ładowania </w:t>
      </w:r>
    </w:p>
    <w:p w:rsidR="00C5002A" w:rsidRDefault="00C5002A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002A">
        <w:rPr>
          <w:sz w:val="22"/>
          <w:szCs w:val="22"/>
        </w:rPr>
        <w:t>Tryb jazdy Eco</w:t>
      </w:r>
    </w:p>
    <w:p w:rsidR="00033E9E" w:rsidRPr="00C52893" w:rsidRDefault="00033E9E" w:rsidP="00033E9E">
      <w:pPr>
        <w:numPr>
          <w:ilvl w:val="0"/>
          <w:numId w:val="26"/>
        </w:numPr>
        <w:tabs>
          <w:tab w:val="clear" w:pos="720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33E9E">
        <w:rPr>
          <w:sz w:val="22"/>
          <w:szCs w:val="22"/>
        </w:rPr>
        <w:t>Układ hamowania rekuperacyjnego</w:t>
      </w:r>
    </w:p>
    <w:p w:rsidR="00C52893" w:rsidRP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 xml:space="preserve">Felgi aluminiowe </w:t>
      </w:r>
    </w:p>
    <w:p w:rsidR="00C52893" w:rsidRP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Bezkluczykowy system obsługi samochodu</w:t>
      </w:r>
    </w:p>
    <w:p w:rsidR="00C52893" w:rsidRP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Szyby tylne o wyższym stopniu przyciemnienia.</w:t>
      </w:r>
    </w:p>
    <w:p w:rsidR="0007528D" w:rsidRPr="0007528D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Radio wraz z zestawem głośnomówiącym GSM z Bluetooth</w:t>
      </w:r>
      <w:r w:rsidR="0007528D" w:rsidRPr="0007528D">
        <w:rPr>
          <w:rFonts w:ascii="Courier New" w:eastAsia="Courier New" w:hAnsi="Courier New" w:cs="Courier New"/>
          <w:color w:val="000000"/>
        </w:rPr>
        <w:t xml:space="preserve"> </w:t>
      </w:r>
    </w:p>
    <w:p w:rsidR="00C52893" w:rsidRPr="00C52893" w:rsidRDefault="0007528D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07528D">
        <w:rPr>
          <w:sz w:val="22"/>
          <w:szCs w:val="22"/>
        </w:rPr>
        <w:t>Sterowanie systemem audio w kole kierownicy</w:t>
      </w:r>
      <w:r w:rsidR="00C52893" w:rsidRPr="00C52893">
        <w:rPr>
          <w:sz w:val="22"/>
          <w:szCs w:val="22"/>
        </w:rPr>
        <w:t>.</w:t>
      </w:r>
    </w:p>
    <w:p w:rsidR="00C52893" w:rsidRDefault="00C52893" w:rsidP="00C52893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C52893">
        <w:rPr>
          <w:sz w:val="22"/>
          <w:szCs w:val="22"/>
        </w:rPr>
        <w:t>Koło zapasowe lub zestaw naprawczy</w:t>
      </w:r>
    </w:p>
    <w:p w:rsidR="00C52893" w:rsidRPr="00EF61BC" w:rsidRDefault="00C52893" w:rsidP="00EF61BC">
      <w:pPr>
        <w:numPr>
          <w:ilvl w:val="0"/>
          <w:numId w:val="26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 w:val="22"/>
          <w:szCs w:val="22"/>
        </w:rPr>
      </w:pPr>
      <w:r w:rsidRPr="00EF61BC">
        <w:rPr>
          <w:sz w:val="22"/>
          <w:szCs w:val="22"/>
        </w:rPr>
        <w:t>Komplet dywaników</w:t>
      </w:r>
    </w:p>
    <w:sectPr w:rsidR="00C52893" w:rsidRPr="00EF61B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E4" w:rsidRDefault="00A518E4" w:rsidP="00CE79F9">
      <w:r>
        <w:separator/>
      </w:r>
    </w:p>
  </w:endnote>
  <w:endnote w:type="continuationSeparator" w:id="0">
    <w:p w:rsidR="00A518E4" w:rsidRDefault="00A518E4" w:rsidP="00C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671"/>
      <w:docPartObj>
        <w:docPartGallery w:val="Page Numbers (Bottom of Page)"/>
        <w:docPartUnique/>
      </w:docPartObj>
    </w:sdtPr>
    <w:sdtEndPr/>
    <w:sdtContent>
      <w:p w:rsidR="00CE79F9" w:rsidRDefault="00CE79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3C4">
          <w:rPr>
            <w:noProof/>
          </w:rPr>
          <w:t>5</w:t>
        </w:r>
        <w:r>
          <w:fldChar w:fldCharType="end"/>
        </w:r>
      </w:p>
    </w:sdtContent>
  </w:sdt>
  <w:p w:rsidR="00CE79F9" w:rsidRDefault="00CE7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E4" w:rsidRDefault="00A518E4" w:rsidP="00CE79F9">
      <w:r>
        <w:separator/>
      </w:r>
    </w:p>
  </w:footnote>
  <w:footnote w:type="continuationSeparator" w:id="0">
    <w:p w:rsidR="00A518E4" w:rsidRDefault="00A518E4" w:rsidP="00C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EB3172"/>
    <w:multiLevelType w:val="hybridMultilevel"/>
    <w:tmpl w:val="29564586"/>
    <w:lvl w:ilvl="0" w:tplc="4402554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9">
    <w:nsid w:val="2A302793"/>
    <w:multiLevelType w:val="hybridMultilevel"/>
    <w:tmpl w:val="F36C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670D3"/>
    <w:multiLevelType w:val="hybridMultilevel"/>
    <w:tmpl w:val="5E4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5">
    <w:nsid w:val="49964BFF"/>
    <w:multiLevelType w:val="hybridMultilevel"/>
    <w:tmpl w:val="336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1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260D4"/>
    <w:multiLevelType w:val="hybridMultilevel"/>
    <w:tmpl w:val="5BA6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34E2B"/>
    <w:multiLevelType w:val="hybridMultilevel"/>
    <w:tmpl w:val="210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A7C36"/>
    <w:multiLevelType w:val="hybridMultilevel"/>
    <w:tmpl w:val="04EA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20"/>
  </w:num>
  <w:num w:numId="9">
    <w:abstractNumId w:val="8"/>
  </w:num>
  <w:num w:numId="10">
    <w:abstractNumId w:val="21"/>
  </w:num>
  <w:num w:numId="11">
    <w:abstractNumId w:val="12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23"/>
  </w:num>
  <w:num w:numId="17">
    <w:abstractNumId w:val="24"/>
  </w:num>
  <w:num w:numId="18">
    <w:abstractNumId w:val="9"/>
  </w:num>
  <w:num w:numId="19">
    <w:abstractNumId w:val="7"/>
  </w:num>
  <w:num w:numId="20">
    <w:abstractNumId w:val="4"/>
  </w:num>
  <w:num w:numId="21">
    <w:abstractNumId w:val="25"/>
  </w:num>
  <w:num w:numId="22">
    <w:abstractNumId w:val="5"/>
  </w:num>
  <w:num w:numId="23">
    <w:abstractNumId w:val="18"/>
  </w:num>
  <w:num w:numId="24">
    <w:abstractNumId w:val="22"/>
  </w:num>
  <w:num w:numId="25">
    <w:abstractNumId w:val="19"/>
  </w:num>
  <w:num w:numId="2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3A59"/>
    <w:rsid w:val="00032D26"/>
    <w:rsid w:val="00033E9E"/>
    <w:rsid w:val="000354C7"/>
    <w:rsid w:val="00042CF6"/>
    <w:rsid w:val="00055B99"/>
    <w:rsid w:val="0005701F"/>
    <w:rsid w:val="00064074"/>
    <w:rsid w:val="00070D6E"/>
    <w:rsid w:val="0007528D"/>
    <w:rsid w:val="00092124"/>
    <w:rsid w:val="00092914"/>
    <w:rsid w:val="000B33CF"/>
    <w:rsid w:val="000B5B6B"/>
    <w:rsid w:val="000C3F27"/>
    <w:rsid w:val="000C7591"/>
    <w:rsid w:val="000D7261"/>
    <w:rsid w:val="000E22A0"/>
    <w:rsid w:val="000E6A46"/>
    <w:rsid w:val="00112BDC"/>
    <w:rsid w:val="00131061"/>
    <w:rsid w:val="001376D6"/>
    <w:rsid w:val="001424BE"/>
    <w:rsid w:val="0015628E"/>
    <w:rsid w:val="001565A4"/>
    <w:rsid w:val="0015773C"/>
    <w:rsid w:val="00167400"/>
    <w:rsid w:val="00187D3A"/>
    <w:rsid w:val="00193579"/>
    <w:rsid w:val="0019372F"/>
    <w:rsid w:val="001976F4"/>
    <w:rsid w:val="001A34FD"/>
    <w:rsid w:val="001A35A5"/>
    <w:rsid w:val="001A4A64"/>
    <w:rsid w:val="001A5615"/>
    <w:rsid w:val="001B4DDA"/>
    <w:rsid w:val="001D54DC"/>
    <w:rsid w:val="001D6AE4"/>
    <w:rsid w:val="001E2C50"/>
    <w:rsid w:val="001F13C2"/>
    <w:rsid w:val="00202EC5"/>
    <w:rsid w:val="0021135A"/>
    <w:rsid w:val="00211923"/>
    <w:rsid w:val="00216CF9"/>
    <w:rsid w:val="0022082E"/>
    <w:rsid w:val="00233B19"/>
    <w:rsid w:val="0024048C"/>
    <w:rsid w:val="00240C10"/>
    <w:rsid w:val="0025083B"/>
    <w:rsid w:val="00252A92"/>
    <w:rsid w:val="002548D7"/>
    <w:rsid w:val="00260C76"/>
    <w:rsid w:val="00263352"/>
    <w:rsid w:val="00265F92"/>
    <w:rsid w:val="002672A7"/>
    <w:rsid w:val="00273068"/>
    <w:rsid w:val="00284002"/>
    <w:rsid w:val="002A0E7A"/>
    <w:rsid w:val="002A27ED"/>
    <w:rsid w:val="002B047C"/>
    <w:rsid w:val="002B579A"/>
    <w:rsid w:val="002B6A71"/>
    <w:rsid w:val="002C4CD2"/>
    <w:rsid w:val="002E2639"/>
    <w:rsid w:val="002F42D8"/>
    <w:rsid w:val="00321D19"/>
    <w:rsid w:val="00332AF9"/>
    <w:rsid w:val="003439D6"/>
    <w:rsid w:val="00350B93"/>
    <w:rsid w:val="0036179C"/>
    <w:rsid w:val="003671F0"/>
    <w:rsid w:val="0037272B"/>
    <w:rsid w:val="003736F0"/>
    <w:rsid w:val="003957F5"/>
    <w:rsid w:val="003A05B0"/>
    <w:rsid w:val="003A463A"/>
    <w:rsid w:val="003C2E92"/>
    <w:rsid w:val="003C4875"/>
    <w:rsid w:val="003D0B68"/>
    <w:rsid w:val="003D7E14"/>
    <w:rsid w:val="003E09DE"/>
    <w:rsid w:val="003E4006"/>
    <w:rsid w:val="00404224"/>
    <w:rsid w:val="0041083D"/>
    <w:rsid w:val="004126BE"/>
    <w:rsid w:val="00425733"/>
    <w:rsid w:val="00427FD7"/>
    <w:rsid w:val="004324F2"/>
    <w:rsid w:val="00433506"/>
    <w:rsid w:val="004452E0"/>
    <w:rsid w:val="00454716"/>
    <w:rsid w:val="0046196E"/>
    <w:rsid w:val="0046229F"/>
    <w:rsid w:val="00464A24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4063"/>
    <w:rsid w:val="004D7219"/>
    <w:rsid w:val="004E2F00"/>
    <w:rsid w:val="005050F3"/>
    <w:rsid w:val="0050705B"/>
    <w:rsid w:val="005145EB"/>
    <w:rsid w:val="00524360"/>
    <w:rsid w:val="00527472"/>
    <w:rsid w:val="0053120D"/>
    <w:rsid w:val="00540E59"/>
    <w:rsid w:val="00544862"/>
    <w:rsid w:val="00546469"/>
    <w:rsid w:val="005531D9"/>
    <w:rsid w:val="00553C39"/>
    <w:rsid w:val="00557ABD"/>
    <w:rsid w:val="0056473B"/>
    <w:rsid w:val="0056695E"/>
    <w:rsid w:val="0057700B"/>
    <w:rsid w:val="005775EB"/>
    <w:rsid w:val="0058097E"/>
    <w:rsid w:val="005831E0"/>
    <w:rsid w:val="0058541D"/>
    <w:rsid w:val="005872B6"/>
    <w:rsid w:val="00591466"/>
    <w:rsid w:val="0059247A"/>
    <w:rsid w:val="00593A56"/>
    <w:rsid w:val="005C099D"/>
    <w:rsid w:val="005C7B7A"/>
    <w:rsid w:val="005D0FBE"/>
    <w:rsid w:val="005E2930"/>
    <w:rsid w:val="005E7028"/>
    <w:rsid w:val="00603864"/>
    <w:rsid w:val="00606B98"/>
    <w:rsid w:val="006146F4"/>
    <w:rsid w:val="00622AD8"/>
    <w:rsid w:val="00635BFF"/>
    <w:rsid w:val="00640602"/>
    <w:rsid w:val="00647FD0"/>
    <w:rsid w:val="006506D1"/>
    <w:rsid w:val="0066431F"/>
    <w:rsid w:val="0067275B"/>
    <w:rsid w:val="00675047"/>
    <w:rsid w:val="006819D8"/>
    <w:rsid w:val="00687AE9"/>
    <w:rsid w:val="00691FA2"/>
    <w:rsid w:val="00695B0F"/>
    <w:rsid w:val="00697447"/>
    <w:rsid w:val="006B79CC"/>
    <w:rsid w:val="006C08AC"/>
    <w:rsid w:val="006D4149"/>
    <w:rsid w:val="006D6C29"/>
    <w:rsid w:val="00725781"/>
    <w:rsid w:val="00725959"/>
    <w:rsid w:val="007362BE"/>
    <w:rsid w:val="00743F29"/>
    <w:rsid w:val="00750687"/>
    <w:rsid w:val="00753311"/>
    <w:rsid w:val="00765703"/>
    <w:rsid w:val="00766602"/>
    <w:rsid w:val="00771E27"/>
    <w:rsid w:val="0077637A"/>
    <w:rsid w:val="00781DD4"/>
    <w:rsid w:val="0078756D"/>
    <w:rsid w:val="00793AF5"/>
    <w:rsid w:val="007A1968"/>
    <w:rsid w:val="007C3204"/>
    <w:rsid w:val="007E4EE2"/>
    <w:rsid w:val="007F0513"/>
    <w:rsid w:val="007F4AB8"/>
    <w:rsid w:val="007F666C"/>
    <w:rsid w:val="008043C4"/>
    <w:rsid w:val="008072A3"/>
    <w:rsid w:val="00814943"/>
    <w:rsid w:val="0081740C"/>
    <w:rsid w:val="00852F6D"/>
    <w:rsid w:val="00860D13"/>
    <w:rsid w:val="008665EA"/>
    <w:rsid w:val="008666E8"/>
    <w:rsid w:val="00872C02"/>
    <w:rsid w:val="0087699A"/>
    <w:rsid w:val="008828A1"/>
    <w:rsid w:val="00890B5D"/>
    <w:rsid w:val="008920C6"/>
    <w:rsid w:val="00895777"/>
    <w:rsid w:val="008A2E9D"/>
    <w:rsid w:val="008B546D"/>
    <w:rsid w:val="008C6AB5"/>
    <w:rsid w:val="008C6F0D"/>
    <w:rsid w:val="008C7C77"/>
    <w:rsid w:val="008D2F72"/>
    <w:rsid w:val="008D4194"/>
    <w:rsid w:val="008D690E"/>
    <w:rsid w:val="008F4804"/>
    <w:rsid w:val="008F5829"/>
    <w:rsid w:val="0090174D"/>
    <w:rsid w:val="00901D89"/>
    <w:rsid w:val="00914BA8"/>
    <w:rsid w:val="00917BE0"/>
    <w:rsid w:val="00920F75"/>
    <w:rsid w:val="00922AD5"/>
    <w:rsid w:val="009252B3"/>
    <w:rsid w:val="009320CA"/>
    <w:rsid w:val="00934CC9"/>
    <w:rsid w:val="0094455C"/>
    <w:rsid w:val="009445E2"/>
    <w:rsid w:val="00945D4F"/>
    <w:rsid w:val="009479C8"/>
    <w:rsid w:val="0096218F"/>
    <w:rsid w:val="00965CB9"/>
    <w:rsid w:val="00965E63"/>
    <w:rsid w:val="00972E17"/>
    <w:rsid w:val="009860F6"/>
    <w:rsid w:val="009905AD"/>
    <w:rsid w:val="0099064A"/>
    <w:rsid w:val="009A4971"/>
    <w:rsid w:val="009A5D50"/>
    <w:rsid w:val="009B0D88"/>
    <w:rsid w:val="009C29D7"/>
    <w:rsid w:val="009D6835"/>
    <w:rsid w:val="009E1D01"/>
    <w:rsid w:val="009E2758"/>
    <w:rsid w:val="009E3F04"/>
    <w:rsid w:val="009F195C"/>
    <w:rsid w:val="00A049A5"/>
    <w:rsid w:val="00A04DBE"/>
    <w:rsid w:val="00A14DF6"/>
    <w:rsid w:val="00A213EE"/>
    <w:rsid w:val="00A23836"/>
    <w:rsid w:val="00A30D6A"/>
    <w:rsid w:val="00A340B9"/>
    <w:rsid w:val="00A40287"/>
    <w:rsid w:val="00A518E4"/>
    <w:rsid w:val="00A53D03"/>
    <w:rsid w:val="00A54EAF"/>
    <w:rsid w:val="00A57CA2"/>
    <w:rsid w:val="00A57F3B"/>
    <w:rsid w:val="00A73462"/>
    <w:rsid w:val="00A736A4"/>
    <w:rsid w:val="00A842CF"/>
    <w:rsid w:val="00AA256B"/>
    <w:rsid w:val="00AB2A98"/>
    <w:rsid w:val="00AB3C6E"/>
    <w:rsid w:val="00AC66EC"/>
    <w:rsid w:val="00AD0881"/>
    <w:rsid w:val="00AD2481"/>
    <w:rsid w:val="00AD2A90"/>
    <w:rsid w:val="00AD6743"/>
    <w:rsid w:val="00AD6EF8"/>
    <w:rsid w:val="00AF690A"/>
    <w:rsid w:val="00B24D19"/>
    <w:rsid w:val="00B25E6D"/>
    <w:rsid w:val="00B33113"/>
    <w:rsid w:val="00B5263A"/>
    <w:rsid w:val="00B62EBE"/>
    <w:rsid w:val="00B63E67"/>
    <w:rsid w:val="00B73A5E"/>
    <w:rsid w:val="00B82F14"/>
    <w:rsid w:val="00B92187"/>
    <w:rsid w:val="00B968F3"/>
    <w:rsid w:val="00BC7E85"/>
    <w:rsid w:val="00BD3655"/>
    <w:rsid w:val="00BE0FB9"/>
    <w:rsid w:val="00BE3209"/>
    <w:rsid w:val="00BE6645"/>
    <w:rsid w:val="00BF0DA0"/>
    <w:rsid w:val="00BF7629"/>
    <w:rsid w:val="00C21AE6"/>
    <w:rsid w:val="00C26BB9"/>
    <w:rsid w:val="00C5002A"/>
    <w:rsid w:val="00C52893"/>
    <w:rsid w:val="00C6753E"/>
    <w:rsid w:val="00C729EF"/>
    <w:rsid w:val="00C7532F"/>
    <w:rsid w:val="00C80EE2"/>
    <w:rsid w:val="00C84832"/>
    <w:rsid w:val="00C84875"/>
    <w:rsid w:val="00C942CE"/>
    <w:rsid w:val="00CA052F"/>
    <w:rsid w:val="00CA4A90"/>
    <w:rsid w:val="00CA7CCD"/>
    <w:rsid w:val="00CB3044"/>
    <w:rsid w:val="00CC11EE"/>
    <w:rsid w:val="00CD099C"/>
    <w:rsid w:val="00CE3F01"/>
    <w:rsid w:val="00CE6ADA"/>
    <w:rsid w:val="00CE79F9"/>
    <w:rsid w:val="00CF6B1D"/>
    <w:rsid w:val="00D00279"/>
    <w:rsid w:val="00D17229"/>
    <w:rsid w:val="00D2146F"/>
    <w:rsid w:val="00D258BD"/>
    <w:rsid w:val="00D31F29"/>
    <w:rsid w:val="00D3489C"/>
    <w:rsid w:val="00D5287C"/>
    <w:rsid w:val="00D62451"/>
    <w:rsid w:val="00D67E93"/>
    <w:rsid w:val="00D843F3"/>
    <w:rsid w:val="00D90EFB"/>
    <w:rsid w:val="00D90F32"/>
    <w:rsid w:val="00D94B25"/>
    <w:rsid w:val="00DA5E68"/>
    <w:rsid w:val="00DB03C7"/>
    <w:rsid w:val="00DC003F"/>
    <w:rsid w:val="00DC2C9C"/>
    <w:rsid w:val="00DC3012"/>
    <w:rsid w:val="00E04360"/>
    <w:rsid w:val="00E04CDF"/>
    <w:rsid w:val="00E12C77"/>
    <w:rsid w:val="00E230DF"/>
    <w:rsid w:val="00E6173A"/>
    <w:rsid w:val="00EA7B46"/>
    <w:rsid w:val="00ED0B0B"/>
    <w:rsid w:val="00EE0928"/>
    <w:rsid w:val="00EE7191"/>
    <w:rsid w:val="00EF55D2"/>
    <w:rsid w:val="00EF61BC"/>
    <w:rsid w:val="00EF64AC"/>
    <w:rsid w:val="00F047DD"/>
    <w:rsid w:val="00F047F2"/>
    <w:rsid w:val="00F1068B"/>
    <w:rsid w:val="00F127BC"/>
    <w:rsid w:val="00F16020"/>
    <w:rsid w:val="00F21421"/>
    <w:rsid w:val="00F2244D"/>
    <w:rsid w:val="00F23260"/>
    <w:rsid w:val="00F27C9E"/>
    <w:rsid w:val="00F37031"/>
    <w:rsid w:val="00F4535A"/>
    <w:rsid w:val="00F7342E"/>
    <w:rsid w:val="00F86522"/>
    <w:rsid w:val="00F94F59"/>
    <w:rsid w:val="00FA712F"/>
    <w:rsid w:val="00FB13CD"/>
    <w:rsid w:val="00FB38E9"/>
    <w:rsid w:val="00FB6D65"/>
    <w:rsid w:val="00FC43F5"/>
    <w:rsid w:val="00FE08AD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1700012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2CF4-8505-4B49-93A1-A45563FE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2018-02-07T12:52:00Z</cp:lastPrinted>
  <dcterms:created xsi:type="dcterms:W3CDTF">2018-03-21T13:17:00Z</dcterms:created>
  <dcterms:modified xsi:type="dcterms:W3CDTF">2018-03-21T13:17:00Z</dcterms:modified>
</cp:coreProperties>
</file>